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FEADA" w14:textId="70923DE0" w:rsidR="00AA3221" w:rsidRPr="004A6D03" w:rsidRDefault="00AB7BF7" w:rsidP="004A6D03">
      <w:pPr>
        <w:spacing w:after="0" w:line="240" w:lineRule="auto"/>
        <w:contextualSpacing/>
        <w:jc w:val="center"/>
        <w:rPr>
          <w:rFonts w:ascii="Times New Roman" w:hAnsi="Times New Roman" w:cs="Times New Roman"/>
          <w:b/>
          <w:bCs/>
        </w:rPr>
      </w:pPr>
      <w:r w:rsidRPr="004A6D03">
        <w:rPr>
          <w:rFonts w:ascii="Times New Roman" w:hAnsi="Times New Roman" w:cs="Times New Roman"/>
          <w:b/>
          <w:bCs/>
        </w:rPr>
        <w:t>Отчет о работе</w:t>
      </w:r>
      <w:r w:rsidR="00AA3221" w:rsidRPr="004A6D03">
        <w:rPr>
          <w:rFonts w:ascii="Times New Roman" w:hAnsi="Times New Roman" w:cs="Times New Roman"/>
          <w:b/>
          <w:bCs/>
        </w:rPr>
        <w:t xml:space="preserve"> рабочей группы муниципальной инновационной площадки МАДОУ</w:t>
      </w:r>
    </w:p>
    <w:p w14:paraId="02D6E802" w14:textId="27218790" w:rsidR="00AB7BF7" w:rsidRPr="004A6D03" w:rsidRDefault="00AA3221" w:rsidP="004A6D03">
      <w:pPr>
        <w:spacing w:after="0" w:line="240" w:lineRule="auto"/>
        <w:contextualSpacing/>
        <w:jc w:val="center"/>
        <w:rPr>
          <w:rFonts w:ascii="Times New Roman" w:hAnsi="Times New Roman" w:cs="Times New Roman"/>
          <w:b/>
          <w:bCs/>
          <w:color w:val="181818"/>
          <w:shd w:val="clear" w:color="auto" w:fill="FFFFFF"/>
        </w:rPr>
      </w:pPr>
      <w:r w:rsidRPr="004A6D03">
        <w:rPr>
          <w:rFonts w:ascii="Times New Roman" w:hAnsi="Times New Roman" w:cs="Times New Roman"/>
          <w:b/>
          <w:bCs/>
        </w:rPr>
        <w:t xml:space="preserve">«Внутренняя система оценки качества образования» </w:t>
      </w:r>
      <w:r w:rsidR="00AB7BF7" w:rsidRPr="004A6D03">
        <w:rPr>
          <w:rFonts w:ascii="Times New Roman" w:hAnsi="Times New Roman" w:cs="Times New Roman"/>
          <w:b/>
          <w:bCs/>
        </w:rPr>
        <w:t xml:space="preserve">городского округа Верхняя Пышма </w:t>
      </w:r>
      <w:r w:rsidR="00AB7BF7" w:rsidRPr="004A6D03">
        <w:rPr>
          <w:rFonts w:ascii="Times New Roman" w:hAnsi="Times New Roman" w:cs="Times New Roman"/>
          <w:b/>
          <w:bCs/>
          <w:color w:val="181818"/>
          <w:shd w:val="clear" w:color="auto" w:fill="FFFFFF"/>
        </w:rPr>
        <w:t>2022-2023 учебный год</w:t>
      </w:r>
    </w:p>
    <w:p w14:paraId="56D71B63" w14:textId="77777777" w:rsidR="00AA3221" w:rsidRPr="004A6D03" w:rsidRDefault="00AA3221" w:rsidP="004A6D03">
      <w:pPr>
        <w:spacing w:after="0" w:line="240" w:lineRule="auto"/>
        <w:contextualSpacing/>
        <w:jc w:val="both"/>
        <w:rPr>
          <w:rFonts w:ascii="Times New Roman" w:hAnsi="Times New Roman" w:cs="Times New Roman"/>
          <w:b/>
          <w:bCs/>
          <w:color w:val="181818"/>
          <w:shd w:val="clear" w:color="auto" w:fill="FFFFFF"/>
        </w:rPr>
      </w:pPr>
    </w:p>
    <w:p w14:paraId="2E64A14A" w14:textId="7EAC11F0" w:rsidR="00AA3221" w:rsidRPr="00AA3221" w:rsidRDefault="00AA3221" w:rsidP="004A6D03">
      <w:pPr>
        <w:spacing w:after="0" w:line="240" w:lineRule="auto"/>
        <w:ind w:firstLine="708"/>
        <w:contextualSpacing/>
        <w:jc w:val="both"/>
        <w:rPr>
          <w:rFonts w:ascii="Times New Roman" w:hAnsi="Times New Roman" w:cs="Times New Roman"/>
        </w:rPr>
      </w:pPr>
      <w:r w:rsidRPr="004A6D03">
        <w:rPr>
          <w:rFonts w:ascii="Times New Roman" w:hAnsi="Times New Roman" w:cs="Times New Roman"/>
          <w:b/>
          <w:bCs/>
        </w:rPr>
        <w:t>Ц</w:t>
      </w:r>
      <w:r w:rsidRPr="00AA3221">
        <w:rPr>
          <w:rFonts w:ascii="Times New Roman" w:hAnsi="Times New Roman" w:cs="Times New Roman"/>
          <w:b/>
          <w:bCs/>
        </w:rPr>
        <w:t>ель</w:t>
      </w:r>
      <w:r w:rsidRPr="00AA3221">
        <w:rPr>
          <w:rFonts w:ascii="Times New Roman" w:hAnsi="Times New Roman" w:cs="Times New Roman"/>
        </w:rPr>
        <w:t xml:space="preserve"> рабочей группы МИП «Внутренняя система оценки качества образования» – разработка и внедрение в деятельность дошкольных образовательных учреждений ГО Верхняя Пышма вариативной модели инновационной педагогической практики «Внутренняя система оценки качества образования».</w:t>
      </w:r>
    </w:p>
    <w:p w14:paraId="658C72AA" w14:textId="69B0FC04" w:rsidR="00AA3221" w:rsidRPr="00AA3221" w:rsidRDefault="00AA3221" w:rsidP="004A6D03">
      <w:pPr>
        <w:spacing w:after="0" w:line="240" w:lineRule="auto"/>
        <w:ind w:firstLine="360"/>
        <w:contextualSpacing/>
        <w:jc w:val="both"/>
        <w:rPr>
          <w:rFonts w:ascii="Times New Roman" w:hAnsi="Times New Roman" w:cs="Times New Roman"/>
        </w:rPr>
      </w:pPr>
      <w:r w:rsidRPr="00AA3221">
        <w:rPr>
          <w:rFonts w:ascii="Times New Roman" w:hAnsi="Times New Roman" w:cs="Times New Roman"/>
        </w:rPr>
        <w:t>Основны</w:t>
      </w:r>
      <w:r w:rsidRPr="004A6D03">
        <w:rPr>
          <w:rFonts w:ascii="Times New Roman" w:hAnsi="Times New Roman" w:cs="Times New Roman"/>
        </w:rPr>
        <w:t>е</w:t>
      </w:r>
      <w:r w:rsidRPr="00AA3221">
        <w:rPr>
          <w:rFonts w:ascii="Times New Roman" w:hAnsi="Times New Roman" w:cs="Times New Roman"/>
        </w:rPr>
        <w:t xml:space="preserve"> задач</w:t>
      </w:r>
      <w:r w:rsidRPr="004A6D03">
        <w:rPr>
          <w:rFonts w:ascii="Times New Roman" w:hAnsi="Times New Roman" w:cs="Times New Roman"/>
        </w:rPr>
        <w:t>и</w:t>
      </w:r>
      <w:r w:rsidRPr="00AA3221">
        <w:rPr>
          <w:rFonts w:ascii="Times New Roman" w:hAnsi="Times New Roman" w:cs="Times New Roman"/>
        </w:rPr>
        <w:t xml:space="preserve"> рабочей группы МИП: </w:t>
      </w:r>
    </w:p>
    <w:p w14:paraId="5817DB58" w14:textId="77777777" w:rsidR="00AA3221" w:rsidRPr="00AA3221" w:rsidRDefault="00AA3221" w:rsidP="004A6D03">
      <w:pPr>
        <w:numPr>
          <w:ilvl w:val="0"/>
          <w:numId w:val="33"/>
        </w:numPr>
        <w:spacing w:after="0" w:line="240" w:lineRule="auto"/>
        <w:ind w:left="360"/>
        <w:contextualSpacing/>
        <w:jc w:val="both"/>
        <w:rPr>
          <w:rFonts w:ascii="Times New Roman" w:hAnsi="Times New Roman" w:cs="Times New Roman"/>
        </w:rPr>
      </w:pPr>
      <w:r w:rsidRPr="00AA3221">
        <w:rPr>
          <w:rFonts w:ascii="Times New Roman" w:hAnsi="Times New Roman" w:cs="Times New Roman"/>
        </w:rPr>
        <w:t>осуществлять научный поиск, внедрять и продвигать новые инициативы в практику работы дошкольных образовательных учреждений ГО Верхняя Пышма;</w:t>
      </w:r>
    </w:p>
    <w:p w14:paraId="264694EA" w14:textId="77777777" w:rsidR="00AA3221" w:rsidRPr="00AA3221" w:rsidRDefault="00AA3221" w:rsidP="004A6D03">
      <w:pPr>
        <w:numPr>
          <w:ilvl w:val="0"/>
          <w:numId w:val="33"/>
        </w:numPr>
        <w:spacing w:after="0" w:line="240" w:lineRule="auto"/>
        <w:ind w:left="360"/>
        <w:contextualSpacing/>
        <w:jc w:val="both"/>
        <w:rPr>
          <w:rFonts w:ascii="Times New Roman" w:hAnsi="Times New Roman" w:cs="Times New Roman"/>
        </w:rPr>
      </w:pPr>
      <w:r w:rsidRPr="00AA3221">
        <w:rPr>
          <w:rFonts w:ascii="Times New Roman" w:hAnsi="Times New Roman" w:cs="Times New Roman"/>
        </w:rPr>
        <w:t>развивать передовые технологии, направленные на совершенствование учебно-методического, научно-педагогического, организационного, правового, финансово-экономического, кадрового и материально-технического обеспечения дошкольных образовательных учреждений;</w:t>
      </w:r>
    </w:p>
    <w:p w14:paraId="7CCB9598" w14:textId="77777777" w:rsidR="00AA3221" w:rsidRPr="00AA3221" w:rsidRDefault="00AA3221" w:rsidP="004A6D03">
      <w:pPr>
        <w:numPr>
          <w:ilvl w:val="0"/>
          <w:numId w:val="33"/>
        </w:numPr>
        <w:spacing w:after="0" w:line="240" w:lineRule="auto"/>
        <w:ind w:left="360"/>
        <w:contextualSpacing/>
        <w:jc w:val="both"/>
        <w:rPr>
          <w:rFonts w:ascii="Times New Roman" w:hAnsi="Times New Roman" w:cs="Times New Roman"/>
        </w:rPr>
      </w:pPr>
      <w:r w:rsidRPr="00AA3221">
        <w:rPr>
          <w:rFonts w:ascii="Times New Roman" w:hAnsi="Times New Roman" w:cs="Times New Roman"/>
        </w:rPr>
        <w:t xml:space="preserve">выработка согласованных решений по реализации исполнителями мероприятий; </w:t>
      </w:r>
    </w:p>
    <w:p w14:paraId="2936D817" w14:textId="77777777" w:rsidR="00AA3221" w:rsidRPr="00AA3221" w:rsidRDefault="00AA3221" w:rsidP="004A6D03">
      <w:pPr>
        <w:numPr>
          <w:ilvl w:val="0"/>
          <w:numId w:val="33"/>
        </w:numPr>
        <w:spacing w:after="0" w:line="240" w:lineRule="auto"/>
        <w:ind w:left="360"/>
        <w:contextualSpacing/>
        <w:jc w:val="both"/>
        <w:rPr>
          <w:rFonts w:ascii="Times New Roman" w:hAnsi="Times New Roman" w:cs="Times New Roman"/>
        </w:rPr>
      </w:pPr>
      <w:r w:rsidRPr="00AA3221">
        <w:rPr>
          <w:rFonts w:ascii="Times New Roman" w:hAnsi="Times New Roman" w:cs="Times New Roman"/>
        </w:rPr>
        <w:t xml:space="preserve">сбор, обработка, анализ данных и свободное распространение информации о своей деятельности; </w:t>
      </w:r>
    </w:p>
    <w:p w14:paraId="1B4A8CAD" w14:textId="6BECE2FD" w:rsidR="00AA3221" w:rsidRPr="00AA3221" w:rsidRDefault="00AA3221" w:rsidP="004A6D03">
      <w:pPr>
        <w:numPr>
          <w:ilvl w:val="0"/>
          <w:numId w:val="33"/>
        </w:numPr>
        <w:spacing w:after="0" w:line="240" w:lineRule="auto"/>
        <w:ind w:left="360"/>
        <w:contextualSpacing/>
        <w:jc w:val="both"/>
        <w:rPr>
          <w:rFonts w:ascii="Times New Roman" w:hAnsi="Times New Roman" w:cs="Times New Roman"/>
          <w:color w:val="FF0000"/>
        </w:rPr>
      </w:pPr>
      <w:r w:rsidRPr="00AA3221">
        <w:rPr>
          <w:rFonts w:ascii="Times New Roman" w:hAnsi="Times New Roman" w:cs="Times New Roman"/>
        </w:rPr>
        <w:t xml:space="preserve">создание пакета методического обеспечения деятельности учреждения в рамках ВСОКО. </w:t>
      </w:r>
    </w:p>
    <w:p w14:paraId="0F882DCE" w14:textId="6E393188" w:rsidR="00AB7BF7" w:rsidRPr="004A6D03" w:rsidRDefault="00AB7BF7" w:rsidP="004A6D03">
      <w:pPr>
        <w:pStyle w:val="c0"/>
        <w:shd w:val="clear" w:color="auto" w:fill="FFFFFF"/>
        <w:spacing w:before="0" w:beforeAutospacing="0" w:after="0" w:afterAutospacing="0"/>
        <w:ind w:firstLine="708"/>
        <w:contextualSpacing/>
        <w:jc w:val="both"/>
        <w:rPr>
          <w:sz w:val="22"/>
          <w:szCs w:val="22"/>
        </w:rPr>
      </w:pPr>
      <w:r w:rsidRPr="004A6D03">
        <w:rPr>
          <w:sz w:val="22"/>
          <w:szCs w:val="22"/>
        </w:rPr>
        <w:t xml:space="preserve">В рамках </w:t>
      </w:r>
      <w:r w:rsidR="00AA3221" w:rsidRPr="004A6D03">
        <w:rPr>
          <w:sz w:val="22"/>
          <w:szCs w:val="22"/>
        </w:rPr>
        <w:t>работы</w:t>
      </w:r>
      <w:r w:rsidRPr="004A6D03">
        <w:rPr>
          <w:sz w:val="22"/>
          <w:szCs w:val="22"/>
        </w:rPr>
        <w:t xml:space="preserve"> </w:t>
      </w:r>
      <w:r w:rsidR="00AA3221" w:rsidRPr="004A6D03">
        <w:rPr>
          <w:sz w:val="22"/>
          <w:szCs w:val="22"/>
        </w:rPr>
        <w:t>рабочей группы муниципальной инновационной площадки МАДОУ «Внутренняя система оценки качества образования»</w:t>
      </w:r>
      <w:r w:rsidRPr="004A6D03">
        <w:rPr>
          <w:sz w:val="22"/>
          <w:szCs w:val="22"/>
        </w:rPr>
        <w:t xml:space="preserve"> проведен</w:t>
      </w:r>
      <w:r w:rsidR="008E0B96">
        <w:rPr>
          <w:sz w:val="22"/>
          <w:szCs w:val="22"/>
        </w:rPr>
        <w:t>о 4 городских</w:t>
      </w:r>
      <w:r w:rsidRPr="004A6D03">
        <w:rPr>
          <w:sz w:val="22"/>
          <w:szCs w:val="22"/>
        </w:rPr>
        <w:t xml:space="preserve"> мероприятия:</w:t>
      </w:r>
    </w:p>
    <w:tbl>
      <w:tblPr>
        <w:tblStyle w:val="a4"/>
        <w:tblW w:w="16161" w:type="dxa"/>
        <w:tblInd w:w="-431" w:type="dxa"/>
        <w:tblLayout w:type="fixed"/>
        <w:tblLook w:val="04A0" w:firstRow="1" w:lastRow="0" w:firstColumn="1" w:lastColumn="0" w:noHBand="0" w:noVBand="1"/>
      </w:tblPr>
      <w:tblGrid>
        <w:gridCol w:w="1986"/>
        <w:gridCol w:w="2126"/>
        <w:gridCol w:w="12049"/>
      </w:tblGrid>
      <w:tr w:rsidR="00AA3221" w:rsidRPr="00150B4B" w14:paraId="06B47CF7" w14:textId="3C27D358" w:rsidTr="008E0B96">
        <w:trPr>
          <w:trHeight w:val="565"/>
        </w:trPr>
        <w:tc>
          <w:tcPr>
            <w:tcW w:w="1986" w:type="dxa"/>
          </w:tcPr>
          <w:p w14:paraId="7CC30994" w14:textId="172DF22A" w:rsidR="00AA3221" w:rsidRPr="00150B4B" w:rsidRDefault="00AA3221" w:rsidP="004A6D03">
            <w:pPr>
              <w:contextualSpacing/>
              <w:jc w:val="center"/>
              <w:rPr>
                <w:rFonts w:ascii="Times New Roman" w:hAnsi="Times New Roman" w:cs="Times New Roman"/>
                <w:sz w:val="20"/>
                <w:szCs w:val="20"/>
              </w:rPr>
            </w:pPr>
            <w:r w:rsidRPr="00150B4B">
              <w:rPr>
                <w:rFonts w:ascii="Times New Roman" w:hAnsi="Times New Roman" w:cs="Times New Roman"/>
                <w:sz w:val="20"/>
                <w:szCs w:val="20"/>
              </w:rPr>
              <w:t>Название мероприятия</w:t>
            </w:r>
          </w:p>
        </w:tc>
        <w:tc>
          <w:tcPr>
            <w:tcW w:w="2126" w:type="dxa"/>
          </w:tcPr>
          <w:p w14:paraId="615367CD" w14:textId="77777777" w:rsidR="00AA3221" w:rsidRPr="00150B4B" w:rsidRDefault="00AA3221" w:rsidP="004A6D03">
            <w:pPr>
              <w:contextualSpacing/>
              <w:jc w:val="center"/>
              <w:rPr>
                <w:rFonts w:ascii="Times New Roman" w:hAnsi="Times New Roman" w:cs="Times New Roman"/>
                <w:sz w:val="20"/>
                <w:szCs w:val="20"/>
              </w:rPr>
            </w:pPr>
            <w:r w:rsidRPr="00150B4B">
              <w:rPr>
                <w:rFonts w:ascii="Times New Roman" w:hAnsi="Times New Roman" w:cs="Times New Roman"/>
                <w:sz w:val="20"/>
                <w:szCs w:val="20"/>
              </w:rPr>
              <w:t>Место проведения</w:t>
            </w:r>
          </w:p>
          <w:p w14:paraId="4C4D07A0" w14:textId="33C98D24" w:rsidR="00AA3221" w:rsidRPr="00150B4B" w:rsidRDefault="00AA3221" w:rsidP="004A6D03">
            <w:pPr>
              <w:contextualSpacing/>
              <w:jc w:val="center"/>
              <w:rPr>
                <w:rFonts w:ascii="Times New Roman" w:hAnsi="Times New Roman" w:cs="Times New Roman"/>
                <w:sz w:val="20"/>
                <w:szCs w:val="20"/>
              </w:rPr>
            </w:pPr>
            <w:r w:rsidRPr="00150B4B">
              <w:rPr>
                <w:rFonts w:ascii="Times New Roman" w:hAnsi="Times New Roman" w:cs="Times New Roman"/>
                <w:sz w:val="20"/>
                <w:szCs w:val="20"/>
              </w:rPr>
              <w:t>Дата</w:t>
            </w:r>
          </w:p>
        </w:tc>
        <w:tc>
          <w:tcPr>
            <w:tcW w:w="12049" w:type="dxa"/>
          </w:tcPr>
          <w:p w14:paraId="5EE3A21F" w14:textId="0DDA9C2D" w:rsidR="00AA3221" w:rsidRPr="00150B4B" w:rsidRDefault="00AA3221" w:rsidP="004A6D03">
            <w:pPr>
              <w:contextualSpacing/>
              <w:rPr>
                <w:rFonts w:ascii="Times New Roman" w:hAnsi="Times New Roman" w:cs="Times New Roman"/>
                <w:sz w:val="20"/>
                <w:szCs w:val="20"/>
              </w:rPr>
            </w:pPr>
            <w:r>
              <w:rPr>
                <w:rFonts w:ascii="Times New Roman" w:hAnsi="Times New Roman" w:cs="Times New Roman"/>
                <w:sz w:val="20"/>
                <w:szCs w:val="20"/>
              </w:rPr>
              <w:t>Содержание</w:t>
            </w:r>
          </w:p>
        </w:tc>
      </w:tr>
      <w:tr w:rsidR="00AA3221" w:rsidRPr="00150B4B" w14:paraId="5FCFA0AA" w14:textId="5DCF6038" w:rsidTr="008E0B96">
        <w:trPr>
          <w:trHeight w:val="1297"/>
        </w:trPr>
        <w:tc>
          <w:tcPr>
            <w:tcW w:w="1986" w:type="dxa"/>
          </w:tcPr>
          <w:p w14:paraId="53155402" w14:textId="487AE11C" w:rsidR="00AA3221" w:rsidRPr="00AA3221" w:rsidRDefault="00AA3221" w:rsidP="008E0B96">
            <w:pPr>
              <w:shd w:val="clear" w:color="auto" w:fill="FFFFFF"/>
              <w:contextualSpacing/>
              <w:jc w:val="both"/>
              <w:rPr>
                <w:rFonts w:ascii="Times New Roman" w:hAnsi="Times New Roman" w:cs="Times New Roman"/>
              </w:rPr>
            </w:pPr>
            <w:r w:rsidRPr="00AA3221">
              <w:rPr>
                <w:rFonts w:ascii="Times New Roman" w:eastAsia="Times New Roman" w:hAnsi="Times New Roman" w:cs="Times New Roman"/>
                <w:color w:val="000000"/>
                <w:lang w:eastAsia="ru-RU"/>
              </w:rPr>
              <w:t xml:space="preserve">Круглый стол «Технологические карты оценки» </w:t>
            </w:r>
          </w:p>
        </w:tc>
        <w:tc>
          <w:tcPr>
            <w:tcW w:w="2126" w:type="dxa"/>
          </w:tcPr>
          <w:p w14:paraId="70A9D57B" w14:textId="77777777" w:rsidR="004A6D03" w:rsidRDefault="00AA3221" w:rsidP="004A6D03">
            <w:pPr>
              <w:contextualSpacing/>
              <w:jc w:val="center"/>
              <w:rPr>
                <w:rFonts w:ascii="Times New Roman" w:eastAsiaTheme="minorEastAsia" w:hAnsi="Times New Roman" w:cs="Times New Roman"/>
                <w:iCs/>
                <w:lang w:eastAsia="ru-RU"/>
              </w:rPr>
            </w:pPr>
            <w:r w:rsidRPr="00AA3221">
              <w:rPr>
                <w:rFonts w:ascii="Times New Roman" w:eastAsiaTheme="minorEastAsia" w:hAnsi="Times New Roman" w:cs="Times New Roman"/>
                <w:iCs/>
                <w:lang w:eastAsia="ru-RU"/>
              </w:rPr>
              <w:t xml:space="preserve">МАДОУ </w:t>
            </w:r>
          </w:p>
          <w:p w14:paraId="7221C661" w14:textId="6B6DDC50" w:rsidR="00AA3221" w:rsidRDefault="00AA3221" w:rsidP="004A6D03">
            <w:pPr>
              <w:contextualSpacing/>
              <w:jc w:val="center"/>
              <w:rPr>
                <w:rFonts w:ascii="Times New Roman" w:eastAsia="Calibri" w:hAnsi="Times New Roman" w:cs="Times New Roman"/>
                <w:lang w:eastAsia="ru-RU"/>
              </w:rPr>
            </w:pPr>
            <w:r w:rsidRPr="00AA3221">
              <w:rPr>
                <w:rFonts w:ascii="Times New Roman" w:eastAsiaTheme="minorEastAsia" w:hAnsi="Times New Roman" w:cs="Times New Roman"/>
                <w:iCs/>
                <w:lang w:eastAsia="ru-RU"/>
              </w:rPr>
              <w:t>«Детский сад № 34»</w:t>
            </w:r>
          </w:p>
          <w:p w14:paraId="1012850C" w14:textId="35CF70A9" w:rsidR="00AA3221" w:rsidRPr="00AA3221" w:rsidRDefault="00AA3221" w:rsidP="004A6D03">
            <w:pPr>
              <w:contextualSpacing/>
              <w:jc w:val="center"/>
              <w:rPr>
                <w:rFonts w:ascii="Times New Roman" w:eastAsia="Calibri" w:hAnsi="Times New Roman" w:cs="Times New Roman"/>
                <w:lang w:eastAsia="ru-RU"/>
              </w:rPr>
            </w:pPr>
            <w:r w:rsidRPr="00AA3221">
              <w:rPr>
                <w:rFonts w:ascii="Times New Roman" w:eastAsia="Calibri" w:hAnsi="Times New Roman" w:cs="Times New Roman"/>
                <w:lang w:eastAsia="ru-RU"/>
              </w:rPr>
              <w:t>24 ноября 2022 г.</w:t>
            </w:r>
          </w:p>
          <w:p w14:paraId="3186CAD8" w14:textId="77777777" w:rsidR="00AA3221" w:rsidRPr="00AA3221" w:rsidRDefault="00AA3221" w:rsidP="004A6D03">
            <w:pPr>
              <w:contextualSpacing/>
              <w:jc w:val="both"/>
              <w:rPr>
                <w:rFonts w:ascii="Times New Roman" w:eastAsia="Times New Roman" w:hAnsi="Times New Roman" w:cs="Times New Roman"/>
                <w:lang w:eastAsia="ru-RU"/>
              </w:rPr>
            </w:pPr>
          </w:p>
          <w:p w14:paraId="76CE4DA0" w14:textId="77777777" w:rsidR="00AA3221" w:rsidRPr="00AA3221" w:rsidRDefault="00AA3221" w:rsidP="004A6D03">
            <w:pPr>
              <w:contextualSpacing/>
              <w:jc w:val="both"/>
              <w:rPr>
                <w:rFonts w:ascii="Times New Roman" w:hAnsi="Times New Roman" w:cs="Times New Roman"/>
              </w:rPr>
            </w:pPr>
          </w:p>
        </w:tc>
        <w:tc>
          <w:tcPr>
            <w:tcW w:w="12049" w:type="dxa"/>
          </w:tcPr>
          <w:p w14:paraId="74423262" w14:textId="3DC16B3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i/>
                <w:iCs/>
                <w:color w:val="000000"/>
                <w:lang w:eastAsia="ru-RU"/>
              </w:rPr>
              <w:t>Цель</w:t>
            </w:r>
            <w:r w:rsidRPr="00AA3221">
              <w:rPr>
                <w:rFonts w:ascii="Times New Roman" w:eastAsia="Times New Roman" w:hAnsi="Times New Roman" w:cs="Times New Roman"/>
                <w:color w:val="000000"/>
                <w:lang w:eastAsia="ru-RU"/>
              </w:rPr>
              <w:t xml:space="preserve">: оценка внутреннего качества </w:t>
            </w:r>
            <w:r w:rsidRPr="00AA3221">
              <w:rPr>
                <w:rFonts w:ascii="Times New Roman" w:eastAsiaTheme="minorEastAsia" w:hAnsi="Times New Roman" w:cs="Times New Roman"/>
                <w:lang w:eastAsia="ru-RU"/>
              </w:rPr>
              <w:t xml:space="preserve">дошкольного </w:t>
            </w:r>
            <w:r w:rsidRPr="00AA3221">
              <w:rPr>
                <w:rFonts w:ascii="Times New Roman" w:eastAsia="Times New Roman" w:hAnsi="Times New Roman" w:cs="Times New Roman"/>
                <w:color w:val="000000"/>
                <w:lang w:eastAsia="ru-RU"/>
              </w:rPr>
              <w:t>образования</w:t>
            </w:r>
            <w:r w:rsidRPr="00AA3221">
              <w:rPr>
                <w:rFonts w:ascii="Times New Roman" w:eastAsiaTheme="minorEastAsia" w:hAnsi="Times New Roman" w:cs="Times New Roman"/>
                <w:lang w:eastAsia="ru-RU"/>
              </w:rPr>
              <w:t xml:space="preserve"> с помощью технологических карт</w:t>
            </w:r>
            <w:r w:rsidRPr="00AA3221">
              <w:rPr>
                <w:rFonts w:ascii="Times New Roman" w:eastAsia="Times New Roman" w:hAnsi="Times New Roman" w:cs="Times New Roman"/>
                <w:color w:val="000000"/>
                <w:lang w:eastAsia="ru-RU"/>
              </w:rPr>
              <w:t>.</w:t>
            </w:r>
          </w:p>
          <w:p w14:paraId="2A93C3B4" w14:textId="77777777" w:rsidR="00AA3221" w:rsidRPr="00AA3221" w:rsidRDefault="00AA3221" w:rsidP="004A6D03">
            <w:pPr>
              <w:ind w:firstLine="708"/>
              <w:contextualSpacing/>
              <w:jc w:val="both"/>
              <w:rPr>
                <w:rFonts w:ascii="Times New Roman" w:eastAsia="Calibri" w:hAnsi="Times New Roman" w:cs="Times New Roman"/>
                <w:i/>
                <w:iCs/>
              </w:rPr>
            </w:pPr>
            <w:r w:rsidRPr="00AA3221">
              <w:rPr>
                <w:rFonts w:ascii="Times New Roman" w:eastAsia="Calibri" w:hAnsi="Times New Roman" w:cs="Times New Roman"/>
                <w:i/>
                <w:iCs/>
              </w:rPr>
              <w:t>В ходе мероприятия:</w:t>
            </w:r>
          </w:p>
          <w:p w14:paraId="01C78BAA" w14:textId="77777777" w:rsidR="00AA3221" w:rsidRPr="00AA3221" w:rsidRDefault="00AA3221" w:rsidP="004A6D03">
            <w:pPr>
              <w:ind w:firstLine="708"/>
              <w:contextualSpacing/>
              <w:jc w:val="both"/>
              <w:rPr>
                <w:rFonts w:ascii="Times New Roman" w:hAnsi="Times New Roman" w:cs="Times New Roman"/>
              </w:rPr>
            </w:pPr>
            <w:r w:rsidRPr="00AA3221">
              <w:rPr>
                <w:rFonts w:ascii="Times New Roman" w:eastAsiaTheme="minorEastAsia" w:hAnsi="Times New Roman" w:cs="Times New Roman"/>
                <w:i/>
                <w:iCs/>
                <w:lang w:eastAsia="ru-RU"/>
              </w:rPr>
              <w:t>Ефремова Анна Вячеславовна</w:t>
            </w:r>
            <w:r w:rsidRPr="00AA3221">
              <w:rPr>
                <w:rFonts w:ascii="Times New Roman" w:eastAsiaTheme="minorEastAsia" w:hAnsi="Times New Roman" w:cs="Times New Roman"/>
                <w:lang w:eastAsia="ru-RU"/>
              </w:rPr>
              <w:t xml:space="preserve">, старший воспитатель МАДОУ «Детский сад № 31» рассказала о </w:t>
            </w:r>
            <w:bookmarkStart w:id="0" w:name="_Hlk120265217"/>
            <w:r w:rsidRPr="00AA3221">
              <w:rPr>
                <w:rFonts w:ascii="Times New Roman" w:eastAsiaTheme="minorEastAsia" w:hAnsi="Times New Roman" w:cs="Times New Roman"/>
                <w:lang w:eastAsia="ru-RU"/>
              </w:rPr>
              <w:t xml:space="preserve">технологический карте </w:t>
            </w:r>
            <w:bookmarkEnd w:id="0"/>
            <w:r w:rsidRPr="00AA3221">
              <w:rPr>
                <w:rFonts w:ascii="Times New Roman" w:eastAsiaTheme="minorEastAsia" w:hAnsi="Times New Roman" w:cs="Times New Roman"/>
                <w:lang w:eastAsia="ru-RU"/>
              </w:rPr>
              <w:t xml:space="preserve">оценки психолого-педагогических условий образовательной деятельности. В нее входят </w:t>
            </w:r>
            <w:r w:rsidRPr="00AA3221">
              <w:rPr>
                <w:rFonts w:ascii="Times New Roman" w:hAnsi="Times New Roman" w:cs="Times New Roman"/>
              </w:rPr>
              <w:t xml:space="preserve">показатели, касающиеся уважительного отношения педагога к человеческому достоинству детей, формирование и поддержка их положительной самооценки, уверенности в собственных возможностях и способностях. </w:t>
            </w:r>
            <w:bookmarkStart w:id="1" w:name="_Hlk100152164"/>
            <w:r w:rsidRPr="00AA3221">
              <w:rPr>
                <w:rFonts w:ascii="Times New Roman" w:hAnsi="Times New Roman" w:cs="Times New Roman"/>
              </w:rPr>
              <w:t>Показатели, касающиеся использования в образовательной деятельности форм и методов работы с детьми, соответствующих их возрастным и индивидуальным особенностям</w:t>
            </w:r>
            <w:bookmarkEnd w:id="1"/>
            <w:r w:rsidRPr="00AA3221">
              <w:rPr>
                <w:rFonts w:ascii="Times New Roman" w:hAnsi="Times New Roman" w:cs="Times New Roman"/>
              </w:rPr>
              <w:t>.</w:t>
            </w:r>
            <w:bookmarkStart w:id="2" w:name="_Hlk100152177"/>
            <w:r w:rsidRPr="00AA3221">
              <w:rPr>
                <w:rFonts w:ascii="Times New Roman" w:hAnsi="Times New Roman" w:cs="Times New Roman"/>
              </w:rPr>
              <w:t xml:space="preserve"> Показатели, касающиеся построения образовательной деятельности на основе взаимодействия взрослых с детьми</w:t>
            </w:r>
            <w:bookmarkEnd w:id="2"/>
            <w:r w:rsidRPr="00AA3221">
              <w:rPr>
                <w:rFonts w:ascii="Times New Roman" w:hAnsi="Times New Roman" w:cs="Times New Roman"/>
              </w:rPr>
              <w:t xml:space="preserve">. </w:t>
            </w:r>
            <w:bookmarkStart w:id="3" w:name="_Hlk100152192"/>
            <w:r w:rsidRPr="00AA3221">
              <w:rPr>
                <w:rFonts w:ascii="Times New Roman" w:hAnsi="Times New Roman" w:cs="Times New Roman"/>
              </w:rPr>
              <w:t>Показатели, касающиеся поддержки педагогом положительного, доброжелательного отношения детей друг к другу</w:t>
            </w:r>
            <w:bookmarkEnd w:id="3"/>
            <w:r w:rsidRPr="00AA3221">
              <w:rPr>
                <w:rFonts w:ascii="Times New Roman" w:hAnsi="Times New Roman" w:cs="Times New Roman"/>
              </w:rPr>
              <w:t xml:space="preserve">. Показатели, касающиеся поддержки инициативы и самостоятельности детей в специфических для них видах деятельности. Показатели, касающиеся возможности выбора детьми материалов, видов активности, участников совместной деятельности и общения. </w:t>
            </w:r>
            <w:bookmarkStart w:id="4" w:name="_Hlk100152246"/>
            <w:r w:rsidRPr="00AA3221">
              <w:rPr>
                <w:rFonts w:ascii="Times New Roman" w:hAnsi="Times New Roman" w:cs="Times New Roman"/>
              </w:rPr>
              <w:t>Показатели, касающиеся защиты детей от всех форм физического и психического насилия</w:t>
            </w:r>
            <w:bookmarkEnd w:id="4"/>
            <w:r w:rsidRPr="00AA3221">
              <w:rPr>
                <w:rFonts w:ascii="Times New Roman" w:hAnsi="Times New Roman" w:cs="Times New Roman"/>
              </w:rPr>
              <w:t xml:space="preserve">. Показатели, касающиеся поддержки родителей в воспитании детей, охране и укреплении их здоровья, вовлечение семей в непосредственно-образовательную деятельность. </w:t>
            </w:r>
          </w:p>
          <w:p w14:paraId="5F459FDE" w14:textId="77777777" w:rsidR="00AA3221" w:rsidRPr="00AA3221" w:rsidRDefault="00AA3221" w:rsidP="004A6D03">
            <w:pPr>
              <w:ind w:firstLine="708"/>
              <w:contextualSpacing/>
              <w:jc w:val="both"/>
              <w:rPr>
                <w:rFonts w:ascii="Times New Roman" w:hAnsi="Times New Roman" w:cs="Times New Roman"/>
              </w:rPr>
            </w:pPr>
            <w:r w:rsidRPr="00AA3221">
              <w:rPr>
                <w:rFonts w:ascii="Times New Roman" w:eastAsiaTheme="minorEastAsia" w:hAnsi="Times New Roman" w:cs="Times New Roman"/>
                <w:lang w:eastAsia="ru-RU"/>
              </w:rPr>
              <w:t xml:space="preserve">Также </w:t>
            </w:r>
            <w:r w:rsidRPr="00AA3221">
              <w:rPr>
                <w:rFonts w:ascii="Times New Roman" w:eastAsiaTheme="minorEastAsia" w:hAnsi="Times New Roman" w:cs="Times New Roman"/>
                <w:i/>
                <w:iCs/>
                <w:lang w:eastAsia="ru-RU"/>
              </w:rPr>
              <w:t>Анна Вячеславовна</w:t>
            </w:r>
            <w:r w:rsidRPr="00AA3221">
              <w:rPr>
                <w:rFonts w:ascii="Times New Roman" w:eastAsiaTheme="minorEastAsia" w:hAnsi="Times New Roman" w:cs="Times New Roman"/>
                <w:lang w:eastAsia="ru-RU"/>
              </w:rPr>
              <w:t xml:space="preserve"> рассказала о технологический карте оценки </w:t>
            </w:r>
            <w:r w:rsidRPr="00AA3221">
              <w:rPr>
                <w:rFonts w:ascii="Times New Roman" w:hAnsi="Times New Roman" w:cs="Times New Roman"/>
              </w:rPr>
              <w:t xml:space="preserve">№ 2 оценивающей развивающую предметно-пространственную среду организации образовательной деятельности. </w:t>
            </w:r>
            <w:r w:rsidRPr="00AA3221">
              <w:rPr>
                <w:rFonts w:ascii="Times New Roman" w:eastAsiaTheme="minorEastAsia" w:hAnsi="Times New Roman" w:cs="Times New Roman"/>
                <w:lang w:eastAsia="ru-RU"/>
              </w:rPr>
              <w:t xml:space="preserve">В нее входят </w:t>
            </w:r>
            <w:r w:rsidRPr="00AA3221">
              <w:rPr>
                <w:rFonts w:ascii="Times New Roman" w:hAnsi="Times New Roman" w:cs="Times New Roman"/>
              </w:rPr>
              <w:t>показатели, касающиеся ее содержательной насыщенности, трансформируемости пространства, полифункциональности материалов, вариативности, ее доступности, безопасности и проектирования развивающей предметно-пространственной среды.</w:t>
            </w:r>
          </w:p>
          <w:p w14:paraId="0D1300D0" w14:textId="2E1C2A7E" w:rsidR="00AA3221" w:rsidRPr="00AA3221" w:rsidRDefault="00AA3221" w:rsidP="004A6D03">
            <w:pPr>
              <w:ind w:firstLine="708"/>
              <w:contextualSpacing/>
              <w:jc w:val="both"/>
              <w:rPr>
                <w:rFonts w:ascii="Times New Roman" w:eastAsiaTheme="minorEastAsia" w:hAnsi="Times New Roman" w:cs="Times New Roman"/>
                <w:lang w:eastAsia="ru-RU"/>
              </w:rPr>
            </w:pPr>
            <w:r w:rsidRPr="00AA3221">
              <w:rPr>
                <w:rFonts w:ascii="Times New Roman" w:eastAsiaTheme="minorEastAsia" w:hAnsi="Times New Roman"/>
                <w:i/>
                <w:iCs/>
                <w:lang w:eastAsia="ru-RU"/>
              </w:rPr>
              <w:t xml:space="preserve">Якимова Ирина Викторовна, </w:t>
            </w:r>
            <w:r w:rsidRPr="00AA3221">
              <w:rPr>
                <w:rFonts w:ascii="Times New Roman" w:eastAsia="Calibri" w:hAnsi="Times New Roman" w:cs="Times New Roman"/>
              </w:rPr>
              <w:t>заместитель заведующего по ВОР МАДОУ «Детский сад № 34» рассказала о технологической карте оценки информационно-методических условий организации образовательной деятельности. В нее входят</w:t>
            </w:r>
            <w:r w:rsidRPr="00AA3221">
              <w:rPr>
                <w:rFonts w:ascii="Times New Roman" w:eastAsiaTheme="minorEastAsia" w:hAnsi="Times New Roman" w:cs="Times New Roman"/>
                <w:lang w:eastAsia="ru-RU"/>
              </w:rPr>
              <w:t xml:space="preserve"> показатели, характеризующие информационную поддержку образовательной деятельности на основе современных информационных технологий: информационно-образовательная среда соответствует законодательству Российской Федерации, педагогические работники обеспечены средствами вычислительной и информационно-коммуникативной техники. Показатели, характеризующие укомплектованность печатными и электронными информационными-</w:t>
            </w:r>
            <w:r w:rsidRPr="00AA3221">
              <w:rPr>
                <w:rFonts w:ascii="Times New Roman" w:eastAsiaTheme="minorEastAsia" w:hAnsi="Times New Roman" w:cs="Times New Roman"/>
                <w:lang w:eastAsia="ru-RU"/>
              </w:rPr>
              <w:lastRenderedPageBreak/>
              <w:t>образовательными ресурсами. Показатели, характеризующие степень удовлетворенности участников образовательных отношений осуществлением образовательной деятельности в ДОУ. Показатели, характеризующие состояние организационно-методической работы с педагогическими работниками ДОУ.</w:t>
            </w:r>
          </w:p>
          <w:p w14:paraId="2D12EB07" w14:textId="77777777" w:rsidR="00AA3221" w:rsidRPr="00AA3221" w:rsidRDefault="00AA3221" w:rsidP="004A6D03">
            <w:pPr>
              <w:ind w:firstLine="708"/>
              <w:contextualSpacing/>
              <w:jc w:val="both"/>
              <w:rPr>
                <w:rFonts w:ascii="Times New Roman" w:eastAsia="Calibri" w:hAnsi="Times New Roman" w:cs="Times New Roman"/>
                <w:lang w:eastAsia="ru-RU"/>
              </w:rPr>
            </w:pPr>
            <w:r w:rsidRPr="00AA3221">
              <w:rPr>
                <w:rFonts w:ascii="Times New Roman" w:eastAsia="Calibri" w:hAnsi="Times New Roman" w:cs="Times New Roman"/>
                <w:i/>
                <w:iCs/>
              </w:rPr>
              <w:t>Марьина Екатерина Александровна</w:t>
            </w:r>
            <w:r w:rsidRPr="00AA3221">
              <w:rPr>
                <w:rFonts w:ascii="Times New Roman" w:eastAsia="Calibri" w:hAnsi="Times New Roman" w:cs="Times New Roman"/>
              </w:rPr>
              <w:t xml:space="preserve">, заместитель заведующего по ВОР МАДОУ «Детский сад № 5» рассказала о технологической карте оценки материально-технической среды в ДОУ. В нее входят </w:t>
            </w:r>
            <w:r w:rsidRPr="00AA3221">
              <w:rPr>
                <w:rFonts w:ascii="Times New Roman" w:eastAsia="Calibri" w:hAnsi="Times New Roman" w:cs="Times New Roman"/>
                <w:lang w:eastAsia="ru-RU"/>
              </w:rPr>
              <w:t>показатели, характеризующие общий критерий оценки качества материально-технического обеспечения программы. В этом блоке оценивается образовательное пространство. Оно должно быть обеспечено учебно-методическими материалами и оборудованием, предусмотренными программой. Показатели, характеризующие общий критерий оценки качества оснащённости информационно-коммуникативными средствами, используемыми в целях образования. Показатели, характеризующие общий критерий оценки качества состояния и содержания территории, зданий п помещений в соответствии с санитарно-эпидемиологическими правилами и нормами. Анализ предполагает наличие дополнительных помещений для занятий с детьми. На участке наличие теневых навесов, песочниц, пространства для хранения игрушек. Детская мебель соответствует росту детей и имеет маркировку, наличие столов и стульев соответствует числу детей, игрушки сертифицированы. Наличие туалетных и умывальных раковин, хозяйственных шкафов, шкафов для уборочного инвентаря, бытовых термометров. Исправность системы отопления, освещения и вентиляции. Соблюдение условий хранения дезинфицирующих средств и графика влажной уборки. Показатели, характеризующие общие критерии оценки качества организации питания. В данном блоке оценивается состояние холодильного оборудования, инвентаря, посуды, тары. Соблюдение условий хранения продукции, соблюдение температурного режима при мытье посуды, наличие документов на продукты и сырье, наличие примерного меню, контрольных блюд и технологических карт, соблюдение графика выдачи готовой пищи. Показатели, характеризующие общий критерий оценки качества оснащенности помещений для работы медицинского персонала. Наличие в мед блоке медицинского и процедурного кабинета, наличие аптечек в группах. Показатели, характеризующие общий критерий оценки качества охраны зданий и территории. Наличие специализированной охраны, пропускного режима, соблюдение техники безопасности в помещениях, использование исправных розеток и выключателей. Показатели, характеризующие общий критерий оценки качества организации пожарной защищённости. Соблюдение правил пожарной безопасности, наличие индивидуальных средств защиты органов дыхания, исправное состояние пожарной сигнализации и автоматической системы оповещения людей, так же исправное техническое состояние огнетушителей. Показатели, характеризующие общий критерий оценки качества доступной среды. Наличие адаптированных образовательных программ, учебных пособий и дидактических материалов для детей с ОВЗ. Наличие паспорта доступности и элементов доступной среды. Дублирование необходимой информации для инвалидов компетентными средствами.</w:t>
            </w:r>
          </w:p>
          <w:p w14:paraId="49CF3F9D" w14:textId="77777777" w:rsidR="00AA3221" w:rsidRPr="00AA3221" w:rsidRDefault="00AA3221" w:rsidP="004A6D03">
            <w:pPr>
              <w:ind w:firstLine="708"/>
              <w:contextualSpacing/>
              <w:jc w:val="both"/>
              <w:rPr>
                <w:rFonts w:ascii="Times New Roman" w:eastAsia="Calibri" w:hAnsi="Times New Roman" w:cs="Times New Roman"/>
                <w:lang w:eastAsia="ru-RU"/>
              </w:rPr>
            </w:pPr>
            <w:r w:rsidRPr="00AA3221">
              <w:rPr>
                <w:rFonts w:ascii="Times New Roman" w:eastAsia="Calibri" w:hAnsi="Times New Roman" w:cs="Times New Roman"/>
                <w:i/>
                <w:iCs/>
              </w:rPr>
              <w:t>Также Екатерина Александровна</w:t>
            </w:r>
            <w:r w:rsidRPr="00AA3221">
              <w:rPr>
                <w:rFonts w:ascii="Times New Roman" w:eastAsia="Calibri" w:hAnsi="Times New Roman" w:cs="Times New Roman"/>
                <w:lang w:eastAsia="ru-RU"/>
              </w:rPr>
              <w:t xml:space="preserve"> рассказала о технологической карте оценки процессов образовательной деятельности ДОУ. В нее входят показатели, характеризующие административные процессы ОО. Показатели, характеризующие аттестационные процессы ОО. Показатели, характеризующие образовательную деятельность ДОУ. В полном объеме реализуются программа здоровья, программа по формированию основ безопасного поведения, адаптированные образовательные программы, программа «Одаренный ребенок». На каждого воспитанника оформляется портфолио, заполняются карты развития, модули рабочих программ педагогов соответствуют ФГОС ДО и ПООП ДО. Показатели, характеризующие инновационные процессы ДОУ. Педагоги участвуют в инновационных проектах. Инновационная деятельность осуществляется в соответствии с разработанным планом, результаты деятельности презентуются, т.е. проводятся семинары, открытые мероприятия и т. п. Показатели, характеризующие процессы взаимодействия ДОУ с социальными партнерами. В организации организуется взаимодействие с социальными партнерами (существует договор, в полном объеме реализуется план совместной работы и пр.) Социальные партнеры и родители удовлетворены качеством организации образовательной деятельности.</w:t>
            </w:r>
          </w:p>
          <w:p w14:paraId="2EC83C3C" w14:textId="77777777" w:rsidR="00AA3221" w:rsidRPr="00AA3221" w:rsidRDefault="00AA3221" w:rsidP="004A6D03">
            <w:pPr>
              <w:ind w:firstLine="708"/>
              <w:contextualSpacing/>
              <w:jc w:val="both"/>
              <w:rPr>
                <w:rFonts w:ascii="Times New Roman" w:eastAsiaTheme="minorEastAsia" w:hAnsi="Times New Roman" w:cs="Times New Roman"/>
                <w:lang w:eastAsia="ru-RU"/>
              </w:rPr>
            </w:pPr>
            <w:r w:rsidRPr="00AA3221">
              <w:rPr>
                <w:rFonts w:ascii="Times New Roman" w:eastAsiaTheme="minorEastAsia" w:hAnsi="Times New Roman" w:cs="Times New Roman"/>
                <w:i/>
                <w:iCs/>
              </w:rPr>
              <w:lastRenderedPageBreak/>
              <w:t>Вепрева Татьяна Николаевна,</w:t>
            </w:r>
            <w:r w:rsidRPr="00AA3221">
              <w:rPr>
                <w:rFonts w:ascii="Times New Roman" w:eastAsiaTheme="minorEastAsia" w:hAnsi="Times New Roman" w:cs="Times New Roman"/>
                <w:lang w:eastAsia="ru-RU"/>
              </w:rPr>
              <w:t xml:space="preserve"> заместитель заведующего по ВОР МАДОУ «Детский сад № 40» рассказала</w:t>
            </w:r>
            <w:r w:rsidRPr="00AA3221">
              <w:rPr>
                <w:rFonts w:ascii="Times New Roman" w:eastAsiaTheme="minorEastAsia" w:hAnsi="Times New Roman" w:cs="Times New Roman"/>
              </w:rPr>
              <w:t xml:space="preserve"> о </w:t>
            </w:r>
            <w:r w:rsidRPr="00AA3221">
              <w:rPr>
                <w:rFonts w:ascii="Times New Roman" w:eastAsiaTheme="minorEastAsia" w:hAnsi="Times New Roman" w:cs="Times New Roman"/>
                <w:lang w:eastAsia="ru-RU"/>
              </w:rPr>
              <w:t>технологической карте «Оценка результативности образовательной деятельности ДОУ». Технологическая карта содержит девять групп показателей: первый показатель характеризует участие воспитанников  в конкурсах и фестивалях на городском региональном и всероссийском уровне, вторая группа показателей характеризует участие педагогов в профессиональных конкурсах и творческих конкурсах, фестивалях выставках также на городском, региональном, всероссийском и международном уровнях, третья группа показателей характеризует педагогическое наблюдение за развитием ребенка, сколько педагогов осуществляет педагогическое наблюдение, доля воспитанников на которых заполнены карты развития и портфолио, а также доля родителей участвующих в оформлении портфолио, четвёртый показатель характеризует укрепление, и сохранение здоровья  воспитанников. Учитывается посещаемость воспитанников, количество пропущенных дней по болезни количество случаев травматизма, количество детей первой и второй группы здоровья, доля воспитания охваченных инклюзивным образованием. Пятый показатель характеризует результаты педагогической диагностики, это увеличение доли детей с высокими показателями педагогической диагностике освоения образовательной программы, доля родителей, привлечённых к введению диагностики, шестая группа показателей характеризует психологическую готовность к обучению в школе Наличие высоких показателей адаптации в СОШ. Положительные отзывы педагогов СОШ о готовности детей к школе, седьмой показатель характеризует процесс социализации воспитанников — это лёгкая степень адаптации и результативность адаптации детей с ОВЗ. Восьмая группа характеризует удовлетворённость родителей (законных представителей), проводится анкетирование, девятый показатель характеризует инновационную деятельность, оценивается доля педагогов участвующих инновационных проектах за год и распространение инновационных технологий и предъявления передового опыта.</w:t>
            </w:r>
          </w:p>
          <w:p w14:paraId="52BB873D" w14:textId="77777777" w:rsidR="00AA3221" w:rsidRPr="00AA3221" w:rsidRDefault="00AA3221" w:rsidP="004A6D03">
            <w:pPr>
              <w:ind w:firstLine="708"/>
              <w:contextualSpacing/>
              <w:jc w:val="both"/>
              <w:rPr>
                <w:rFonts w:ascii="Times New Roman" w:eastAsiaTheme="minorEastAsia" w:hAnsi="Times New Roman" w:cs="Times New Roman"/>
                <w:color w:val="2C2D2E"/>
                <w:shd w:val="clear" w:color="auto" w:fill="FFFFFF"/>
                <w:lang w:eastAsia="ru-RU"/>
              </w:rPr>
            </w:pPr>
            <w:r w:rsidRPr="00AA3221">
              <w:rPr>
                <w:rFonts w:ascii="Times New Roman" w:eastAsiaTheme="minorEastAsia" w:hAnsi="Times New Roman" w:cs="Times New Roman"/>
                <w:i/>
                <w:iCs/>
              </w:rPr>
              <w:t>Также Татьяна Николаевна</w:t>
            </w:r>
            <w:r w:rsidRPr="00AA3221">
              <w:rPr>
                <w:rFonts w:ascii="Times New Roman" w:eastAsiaTheme="minorEastAsia" w:hAnsi="Times New Roman" w:cs="Times New Roman"/>
                <w:color w:val="2C2D2E"/>
                <w:shd w:val="clear" w:color="auto" w:fill="FFFFFF"/>
                <w:lang w:eastAsia="ru-RU"/>
              </w:rPr>
              <w:t xml:space="preserve"> рассказала о технологической карте оценки качества управления. Первая группа показателей — это нормативно-правовые документы, которые обеспечивают мониторинг в организации это программа развития,</w:t>
            </w:r>
            <w:r w:rsidRPr="00AA3221">
              <w:rPr>
                <w:rFonts w:ascii="Times New Roman" w:eastAsiaTheme="minorEastAsia" w:hAnsi="Times New Roman" w:cs="Times New Roman"/>
                <w:lang w:eastAsia="ru-RU"/>
              </w:rPr>
              <w:t xml:space="preserve"> </w:t>
            </w:r>
            <w:r w:rsidRPr="00AA3221">
              <w:rPr>
                <w:rFonts w:ascii="Times New Roman" w:eastAsiaTheme="minorEastAsia" w:hAnsi="Times New Roman" w:cs="Times New Roman"/>
                <w:color w:val="2C2D2E"/>
                <w:shd w:val="clear" w:color="auto" w:fill="FFFFFF"/>
                <w:lang w:eastAsia="ru-RU"/>
              </w:rPr>
              <w:t xml:space="preserve">локальные, нормативные акты, регламентирующие организацию внутренней системы оценки качества образования. Второй показатель функционирование системы государственного- общественного управления, здесь оценивается эффективность работы и наличие органов управления образовательной организации, коллегиальные органы, совет родителей, профсоюз работа инициативных рабочих групп, социальные партнёрские взаимоотношения оцениваются. Третья группа показателей характеризует образовательную деятельность, в том числе дополнительные образовательные программы. Учитывается: наличие лицензии, основной образовательной программы, доля детей зачисленных на бесплатные дополнительное программы, на платные дополнительные программы. степени удовлетворённости родителей набором и качествами реализации предлагаемых бесплатных и платных образовательных программ. Четвертая группа показателей характеризует реализацию программ по сохранению и укреплению здоровья детей. Оценивается наличие программы по сохранению здоровья детей, учитывается снижение заболеваемости воспитанников, отсутствие несчастных случаев с детьми и сотрудниками и организацией качественного питания воспитанников. Пятая группа показателей характеризует реализацию инклюзивного образования это наличие подготовленных кадров, паспорта доступности, дорожной карты по обеспечению условий доступности для инвалидов и наличия АОП и ИОП. Шестая группа характеризует инновационную деятельность, это участие в федеральных, региональных, муниципальных программах реализация плана инновационной деятельности и презентация результатов инновационной деятельности. седьмой показатель характеризует комплексную безопасность для участников образовательных отношений, наличие паспорта безопасности, паспорта антитеррористической безопасности, система видеонаблюдения, наличие тревожной кнопки и другие охраны сигнализации, наличие огороженной территории для прогулок и положительная оценка родителей. Восьмой показатель характеризует открытость и доступность образовательного учреждения, это полнота и актуальность информации об организации, размещенной на официальном сайте, наличие на официальном сайте организации сведений о педагогических работниках, организация доступность взаимодействия с </w:t>
            </w:r>
            <w:r w:rsidRPr="00AA3221">
              <w:rPr>
                <w:rFonts w:ascii="Times New Roman" w:eastAsiaTheme="minorEastAsia" w:hAnsi="Times New Roman" w:cs="Times New Roman"/>
                <w:color w:val="2C2D2E"/>
                <w:shd w:val="clear" w:color="auto" w:fill="FFFFFF"/>
                <w:lang w:eastAsia="ru-RU"/>
              </w:rPr>
              <w:lastRenderedPageBreak/>
              <w:t>родителями (законными представителями) по телефону электронной почте с помощью электронных сервисов. Девятый показатель характеризует развитие системы управления охраной труда — это наличие программы производственного контроля, специалиста по охране труда, осуществление специальной оценки условий труда. Десятый показатель характеризует организацию финансовой и хозяйственной деятельности учреждения, качественное введение документации, наличие и выполнение плана ФХД, оценки технического состояния зданий ДОУ, наличие и выполнение муниципального задания.</w:t>
            </w:r>
          </w:p>
          <w:p w14:paraId="7F4006E6" w14:textId="77777777" w:rsidR="00AA3221" w:rsidRPr="00AA3221" w:rsidRDefault="00AA3221" w:rsidP="004A6D03">
            <w:pPr>
              <w:ind w:firstLine="708"/>
              <w:contextualSpacing/>
              <w:jc w:val="both"/>
              <w:rPr>
                <w:rFonts w:ascii="Times New Roman" w:eastAsia="Calibri" w:hAnsi="Times New Roman" w:cs="Times New Roman"/>
              </w:rPr>
            </w:pPr>
            <w:r w:rsidRPr="00AA3221">
              <w:rPr>
                <w:rFonts w:ascii="Times New Roman" w:eastAsia="Calibri" w:hAnsi="Times New Roman" w:cs="Times New Roman"/>
                <w:i/>
                <w:iCs/>
              </w:rPr>
              <w:t>Кудрина Татьяна Евгеньевна,</w:t>
            </w:r>
            <w:r w:rsidRPr="00AA3221">
              <w:rPr>
                <w:rFonts w:ascii="Times New Roman" w:eastAsia="Calibri" w:hAnsi="Times New Roman" w:cs="Times New Roman"/>
              </w:rPr>
              <w:t xml:space="preserve"> </w:t>
            </w:r>
            <w:r w:rsidRPr="00AA3221">
              <w:rPr>
                <w:rFonts w:ascii="Times New Roman" w:eastAsiaTheme="minorEastAsia" w:hAnsi="Times New Roman" w:cs="Times New Roman"/>
                <w:lang w:eastAsia="ru-RU"/>
              </w:rPr>
              <w:t xml:space="preserve">заместитель заведующего по ВОР </w:t>
            </w:r>
            <w:bookmarkStart w:id="5" w:name="_Hlk116041191"/>
            <w:r w:rsidRPr="00AA3221">
              <w:rPr>
                <w:rFonts w:ascii="Times New Roman" w:eastAsiaTheme="minorEastAsia" w:hAnsi="Times New Roman" w:cs="Times New Roman"/>
                <w:lang w:eastAsia="ru-RU"/>
              </w:rPr>
              <w:t xml:space="preserve">МАДОУ «Детский сад № 1» </w:t>
            </w:r>
            <w:bookmarkEnd w:id="5"/>
            <w:r w:rsidRPr="00AA3221">
              <w:rPr>
                <w:rFonts w:ascii="Times New Roman" w:eastAsiaTheme="minorEastAsia" w:hAnsi="Times New Roman" w:cs="Times New Roman"/>
                <w:lang w:eastAsia="ru-RU"/>
              </w:rPr>
              <w:t>рассказала</w:t>
            </w:r>
            <w:r w:rsidRPr="00AA3221">
              <w:rPr>
                <w:rFonts w:ascii="Times New Roman" w:eastAsia="Calibri" w:hAnsi="Times New Roman" w:cs="Times New Roman"/>
              </w:rPr>
              <w:t xml:space="preserve"> о </w:t>
            </w:r>
            <w:r w:rsidRPr="00AA3221">
              <w:rPr>
                <w:rFonts w:ascii="Times New Roman" w:eastAsiaTheme="minorEastAsia" w:hAnsi="Times New Roman" w:cs="Times New Roman"/>
                <w:lang w:eastAsia="ru-RU"/>
              </w:rPr>
              <w:t xml:space="preserve">технологический карте «Кадровые условия образовательной деятельности». В нее входят </w:t>
            </w:r>
            <w:r w:rsidRPr="00AA3221">
              <w:rPr>
                <w:rFonts w:ascii="Times New Roman" w:hAnsi="Times New Roman" w:cs="Times New Roman"/>
              </w:rPr>
              <w:t>показатели, касающиеся</w:t>
            </w:r>
            <w:r w:rsidRPr="00AA3221">
              <w:rPr>
                <w:rFonts w:ascii="Times New Roman" w:eastAsiaTheme="minorEastAsia" w:hAnsi="Times New Roman" w:cs="Times New Roman"/>
                <w:lang w:eastAsia="ru-RU"/>
              </w:rPr>
              <w:t xml:space="preserve"> общего критерия условий реализации основной образовательной программы, касающийся укомплектованности педагогическими кадрами. Показатели, характеризующие общий критерий условий реализации основной образовательной программы, касающийся образовательного ценза педагогических кадров. Показатели, характеризующие общий критерий условий реализации основной образовательной программы, касающийся уровня квалификации педагогических кадров. Показатели, характеризующие общий критерий условий реализации основной образовательной программы. Показатели, касающийся непрерывности профессионального образования педагогических кадров. Показатели, характеризующие общий критерий условий реализации основной образовательной программы, касающийся участия педагогов в городских, областных, всероссийских мероприятиях презентующих опыт педагогов ДОУ. </w:t>
            </w:r>
          </w:p>
          <w:p w14:paraId="56559A4B" w14:textId="77777777" w:rsidR="00AA3221" w:rsidRPr="00AA3221" w:rsidRDefault="00AA3221" w:rsidP="004A6D03">
            <w:pPr>
              <w:ind w:firstLine="709"/>
              <w:contextualSpacing/>
              <w:jc w:val="both"/>
              <w:rPr>
                <w:rFonts w:ascii="Times New Roman" w:eastAsiaTheme="minorEastAsia" w:hAnsi="Times New Roman" w:cs="Times New Roman"/>
                <w:lang w:eastAsia="ru-RU"/>
              </w:rPr>
            </w:pPr>
            <w:r w:rsidRPr="00AA3221">
              <w:rPr>
                <w:rFonts w:ascii="Times New Roman" w:eastAsia="Calibri" w:hAnsi="Times New Roman" w:cs="Times New Roman"/>
                <w:i/>
                <w:iCs/>
              </w:rPr>
              <w:t xml:space="preserve">Добрынина Светлана Владимировна, </w:t>
            </w:r>
            <w:r w:rsidRPr="00AA3221">
              <w:rPr>
                <w:rFonts w:ascii="Times New Roman" w:eastAsia="Calibri" w:hAnsi="Times New Roman" w:cs="Times New Roman"/>
              </w:rPr>
              <w:t>заведующий МАДОУ «Детский сад № 41» рассказала о технологической карте оценки качества финансовых условий осуществления образовательной деятельности в ДОУ.</w:t>
            </w:r>
            <w:r w:rsidRPr="00AA3221">
              <w:rPr>
                <w:rFonts w:ascii="Times New Roman" w:eastAsiaTheme="minorEastAsia" w:hAnsi="Times New Roman" w:cs="Times New Roman"/>
                <w:lang w:eastAsia="ru-RU"/>
              </w:rPr>
              <w:t xml:space="preserve"> Оценка финансовых условий связана с анализом плана ФХД и отчета о результатах деятельности учреждения. Анализ проводится за календарный год. </w:t>
            </w:r>
            <w:r w:rsidRPr="00AA3221">
              <w:rPr>
                <w:rFonts w:ascii="Times New Roman" w:eastAsiaTheme="minorEastAsia" w:hAnsi="Times New Roman"/>
                <w:lang w:eastAsia="ru-RU"/>
              </w:rPr>
              <w:t xml:space="preserve">Показатели, характеризующие расходы на оплату труда работников, реализующих ООП ДО: </w:t>
            </w:r>
            <w:r w:rsidRPr="00AA3221">
              <w:rPr>
                <w:rFonts w:ascii="Times New Roman" w:eastAsiaTheme="minorEastAsia" w:hAnsi="Times New Roman" w:cs="Times New Roman"/>
                <w:lang w:eastAsia="ru-RU"/>
              </w:rPr>
              <w:t xml:space="preserve">уровень оплаты труда педагогических работников соответствует среднему показателю по муниципалитету, установленному Учредителем, уровень финансирования расходов на оплату труда учебно-вспомогательного персонала сохранён или увеличен по сравнению с предыдущим периодом. </w:t>
            </w:r>
            <w:r w:rsidRPr="00AA3221">
              <w:rPr>
                <w:rFonts w:ascii="Times New Roman" w:eastAsiaTheme="minorEastAsia" w:hAnsi="Times New Roman"/>
                <w:lang w:eastAsia="ru-RU"/>
              </w:rPr>
              <w:t xml:space="preserve">Показатели, характеризующие финансовые условия организации дополнительного профессионального образования педагогических работников </w:t>
            </w:r>
            <w:r w:rsidRPr="00AA3221">
              <w:rPr>
                <w:rFonts w:ascii="Times New Roman" w:eastAsiaTheme="minorEastAsia" w:hAnsi="Times New Roman" w:cs="Times New Roman"/>
                <w:lang w:eastAsia="ru-RU"/>
              </w:rPr>
              <w:t xml:space="preserve">(потребности в дополнительном профессиональном образовании педагогических работников осуществляется в полном объёме. в профессиональной переподготовке педагогических работников по профилю деятельности осуществлено в полном объёме). </w:t>
            </w:r>
            <w:r w:rsidRPr="00AA3221">
              <w:rPr>
                <w:rFonts w:ascii="Times New Roman" w:eastAsiaTheme="minorEastAsia" w:hAnsi="Times New Roman"/>
                <w:lang w:eastAsia="ru-RU"/>
              </w:rPr>
              <w:t xml:space="preserve">Показатели, характеризующие наличие информации о финансовом обеспечении, представленной на официальном сайте ДОУ, в них входят: </w:t>
            </w:r>
            <w:r w:rsidRPr="00AA3221">
              <w:rPr>
                <w:rFonts w:ascii="Times New Roman" w:eastAsiaTheme="minorEastAsia" w:hAnsi="Times New Roman" w:cs="Times New Roman"/>
                <w:lang w:eastAsia="ru-RU"/>
              </w:rPr>
              <w:t>п</w:t>
            </w:r>
            <w:r w:rsidRPr="00AA3221">
              <w:rPr>
                <w:rFonts w:ascii="Times New Roman" w:eastAsiaTheme="minorEastAsia" w:hAnsi="Times New Roman"/>
                <w:lang w:eastAsia="ru-RU"/>
              </w:rPr>
              <w:t>лан ФХД реализован в полном объёме, н</w:t>
            </w:r>
            <w:r w:rsidRPr="00AA3221">
              <w:rPr>
                <w:rFonts w:ascii="Times New Roman" w:eastAsiaTheme="minorEastAsia" w:hAnsi="Times New Roman" w:cs="Times New Roman"/>
                <w:lang w:eastAsia="ru-RU"/>
              </w:rPr>
              <w:t xml:space="preserve">а официальном сайте образовательной организации размещена информация о финансово-хозяйственной деятельности образовательной организации. (скриншот официального сайта и сайта bus.gov.ru). </w:t>
            </w:r>
            <w:r w:rsidRPr="00AA3221">
              <w:rPr>
                <w:rFonts w:ascii="Times New Roman" w:eastAsiaTheme="minorEastAsia" w:hAnsi="Times New Roman"/>
                <w:lang w:eastAsia="ru-RU"/>
              </w:rPr>
              <w:t>Показатели, характеризующие предоставление в ДОУ дополнительных образовательных услуг, в том числе и платных.</w:t>
            </w:r>
          </w:p>
          <w:p w14:paraId="77AB1FD4" w14:textId="0996F0F4" w:rsidR="00AA3221" w:rsidRPr="00AA3221" w:rsidRDefault="00AA3221" w:rsidP="004A6D03">
            <w:pPr>
              <w:ind w:right="187" w:firstLine="708"/>
              <w:contextualSpacing/>
              <w:jc w:val="both"/>
              <w:rPr>
                <w:rFonts w:ascii="Times New Roman" w:eastAsiaTheme="minorEastAsia" w:hAnsi="Times New Roman" w:cs="Times New Roman"/>
                <w:lang w:eastAsia="ru-RU"/>
              </w:rPr>
            </w:pPr>
            <w:r w:rsidRPr="00AA3221">
              <w:rPr>
                <w:rFonts w:ascii="Times New Roman" w:eastAsiaTheme="minorEastAsia" w:hAnsi="Times New Roman" w:cs="Times New Roman"/>
                <w:lang w:eastAsia="ru-RU"/>
              </w:rPr>
              <w:t>Заместителям заведующих по воспитательно-образовательной работе предложены памятки «Технологические карты».</w:t>
            </w:r>
          </w:p>
        </w:tc>
      </w:tr>
      <w:tr w:rsidR="00AA3221" w:rsidRPr="00150B4B" w14:paraId="21BD4648" w14:textId="77777777" w:rsidTr="008E0B96">
        <w:trPr>
          <w:trHeight w:val="1297"/>
        </w:trPr>
        <w:tc>
          <w:tcPr>
            <w:tcW w:w="1986" w:type="dxa"/>
          </w:tcPr>
          <w:p w14:paraId="0E955984" w14:textId="67B97BE0" w:rsidR="00AA3221" w:rsidRPr="00AA3221" w:rsidRDefault="00AA3221" w:rsidP="008E0B96">
            <w:pPr>
              <w:shd w:val="clear" w:color="auto" w:fill="FFFFFF"/>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Д</w:t>
            </w:r>
            <w:r w:rsidRPr="00AA3221">
              <w:rPr>
                <w:rFonts w:ascii="Times New Roman" w:eastAsia="Times New Roman" w:hAnsi="Times New Roman" w:cs="Times New Roman"/>
                <w:color w:val="000000"/>
                <w:lang w:eastAsia="ru-RU"/>
              </w:rPr>
              <w:t>искусси</w:t>
            </w:r>
            <w:r>
              <w:rPr>
                <w:rFonts w:ascii="Times New Roman" w:eastAsia="Times New Roman" w:hAnsi="Times New Roman" w:cs="Times New Roman"/>
                <w:color w:val="000000"/>
                <w:lang w:eastAsia="ru-RU"/>
              </w:rPr>
              <w:t>я</w:t>
            </w:r>
            <w:r w:rsidRPr="00AA3221">
              <w:rPr>
                <w:rFonts w:ascii="Times New Roman" w:eastAsia="Times New Roman" w:hAnsi="Times New Roman" w:cs="Times New Roman"/>
                <w:color w:val="000000"/>
                <w:lang w:eastAsia="ru-RU"/>
              </w:rPr>
              <w:t xml:space="preserve"> «Разработка анкет для родителей</w:t>
            </w:r>
          </w:p>
        </w:tc>
        <w:tc>
          <w:tcPr>
            <w:tcW w:w="2126" w:type="dxa"/>
          </w:tcPr>
          <w:p w14:paraId="420D19E7" w14:textId="77777777" w:rsidR="00AA3221" w:rsidRDefault="00AA3221" w:rsidP="004A6D03">
            <w:pPr>
              <w:contextualSpacing/>
              <w:jc w:val="center"/>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МАДОУ «Детский сад № 31»</w:t>
            </w:r>
          </w:p>
          <w:p w14:paraId="1297E02B" w14:textId="4BDB95C2" w:rsidR="00AA3221" w:rsidRPr="00AA3221" w:rsidRDefault="00AA3221" w:rsidP="004A6D03">
            <w:pPr>
              <w:contextualSpacing/>
              <w:jc w:val="center"/>
              <w:rPr>
                <w:rFonts w:ascii="Times New Roman" w:eastAsiaTheme="minorEastAsia" w:hAnsi="Times New Roman" w:cs="Times New Roman"/>
                <w:iCs/>
                <w:lang w:eastAsia="ru-RU"/>
              </w:rPr>
            </w:pPr>
            <w:r w:rsidRPr="00AA3221">
              <w:rPr>
                <w:rFonts w:ascii="Times New Roman" w:eastAsia="Times New Roman" w:hAnsi="Times New Roman" w:cs="Times New Roman"/>
                <w:color w:val="000000"/>
                <w:lang w:eastAsia="ru-RU"/>
              </w:rPr>
              <w:t xml:space="preserve"> 16 декабря 2022 г.</w:t>
            </w:r>
          </w:p>
        </w:tc>
        <w:tc>
          <w:tcPr>
            <w:tcW w:w="12049" w:type="dxa"/>
          </w:tcPr>
          <w:p w14:paraId="21F291F4" w14:textId="0BA79860"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Цель: методика анкетирования в ДОУ.</w:t>
            </w:r>
          </w:p>
          <w:p w14:paraId="71D605DE"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В ходе конференции:</w:t>
            </w:r>
          </w:p>
          <w:p w14:paraId="7888B87C" w14:textId="77777777" w:rsidR="00AA3221" w:rsidRDefault="00AA3221" w:rsidP="004A6D03">
            <w:pPr>
              <w:shd w:val="clear" w:color="auto" w:fill="FFFFFF"/>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i/>
                <w:iCs/>
                <w:color w:val="000000"/>
                <w:lang w:eastAsia="ru-RU"/>
              </w:rPr>
              <w:t xml:space="preserve">        </w:t>
            </w:r>
            <w:r w:rsidRPr="00AA3221">
              <w:rPr>
                <w:rFonts w:ascii="Times New Roman" w:eastAsia="Times New Roman" w:hAnsi="Times New Roman" w:cs="Times New Roman"/>
                <w:i/>
                <w:iCs/>
                <w:color w:val="000000"/>
                <w:lang w:eastAsia="ru-RU"/>
              </w:rPr>
              <w:t>Ефремова Анна Вячеславовна, старший воспитатель МАДОУ «Детский сад № 31»</w:t>
            </w:r>
            <w:r w:rsidRPr="00AA3221">
              <w:rPr>
                <w:rFonts w:ascii="Times New Roman" w:eastAsia="Times New Roman" w:hAnsi="Times New Roman" w:cs="Times New Roman"/>
                <w:color w:val="000000"/>
                <w:lang w:eastAsia="ru-RU"/>
              </w:rPr>
              <w:t xml:space="preserve"> рассказала о том, что современное образование, включая и дошкольное, развивается в режиме инновационного поиска, вызывающего изменения различных компонентов деятельности специалистов. Общая цель инновационной деятельности в ДОУ – улучшение способности педагогической системы образовательного учреждения достигать качественно более высоких результатов образования. Одним из направлений инновационной деятельности в ДОУ является работа с родителями. В федеральном законе Российской Федерации о дошкольном образовании сказано, что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w:t>
            </w:r>
            <w:r w:rsidRPr="00AA3221">
              <w:rPr>
                <w:rFonts w:ascii="Times New Roman" w:eastAsia="Times New Roman" w:hAnsi="Times New Roman" w:cs="Times New Roman"/>
                <w:color w:val="000000"/>
                <w:lang w:eastAsia="ru-RU"/>
              </w:rPr>
              <w:lastRenderedPageBreak/>
              <w:t xml:space="preserve">физического, нравственного и интеллектуального развития личности ребенка», то есть именно родители являются первыми педагогами своих детей. </w:t>
            </w:r>
          </w:p>
          <w:p w14:paraId="690A0939" w14:textId="38D5AE33"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Семья и детский сад являются важными институтами социализации детей. Воспитательные функции их различны, но для всестороннего развития личности ребёнка необходимо их взаимодействие, построенное на принципе взаимопроникновения двух социальных институтов, а не принципе параллельности. Педагогическая практика и данные научных исследований показывают, что многие семьи испытывают трудности в воспитании детей, которые объясняются личностными проблемами родителей: усталостью, психическими и физическими перенапряжениями, тревогой в связи со снижением безопасности жизни, ростом чувства одиночества в неполных семьях, отсутствием понимания, трудностями организации семейной жизни на фоне кризисов, происходящих в обществе; ухудшением состояния психического и физического здоровья детей. Современным родителям приходится нелегко из-за нехватки времени, занятости, недостаточности компетентности в вопросах дошкольной педагогики и психологии: они не владеют в достаточной мере знанием возрастных и индивидуальных особенностей развития ребенка, поэтому осуществляют воспитание ребенка вслепую, интуитивно. Педагогу детского сада, в свою очередь, сложно налаживать отношения с родителями, так как многие семьи являются закрытыми и неохотно посвящают посторонних во все тайны жизнедеятельности, взаимоотношений и ценностей. В соответствии с новым законом «Об образовании в Российской Федерации» одной из основных задач, стоящих перед детским дошкольным учреждением, является «взаимодействие с семьей для обеспечения полноценного развития личности ребенка». Анкетирование родителей является эффективным методом сбора информации и традиционным способом сотрудничества педагогов с ребенка. Анкеты помогают пролить свет на важные аспекты пребывания ребенка в детском саду, начиная с адаптации малыша и заканчивая готовностью к школе.</w:t>
            </w:r>
          </w:p>
          <w:p w14:paraId="37DAAACF" w14:textId="3E78765C"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AA3221">
              <w:rPr>
                <w:rFonts w:ascii="Times New Roman" w:eastAsia="Times New Roman" w:hAnsi="Times New Roman" w:cs="Times New Roman"/>
                <w:i/>
                <w:iCs/>
                <w:color w:val="000000"/>
                <w:lang w:eastAsia="ru-RU"/>
              </w:rPr>
              <w:t>Кардашина Анастасия Александровна, заместитель заведующего по ВОР МАДОУ «Детский сад № 22»</w:t>
            </w:r>
            <w:r w:rsidRPr="00AA3221">
              <w:rPr>
                <w:rFonts w:ascii="Times New Roman" w:eastAsia="Times New Roman" w:hAnsi="Times New Roman" w:cs="Times New Roman"/>
                <w:color w:val="000000"/>
                <w:lang w:eastAsia="ru-RU"/>
              </w:rPr>
              <w:t xml:space="preserve"> рассказала о целях анкетирования. Цели анкетного опроса зависят от темы, предложенной в анкете и задач, которые требуется решить. Существуют коллективные и индивидуальные формы работы. Причём индивидуальные формы работы являются наиболее приемлемыми для большинства родителей (индивидуальные консультации, беседы, анкетирование. тестирование). В настоящее время стало возможным осуществлять кроме очных форм работ опроса с родителями – заочные формы (по телефону, в интернет-форуме, по электронной почте). Эффективной формой работы может стать анонимное анкетирование, возможность анонимно задавать вопросы педагогу, складывая записки с вопросами в специальный «почтовый ящик».</w:t>
            </w:r>
          </w:p>
          <w:p w14:paraId="5AD78A1C"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Требования к составлению анкеты:</w:t>
            </w:r>
          </w:p>
          <w:p w14:paraId="19DA35E2"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 помнить о главной цели – получение информации для профессиональных нужд педагога;</w:t>
            </w:r>
          </w:p>
          <w:p w14:paraId="6351CD2E"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 разрабатывать с учетом контингента детей и особенностей их микросоциального окружения;</w:t>
            </w:r>
          </w:p>
          <w:p w14:paraId="543952BF"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 вопросы должны формулироваться с учетом образовательного уровня конкретных родителей;</w:t>
            </w:r>
          </w:p>
          <w:p w14:paraId="36285EF3"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 обязательно применять уважительное обращение «Вы»;</w:t>
            </w:r>
          </w:p>
          <w:p w14:paraId="45CF69E4"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 анкета должна быть компактной;</w:t>
            </w:r>
          </w:p>
          <w:p w14:paraId="411E32F5"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 структура анкеты должна быть представлена тремя разделами: обращение к родителю, вопросы, благодарность за ответы;</w:t>
            </w:r>
          </w:p>
          <w:p w14:paraId="3E95C6C2"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 располагать вопросы по принципу «от простого к сложному»;</w:t>
            </w:r>
          </w:p>
          <w:p w14:paraId="12F6CD95"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 формулировать вопросы предельно конкретно;</w:t>
            </w:r>
          </w:p>
          <w:p w14:paraId="21397D16"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 каждый вопрос должен быть самостоятельным и логически отдельным;</w:t>
            </w:r>
          </w:p>
          <w:p w14:paraId="3580720F"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 использовать при оформлении анкеты достаточно крупный шрифт, оставлять место для ответов родителей;</w:t>
            </w:r>
          </w:p>
          <w:p w14:paraId="1BA484B7"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 данные анкет проверять путем повторного применения через определенный отрезок времени.</w:t>
            </w:r>
          </w:p>
          <w:p w14:paraId="145D1FE7" w14:textId="6DDD5B88"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i/>
                <w:iCs/>
                <w:color w:val="000000"/>
                <w:lang w:eastAsia="ru-RU"/>
              </w:rPr>
              <w:t xml:space="preserve">            </w:t>
            </w:r>
            <w:r w:rsidRPr="00AA3221">
              <w:rPr>
                <w:rFonts w:ascii="Times New Roman" w:eastAsia="Times New Roman" w:hAnsi="Times New Roman" w:cs="Times New Roman"/>
                <w:i/>
                <w:iCs/>
                <w:color w:val="000000"/>
                <w:lang w:eastAsia="ru-RU"/>
              </w:rPr>
              <w:t>Добрынина Светлана Владимировна, заведующий МАДОУ «Детский сад № 41»</w:t>
            </w:r>
            <w:r w:rsidRPr="00AA3221">
              <w:rPr>
                <w:rFonts w:ascii="Times New Roman" w:eastAsia="Times New Roman" w:hAnsi="Times New Roman" w:cs="Times New Roman"/>
                <w:color w:val="000000"/>
                <w:lang w:eastAsia="ru-RU"/>
              </w:rPr>
              <w:t xml:space="preserve"> рассказала о структуре и типах анкет. Анкетирование проводится несколько раз в год и позволяет осуществить сбор информации личного характера и решить текущие задачи воспитания и обучения. Исходя из целей опроса, используются социальные или тематические анкеты. </w:t>
            </w:r>
            <w:r w:rsidRPr="00AA3221">
              <w:rPr>
                <w:rFonts w:ascii="Times New Roman" w:eastAsia="Times New Roman" w:hAnsi="Times New Roman" w:cs="Times New Roman"/>
                <w:color w:val="000000"/>
                <w:lang w:eastAsia="ru-RU"/>
              </w:rPr>
              <w:lastRenderedPageBreak/>
              <w:t>Стандартная анкета для родителей в дошкольном учреждении состоит из трех блоков. Вводная часть содержит краткое пояснение цели анкетирования, с объяснениями правил заполнения и, при необходимости, гарантирует анонимность. Основная часть состоит из вопросов по теме анкетирования. Социально-демографическая часть подразумевает выявление основных биографических данных и социального положения респондентов-родителей. Анкетирование дает важную информацию по интересующим воспитателя (психолога, логопеда и других специалистов) вопросам, проанализировав которую, педагоги планируют работу по организации учебно-воспитательной деятельности. Некоторые анкеты предназначены специально для родителей, с целью помочь им выяснить готовность ребенка к ДОУ и школе, разобраться в проблемах адаптационного характера, повысить уровень педагогических знаний, улучшить качество общения с ребенком: «Знаете ли вы своего ребенка?», «Готовы ли Вы стать родителем первоклассника?», «Конфликты и ребенок» и т.д. Когда и где проводить анкетирование родителей Анкетирование помогает воспитателям и педагогам при подготовке к родительским собраниям, поэтому раздать анкеты целесообразно за неделю до собрания. Мини-анкеты можно предложить заполнить на родительском собрании, выделив на это несколько минут. Некоторые анкеты можно предложить пройти онлайн, например, оставив ссылку на официальном сайте ДОУ или в группе в соцсетях.</w:t>
            </w:r>
          </w:p>
          <w:p w14:paraId="5EA6401F" w14:textId="0F197C73"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AA3221">
              <w:rPr>
                <w:rFonts w:ascii="Times New Roman" w:eastAsia="Times New Roman" w:hAnsi="Times New Roman" w:cs="Times New Roman"/>
                <w:i/>
                <w:iCs/>
                <w:color w:val="000000"/>
                <w:lang w:eastAsia="ru-RU"/>
              </w:rPr>
              <w:t>Вепрева Татьяна Николаевна, заместитель заведующего по ВОР МАДОУ «Детский сад № 40»</w:t>
            </w:r>
            <w:r w:rsidRPr="00AA3221">
              <w:rPr>
                <w:rFonts w:ascii="Times New Roman" w:eastAsia="Times New Roman" w:hAnsi="Times New Roman" w:cs="Times New Roman"/>
                <w:color w:val="000000"/>
                <w:lang w:eastAsia="ru-RU"/>
              </w:rPr>
              <w:t xml:space="preserve"> рассказала о том, анкетирование предполагает жёстко фиксированный порядок, содержание и форму вопросов, ясное указание способов ответа. При помощи анкетирования и тестирования можно узнать состав семьи, особенности семейного воспитания, положительный опыт родителей, их трудности, ошибки. Отвечая на вопросы анкеты или теста, родители начинают задумываться о проблемах воспитания, об особенностях воспитания ребёнка. Важным для педагогов является вопрос, направленный на выявление потребности родителей в педагогических знаниях. Например, “по каким вопросам в обучения ребёнка вы хотели бы получить рекомендацию логопеда”. Родители говорят о том, какие проблемы их волнуют, а воспитатель эти вопросы берёт на вооружение при планировании работы с родителями.</w:t>
            </w:r>
          </w:p>
          <w:p w14:paraId="2AF6CFBD"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Одна из форм информационно-аналитической работы – почтовый ящик. Это коробка или тетрадь, в которую родители могут класть записки со своими идеями и предложениями, обращаться с вопросами к специалистам, педагогу или методисту. Заданные вопросы освещаются на родительских собраниях, становятся темой заседания родительского клуба или даются специалистами письменно. Такая форма работы позволяет родителям делиться своими мыслями с группой воспитателей и эффективна, когда нехватка времени мешает педагогам встретиться с родителями лично.</w:t>
            </w:r>
          </w:p>
          <w:p w14:paraId="598C3D68"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В заключении хотелось бы еще раз подчеркнуть, что положительные результаты достигаются только при умелом сочетании разных форм сотрудничества, при активном включении в эту работу всех членов коллектива и членов семей воспитанников. Главное в работе – завоевать доверие и авторитет, убедить родителей в важности и необходимости согласованных действий. Без родительского участия процесс воспитания невозможен, или, по крайней мере, неполноценен. Поэтому особое внимание должно уделяться внедрению новых нетрадиционных форм сотрудничества, направленных на организацию индивидуальной работы с семьей, дифференцированный подход к семьям разного типа.</w:t>
            </w:r>
          </w:p>
          <w:p w14:paraId="08E6D420" w14:textId="24CE79F8"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AA3221">
              <w:rPr>
                <w:rFonts w:ascii="Times New Roman" w:eastAsia="Times New Roman" w:hAnsi="Times New Roman" w:cs="Times New Roman"/>
                <w:i/>
                <w:iCs/>
                <w:color w:val="000000"/>
                <w:lang w:eastAsia="ru-RU"/>
              </w:rPr>
              <w:t>Кудрина Татьяна Евгеньевна, заместитель заведующего по ВОР МАДОУ «Детский сад № 1»</w:t>
            </w:r>
            <w:r w:rsidRPr="00AA3221">
              <w:rPr>
                <w:rFonts w:ascii="Times New Roman" w:eastAsia="Times New Roman" w:hAnsi="Times New Roman" w:cs="Times New Roman"/>
                <w:color w:val="000000"/>
                <w:lang w:eastAsia="ru-RU"/>
              </w:rPr>
              <w:t xml:space="preserve"> рассказала о достоинствах и недостатках метода анкетирования:</w:t>
            </w:r>
          </w:p>
          <w:p w14:paraId="1A648CFE"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 получение информации о разных аспектах, связанных с семейным воспитанием;</w:t>
            </w:r>
          </w:p>
          <w:p w14:paraId="1E81BD0C"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 компенсирует невозможность непосредственного контакта с тем, кому он предназначена;</w:t>
            </w:r>
          </w:p>
          <w:p w14:paraId="723E47DA"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 позволяет охватить большое количество семей воспитанников;</w:t>
            </w:r>
          </w:p>
          <w:p w14:paraId="5A5775DF"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 предоставляет больше времени на взвешенный, вдумчивый ответ;</w:t>
            </w:r>
          </w:p>
          <w:p w14:paraId="6851D9A1"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 простота обработки полученных данных.</w:t>
            </w:r>
          </w:p>
          <w:p w14:paraId="2716EBBA"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Недостатки метода анкетирования:</w:t>
            </w:r>
          </w:p>
          <w:p w14:paraId="355E0A2D"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 риск несамостоятельности ответов родителей;</w:t>
            </w:r>
          </w:p>
          <w:p w14:paraId="73B91E63"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lastRenderedPageBreak/>
              <w:t>• возможность искажения ответов из-за недопонимания сути вопроса;</w:t>
            </w:r>
          </w:p>
          <w:p w14:paraId="1FCFA517"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 намеренно ложных ответов (спорные с точки зрения морали);</w:t>
            </w:r>
          </w:p>
          <w:p w14:paraId="7BFD3732"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 часть родителей не хотят отвечать на вопросы анкет (считают грубым вторжением в личную жизнь);</w:t>
            </w:r>
          </w:p>
          <w:p w14:paraId="3C3B832F"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 трудно собирать анкеты.</w:t>
            </w:r>
          </w:p>
          <w:p w14:paraId="677F8279" w14:textId="39D8645C"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AA3221">
              <w:rPr>
                <w:rFonts w:ascii="Times New Roman" w:eastAsia="Times New Roman" w:hAnsi="Times New Roman" w:cs="Times New Roman"/>
                <w:i/>
                <w:iCs/>
                <w:color w:val="000000"/>
                <w:lang w:eastAsia="ru-RU"/>
              </w:rPr>
              <w:t>Якимова Ирина Викторовна заместитель заведующего по ВОР МАДОУ «Детский сад № 34»</w:t>
            </w:r>
            <w:r w:rsidRPr="00AA3221">
              <w:rPr>
                <w:rFonts w:ascii="Times New Roman" w:eastAsia="Times New Roman" w:hAnsi="Times New Roman" w:cs="Times New Roman"/>
                <w:color w:val="000000"/>
                <w:lang w:eastAsia="ru-RU"/>
              </w:rPr>
              <w:t xml:space="preserve"> была ответственная за информационно-коммуникативные технологии.</w:t>
            </w:r>
          </w:p>
        </w:tc>
      </w:tr>
      <w:tr w:rsidR="00AA3221" w:rsidRPr="00150B4B" w14:paraId="689C4A66" w14:textId="77777777" w:rsidTr="008E0B96">
        <w:trPr>
          <w:trHeight w:val="1297"/>
        </w:trPr>
        <w:tc>
          <w:tcPr>
            <w:tcW w:w="1986" w:type="dxa"/>
          </w:tcPr>
          <w:p w14:paraId="5735385F" w14:textId="2A5F5420"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С</w:t>
            </w:r>
            <w:r w:rsidRPr="00AA3221">
              <w:rPr>
                <w:rFonts w:ascii="Times New Roman" w:eastAsia="Times New Roman" w:hAnsi="Times New Roman" w:cs="Times New Roman"/>
                <w:color w:val="000000"/>
                <w:lang w:eastAsia="ru-RU"/>
              </w:rPr>
              <w:t>еминар для заместителей заведующий по ВОР ГО Верхняя Пышма «Подготовка раздела ВСОКО в самообследовании дошкольной образовательной организации 2022»</w:t>
            </w:r>
          </w:p>
          <w:p w14:paraId="3A62AD47" w14:textId="77777777" w:rsidR="00AA3221" w:rsidRDefault="00AA3221" w:rsidP="004A6D03">
            <w:pPr>
              <w:shd w:val="clear" w:color="auto" w:fill="FFFFFF"/>
              <w:contextualSpacing/>
              <w:jc w:val="both"/>
              <w:rPr>
                <w:rFonts w:ascii="Times New Roman" w:eastAsia="Times New Roman" w:hAnsi="Times New Roman" w:cs="Times New Roman"/>
                <w:color w:val="000000"/>
                <w:lang w:eastAsia="ru-RU"/>
              </w:rPr>
            </w:pPr>
          </w:p>
        </w:tc>
        <w:tc>
          <w:tcPr>
            <w:tcW w:w="2126" w:type="dxa"/>
          </w:tcPr>
          <w:p w14:paraId="256B1654" w14:textId="77777777" w:rsidR="004A6D03" w:rsidRDefault="004A6D03" w:rsidP="004A6D03">
            <w:pPr>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w:t>
            </w:r>
            <w:r w:rsidRPr="00AA3221">
              <w:rPr>
                <w:rFonts w:ascii="Times New Roman" w:eastAsia="Times New Roman" w:hAnsi="Times New Roman" w:cs="Times New Roman"/>
                <w:color w:val="000000"/>
                <w:lang w:eastAsia="ru-RU"/>
              </w:rPr>
              <w:t>нлайн конференци</w:t>
            </w:r>
            <w:r>
              <w:rPr>
                <w:rFonts w:ascii="Times New Roman" w:eastAsia="Times New Roman" w:hAnsi="Times New Roman" w:cs="Times New Roman"/>
                <w:color w:val="000000"/>
                <w:lang w:eastAsia="ru-RU"/>
              </w:rPr>
              <w:t>я</w:t>
            </w:r>
          </w:p>
          <w:p w14:paraId="769E3F1A" w14:textId="7D0E3744" w:rsidR="00AA3221" w:rsidRPr="00AA3221" w:rsidRDefault="004A6D03" w:rsidP="004A6D03">
            <w:pPr>
              <w:contextualSpacing/>
              <w:jc w:val="center"/>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 xml:space="preserve"> 17 февраля 2023 г.</w:t>
            </w:r>
          </w:p>
        </w:tc>
        <w:tc>
          <w:tcPr>
            <w:tcW w:w="12049" w:type="dxa"/>
          </w:tcPr>
          <w:p w14:paraId="5650F689"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Цель: подготовка раздела ВСОКО в самообследовании дошкольной образовательной организации за 2022 год.</w:t>
            </w:r>
          </w:p>
          <w:p w14:paraId="4D00064D" w14:textId="21B2487B" w:rsidR="00AA3221" w:rsidRPr="00AA3221" w:rsidRDefault="004A6D03" w:rsidP="004A6D03">
            <w:pPr>
              <w:shd w:val="clear" w:color="auto" w:fill="FFFFFF"/>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i/>
                <w:iCs/>
                <w:color w:val="000000"/>
                <w:lang w:eastAsia="ru-RU"/>
              </w:rPr>
              <w:t xml:space="preserve">        </w:t>
            </w:r>
            <w:r w:rsidR="00AA3221" w:rsidRPr="004A6D03">
              <w:rPr>
                <w:rFonts w:ascii="Times New Roman" w:eastAsia="Times New Roman" w:hAnsi="Times New Roman" w:cs="Times New Roman"/>
                <w:i/>
                <w:iCs/>
                <w:color w:val="000000"/>
                <w:lang w:eastAsia="ru-RU"/>
              </w:rPr>
              <w:t>Ефремова Анна Вячеславовна, старший воспитатель МАДОУ «Детский сад № 31»</w:t>
            </w:r>
            <w:r w:rsidR="00AA3221" w:rsidRPr="00AA3221">
              <w:rPr>
                <w:rFonts w:ascii="Times New Roman" w:eastAsia="Times New Roman" w:hAnsi="Times New Roman" w:cs="Times New Roman"/>
                <w:color w:val="000000"/>
                <w:lang w:eastAsia="ru-RU"/>
              </w:rPr>
              <w:t xml:space="preserve"> рассказала о том, что при проведении оценки функционирования внутренней системы оценки качества образования  в процессе самообследования следует включить следующую информацию: наличие документов, регламентирующих функционирование ВСОКО; наличие ответственного лица, ответственного за организацию функционирования ВСОКО; цели и задачи ВСОКО и их реализация за отчетный период; выполнение плана работы образовательной организации по обеспечению функционирования ВСОКО; основные управленческие решения, принятые на основании результатов ВСОКО, обеспечивающих повышение качества образования в образовательной организации; основные мероприятия, проведенные в рамках ВСОКО , результаты, выводы и предложения по результатам оценки качества за отчетный год и анализ проведенного за отчетный год административного  контроля, педагогической диагностики и направлений мониторинга состояния образовательной деятельности в образовательной организации, их результаты и влияние на качество образования в организации. </w:t>
            </w:r>
          </w:p>
          <w:p w14:paraId="14FE99FC" w14:textId="21C15D79" w:rsidR="00AA3221" w:rsidRPr="00AA3221" w:rsidRDefault="004A6D03" w:rsidP="004A6D03">
            <w:pPr>
              <w:shd w:val="clear" w:color="auto" w:fill="FFFFFF"/>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AA3221" w:rsidRPr="00AA3221">
              <w:rPr>
                <w:rFonts w:ascii="Times New Roman" w:eastAsia="Times New Roman" w:hAnsi="Times New Roman" w:cs="Times New Roman"/>
                <w:color w:val="000000"/>
                <w:lang w:eastAsia="ru-RU"/>
              </w:rPr>
              <w:t>Также Анна Вячеславовна рассказала об аналитической справке № 2 о результатах организации развивающей предметно - пространственной среды в МАДОУ «Детский сад №» в соответствии с ФГОС ДО и ООП ДО ДОУ При составлении этой аналитической справки требуется: провести самооценку по технологической карте оценки развивающей предметно-пространственной среды ДОУ; проанализировать РППС групп и помещений ДОУ; составить аналитическую справку соответствия РППС требованиям ФГОС ДО И ООП ДОУ и составить выводы и рекомендации.</w:t>
            </w:r>
          </w:p>
          <w:p w14:paraId="06661325" w14:textId="0803A01C" w:rsidR="00AA3221" w:rsidRPr="00AA3221" w:rsidRDefault="004A6D03" w:rsidP="004A6D03">
            <w:pPr>
              <w:shd w:val="clear" w:color="auto" w:fill="FFFFFF"/>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AA3221" w:rsidRPr="004A6D03">
              <w:rPr>
                <w:rFonts w:ascii="Times New Roman" w:eastAsia="Times New Roman" w:hAnsi="Times New Roman" w:cs="Times New Roman"/>
                <w:i/>
                <w:iCs/>
                <w:color w:val="000000"/>
                <w:lang w:eastAsia="ru-RU"/>
              </w:rPr>
              <w:t>Сазонова Людмила Викторовна заместитель заведующего по ВОР МАДОУ «Детский сад № 9»</w:t>
            </w:r>
            <w:r w:rsidR="00AA3221" w:rsidRPr="00AA3221">
              <w:rPr>
                <w:rFonts w:ascii="Times New Roman" w:eastAsia="Times New Roman" w:hAnsi="Times New Roman" w:cs="Times New Roman"/>
                <w:color w:val="000000"/>
                <w:lang w:eastAsia="ru-RU"/>
              </w:rPr>
              <w:t xml:space="preserve"> рассказала об аналитической справке № 1 оценки психолого-педагогических условий образовательной деятельности.</w:t>
            </w:r>
          </w:p>
          <w:p w14:paraId="14F92792" w14:textId="6B1882C6" w:rsidR="00AA3221" w:rsidRPr="00AA3221" w:rsidRDefault="004A6D03" w:rsidP="004A6D03">
            <w:pPr>
              <w:shd w:val="clear" w:color="auto" w:fill="FFFFFF"/>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AA3221" w:rsidRPr="004A6D03">
              <w:rPr>
                <w:rFonts w:ascii="Times New Roman" w:eastAsia="Times New Roman" w:hAnsi="Times New Roman" w:cs="Times New Roman"/>
                <w:i/>
                <w:iCs/>
                <w:color w:val="000000"/>
                <w:lang w:eastAsia="ru-RU"/>
              </w:rPr>
              <w:t xml:space="preserve">Якимова Ирина Викторовна, заместитель заведующего по ВОР МАДОУ «Детский сад № 34» </w:t>
            </w:r>
            <w:r w:rsidR="00AA3221" w:rsidRPr="00AA3221">
              <w:rPr>
                <w:rFonts w:ascii="Times New Roman" w:eastAsia="Times New Roman" w:hAnsi="Times New Roman" w:cs="Times New Roman"/>
                <w:color w:val="000000"/>
                <w:lang w:eastAsia="ru-RU"/>
              </w:rPr>
              <w:t>рассказала об аналитическая справка № 3. Для составления карты необходимо провести оценку информационно-методических условий и организации образовательной деятельности</w:t>
            </w:r>
          </w:p>
          <w:p w14:paraId="356FB733" w14:textId="77777777"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sidRPr="00AA3221">
              <w:rPr>
                <w:rFonts w:ascii="Times New Roman" w:eastAsia="Times New Roman" w:hAnsi="Times New Roman" w:cs="Times New Roman"/>
                <w:color w:val="000000"/>
                <w:lang w:eastAsia="ru-RU"/>
              </w:rPr>
              <w:t>Добрынина Светлана Владимировна, заведующий МАДОУ «Детский сад № 41» рассказала об аналитической справке № 4 оценка качества финансовых условий осуществления образовательной деятельности ДОУ и об аналитической справке № 9 оценки качества управления ДОУ.</w:t>
            </w:r>
          </w:p>
          <w:p w14:paraId="19D3EAFC" w14:textId="35C1F42E" w:rsidR="00AA3221" w:rsidRPr="00AA3221" w:rsidRDefault="004A6D03" w:rsidP="004A6D03">
            <w:pPr>
              <w:shd w:val="clear" w:color="auto" w:fill="FFFFFF"/>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AA3221" w:rsidRPr="004A6D03">
              <w:rPr>
                <w:rFonts w:ascii="Times New Roman" w:eastAsia="Times New Roman" w:hAnsi="Times New Roman" w:cs="Times New Roman"/>
                <w:i/>
                <w:iCs/>
                <w:color w:val="000000"/>
                <w:lang w:eastAsia="ru-RU"/>
              </w:rPr>
              <w:t>Марьина Екатерина Александровна, заместитель заведующего по ВОР МАДОУ «Детский сад № 5»</w:t>
            </w:r>
            <w:r w:rsidR="00AA3221" w:rsidRPr="00AA3221">
              <w:rPr>
                <w:rFonts w:ascii="Times New Roman" w:eastAsia="Times New Roman" w:hAnsi="Times New Roman" w:cs="Times New Roman"/>
                <w:color w:val="000000"/>
                <w:lang w:eastAsia="ru-RU"/>
              </w:rPr>
              <w:t xml:space="preserve"> рассказала об аналитической справке № 5 о результатах организации материально-технической среды в МАДОУ «Детский сад №» в соответствии с ФГОС ДО и ООП ДО ДОУ.</w:t>
            </w:r>
          </w:p>
          <w:p w14:paraId="71EA75A6" w14:textId="02958785" w:rsidR="00AA3221" w:rsidRPr="00AA3221" w:rsidRDefault="004A6D03" w:rsidP="004A6D03">
            <w:pPr>
              <w:shd w:val="clear" w:color="auto" w:fill="FFFFFF"/>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AA3221" w:rsidRPr="004A6D03">
              <w:rPr>
                <w:rFonts w:ascii="Times New Roman" w:eastAsia="Times New Roman" w:hAnsi="Times New Roman" w:cs="Times New Roman"/>
                <w:i/>
                <w:iCs/>
                <w:color w:val="000000"/>
                <w:lang w:eastAsia="ru-RU"/>
              </w:rPr>
              <w:t>Вепрева Татьяна Николаевна, заместитель заведующего по ВОР МАДОУ «Детский сад № 40»</w:t>
            </w:r>
            <w:r w:rsidR="00AA3221" w:rsidRPr="00AA3221">
              <w:rPr>
                <w:rFonts w:ascii="Times New Roman" w:eastAsia="Times New Roman" w:hAnsi="Times New Roman" w:cs="Times New Roman"/>
                <w:color w:val="000000"/>
                <w:lang w:eastAsia="ru-RU"/>
              </w:rPr>
              <w:t xml:space="preserve"> рассказала об аналитической справке оценка кадровых условий в МАДОУ «Детский сад №» в соответствии с ФГОС ДО и ООП ДО ДОУ. При составлении этой аналитической справки требуется: провести самооценку и анализ кадровых условий ДОУ проводятся по следующим направлениям: укомплектованность педагогическими кадрами; образовательный ценз педагогических кадров; квалификация педагогических кадров; непрерывность профессионального образования педагогических кадров; участие педагогов в городских, областных, всероссийских мероприятиях презентующих опыт педагогов ДОУ и активность в профессиональных сообществах.</w:t>
            </w:r>
          </w:p>
          <w:p w14:paraId="4AB052AC" w14:textId="254FAD2B" w:rsidR="00AA3221" w:rsidRPr="00AA3221" w:rsidRDefault="004A6D03" w:rsidP="004A6D03">
            <w:pPr>
              <w:shd w:val="clear" w:color="auto" w:fill="FFFFFF"/>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       </w:t>
            </w:r>
            <w:r w:rsidR="00AA3221" w:rsidRPr="004A6D03">
              <w:rPr>
                <w:rFonts w:ascii="Times New Roman" w:eastAsia="Times New Roman" w:hAnsi="Times New Roman" w:cs="Times New Roman"/>
                <w:i/>
                <w:iCs/>
                <w:color w:val="000000"/>
                <w:lang w:eastAsia="ru-RU"/>
              </w:rPr>
              <w:t>Кардашина Анастасия Александровна, заместитель заведующего по ВОР МАДОУ «Детский сад № 22»</w:t>
            </w:r>
            <w:r w:rsidR="00AA3221" w:rsidRPr="00AA3221">
              <w:rPr>
                <w:rFonts w:ascii="Times New Roman" w:eastAsia="Times New Roman" w:hAnsi="Times New Roman" w:cs="Times New Roman"/>
                <w:color w:val="000000"/>
                <w:lang w:eastAsia="ru-RU"/>
              </w:rPr>
              <w:t xml:space="preserve"> рассказала об аналитической справке № 7 оценка образовательной деятельности, в том числе организации учебного процесса. При составлении этой аналитической справки требуется: самооценка и анализ процессов образовательной деятельности в ДОУ проводятся по следующим направлениям: административные процессы ДОУ, аттестационные процессы в ДОУ, образовательная деятельность в ДОУ, инновационные процессы, взаимодействие ДОУ с социальными партнерами. Показатели по административным процессам: программа развития ДОУ, соответствие ООП ДО, рейтинг ДОУ. Показатели аттестационных процессов: высчитываем % педагогов, участвующих в фестивалях, конкурсах, проектах различных уровней (муниципального, регионального, всероссийского), высчитываем % педагогов прошедших КПК, высчитываем % педагогов повысивших КК. Показатели образовательной деятельности: программа здоровья, программа по формированию безопасных основ поведения, адаптивные образовательные программы, портфолио воспитанников, карты развития воспитанников, программа «Одаренный ребенок». Модули рабочих программ соответствуют требованиям. Показатели инновационных процессов: доля педагогов, реализующих инновационные проекты, план инновационной деятельности. Показатели взаимодействия с социальными партнерами План по работе с социальными партнерами: доля социальных партнеров, удовлетворенных качеством организации ОД, удовлетворенность родителей по работе с социальными партнерами.</w:t>
            </w:r>
          </w:p>
          <w:p w14:paraId="31D90F77" w14:textId="6621A412" w:rsidR="00AA3221" w:rsidRPr="00AA3221" w:rsidRDefault="004A6D03" w:rsidP="004A6D03">
            <w:pPr>
              <w:shd w:val="clear" w:color="auto" w:fill="FFFFFF"/>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AA3221" w:rsidRPr="004A6D03">
              <w:rPr>
                <w:rFonts w:ascii="Times New Roman" w:eastAsia="Times New Roman" w:hAnsi="Times New Roman" w:cs="Times New Roman"/>
                <w:i/>
                <w:iCs/>
                <w:color w:val="000000"/>
                <w:lang w:eastAsia="ru-RU"/>
              </w:rPr>
              <w:t>Кудрина Татьяна Евгеньевна, заместитель заведующего по ВОР МАДОУ «Детский сад № 1»</w:t>
            </w:r>
            <w:r w:rsidR="00AA3221" w:rsidRPr="00AA3221">
              <w:rPr>
                <w:rFonts w:ascii="Times New Roman" w:eastAsia="Times New Roman" w:hAnsi="Times New Roman" w:cs="Times New Roman"/>
                <w:color w:val="000000"/>
                <w:lang w:eastAsia="ru-RU"/>
              </w:rPr>
              <w:t xml:space="preserve"> рассказала об аналитической справке № 8 по результатам оценки результативности образовательной деятельности в МАДОУ «Детский сад №» в соответствии с ФГОС ДО и ООП ДО ДОУ. Для составления этой аналитической справки требуется: провести самооценку по технологической карте оценки результативности образовательной деятельности ДОУ; проанализировать показателей (высчитывается доля педагогов, детей): доля педагогов и детей, участвующих в различных конкурсах, фестивалях, выставках, марафонах, инновационной деятельности т.д. на разных уровнях, доля педагогов, осуществляющих пед. наблюдение; заполняющих карты развития и портфолио на воспитанников, % родителей, участвующих в оформлении портфолио, результаты педагогического мониторинга; результаты диагностики готовности к школе, % детей с легкой степенью адаптации в школе, отзывы педагогов СОШ, высокие показатели адаптации детей и детей с ОВЗ к ДОУ. (можно использовать графики и таблицы), доля родителей, удовлетворенных качеством деятельности ДОУ, составление аналитической справки о результативности деятельности ДОУ; выводы и рекомендации.</w:t>
            </w:r>
          </w:p>
          <w:p w14:paraId="2FE7BF22" w14:textId="4B996DA3" w:rsidR="00AA3221" w:rsidRPr="00AA3221" w:rsidRDefault="00AA3221" w:rsidP="004A6D03">
            <w:pPr>
              <w:shd w:val="clear" w:color="auto" w:fill="FFFFFF"/>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AA3221">
              <w:rPr>
                <w:rFonts w:ascii="Times New Roman" w:eastAsia="Times New Roman" w:hAnsi="Times New Roman" w:cs="Times New Roman"/>
                <w:color w:val="000000"/>
                <w:lang w:eastAsia="ru-RU"/>
              </w:rPr>
              <w:t>Заместителям заведующих по воспитательно-образовательной работе разосланы аналитические справки по всем картам ВСОКО и проект раздела ВСОКО в самообследовании дошкольной образовательной организации за 2022 год.</w:t>
            </w:r>
          </w:p>
        </w:tc>
      </w:tr>
      <w:tr w:rsidR="004A6D03" w:rsidRPr="00150B4B" w14:paraId="6AACD1EF" w14:textId="77777777" w:rsidTr="008E0B96">
        <w:trPr>
          <w:trHeight w:val="1297"/>
        </w:trPr>
        <w:tc>
          <w:tcPr>
            <w:tcW w:w="1986" w:type="dxa"/>
          </w:tcPr>
          <w:p w14:paraId="0197AEC0" w14:textId="177CCB69" w:rsidR="004A6D03" w:rsidRPr="004A6D03" w:rsidRDefault="004A6D03" w:rsidP="004A6D03">
            <w:pPr>
              <w:shd w:val="clear" w:color="auto" w:fill="FFFFFF"/>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К</w:t>
            </w:r>
            <w:r w:rsidRPr="004A6D03">
              <w:rPr>
                <w:rFonts w:ascii="Times New Roman" w:eastAsia="Times New Roman" w:hAnsi="Times New Roman" w:cs="Times New Roman"/>
                <w:color w:val="000000"/>
                <w:lang w:eastAsia="ru-RU"/>
              </w:rPr>
              <w:t>ругл</w:t>
            </w:r>
            <w:r>
              <w:rPr>
                <w:rFonts w:ascii="Times New Roman" w:eastAsia="Times New Roman" w:hAnsi="Times New Roman" w:cs="Times New Roman"/>
                <w:color w:val="000000"/>
                <w:lang w:eastAsia="ru-RU"/>
              </w:rPr>
              <w:t>ый</w:t>
            </w:r>
            <w:r w:rsidRPr="004A6D03">
              <w:rPr>
                <w:rFonts w:ascii="Times New Roman" w:eastAsia="Times New Roman" w:hAnsi="Times New Roman" w:cs="Times New Roman"/>
                <w:color w:val="000000"/>
                <w:lang w:eastAsia="ru-RU"/>
              </w:rPr>
              <w:t xml:space="preserve"> стол «Совершенствование качества документирования образовательной деятельности в рамках прохождения МКДО»</w:t>
            </w:r>
          </w:p>
          <w:p w14:paraId="07D98ACA" w14:textId="77777777" w:rsidR="004A6D03" w:rsidRDefault="004A6D03" w:rsidP="004A6D03">
            <w:pPr>
              <w:shd w:val="clear" w:color="auto" w:fill="FFFFFF"/>
              <w:contextualSpacing/>
              <w:jc w:val="both"/>
              <w:rPr>
                <w:rFonts w:ascii="Times New Roman" w:eastAsia="Times New Roman" w:hAnsi="Times New Roman" w:cs="Times New Roman"/>
                <w:color w:val="000000"/>
                <w:lang w:eastAsia="ru-RU"/>
              </w:rPr>
            </w:pPr>
          </w:p>
        </w:tc>
        <w:tc>
          <w:tcPr>
            <w:tcW w:w="2126" w:type="dxa"/>
          </w:tcPr>
          <w:p w14:paraId="5A198067" w14:textId="77777777" w:rsidR="004A6D03" w:rsidRDefault="004A6D03" w:rsidP="004A6D03">
            <w:pPr>
              <w:contextualSpacing/>
              <w:jc w:val="center"/>
              <w:rPr>
                <w:rFonts w:ascii="Times New Roman" w:eastAsia="Times New Roman" w:hAnsi="Times New Roman" w:cs="Times New Roman"/>
                <w:color w:val="000000"/>
                <w:lang w:eastAsia="ru-RU"/>
              </w:rPr>
            </w:pPr>
            <w:r w:rsidRPr="004A6D03">
              <w:rPr>
                <w:rFonts w:ascii="Times New Roman" w:eastAsia="Times New Roman" w:hAnsi="Times New Roman" w:cs="Times New Roman"/>
                <w:color w:val="000000"/>
                <w:lang w:eastAsia="ru-RU"/>
              </w:rPr>
              <w:t xml:space="preserve">МАДОУ «Детский сад № 31» </w:t>
            </w:r>
          </w:p>
          <w:p w14:paraId="3FAE1AA2" w14:textId="3C3F0E6F" w:rsidR="004A6D03" w:rsidRDefault="004A6D03" w:rsidP="004A6D03">
            <w:pPr>
              <w:contextualSpacing/>
              <w:jc w:val="center"/>
              <w:rPr>
                <w:rFonts w:ascii="Times New Roman" w:eastAsia="Times New Roman" w:hAnsi="Times New Roman" w:cs="Times New Roman"/>
                <w:color w:val="000000"/>
                <w:lang w:eastAsia="ru-RU"/>
              </w:rPr>
            </w:pPr>
            <w:r w:rsidRPr="004A6D03">
              <w:rPr>
                <w:rFonts w:ascii="Times New Roman" w:eastAsia="Times New Roman" w:hAnsi="Times New Roman" w:cs="Times New Roman"/>
                <w:color w:val="000000"/>
                <w:lang w:eastAsia="ru-RU"/>
              </w:rPr>
              <w:t>21 апреля 2023 г.</w:t>
            </w:r>
          </w:p>
        </w:tc>
        <w:tc>
          <w:tcPr>
            <w:tcW w:w="12049" w:type="dxa"/>
          </w:tcPr>
          <w:p w14:paraId="5DC288A3" w14:textId="3CF749C4" w:rsidR="004A6D03" w:rsidRPr="004A6D03" w:rsidRDefault="004A6D03" w:rsidP="004A6D03">
            <w:pPr>
              <w:shd w:val="clear" w:color="auto" w:fill="FFFFFF"/>
              <w:contextualSpacing/>
              <w:jc w:val="both"/>
              <w:rPr>
                <w:rFonts w:ascii="Times New Roman" w:eastAsia="Times New Roman" w:hAnsi="Times New Roman" w:cs="Times New Roman"/>
                <w:color w:val="000000"/>
                <w:lang w:eastAsia="ru-RU"/>
              </w:rPr>
            </w:pPr>
            <w:r w:rsidRPr="004A6D03">
              <w:rPr>
                <w:rFonts w:ascii="Times New Roman" w:eastAsia="Times New Roman" w:hAnsi="Times New Roman" w:cs="Times New Roman"/>
                <w:color w:val="000000"/>
                <w:lang w:eastAsia="ru-RU"/>
              </w:rPr>
              <w:t>Цель: приведение документов в соответствие с процедурой прохождения МКДО.</w:t>
            </w:r>
          </w:p>
          <w:p w14:paraId="0B00B008" w14:textId="77777777" w:rsidR="004A6D03" w:rsidRPr="004A6D03" w:rsidRDefault="004A6D03" w:rsidP="004A6D03">
            <w:pPr>
              <w:shd w:val="clear" w:color="auto" w:fill="FFFFFF"/>
              <w:contextualSpacing/>
              <w:jc w:val="both"/>
              <w:rPr>
                <w:rFonts w:ascii="Times New Roman" w:eastAsia="Times New Roman" w:hAnsi="Times New Roman" w:cs="Times New Roman"/>
                <w:color w:val="000000"/>
                <w:lang w:eastAsia="ru-RU"/>
              </w:rPr>
            </w:pPr>
            <w:r w:rsidRPr="004A6D03">
              <w:rPr>
                <w:rFonts w:ascii="Times New Roman" w:eastAsia="Times New Roman" w:hAnsi="Times New Roman" w:cs="Times New Roman"/>
                <w:color w:val="000000"/>
                <w:lang w:eastAsia="ru-RU"/>
              </w:rPr>
              <w:t>В ходе мероприятия:</w:t>
            </w:r>
          </w:p>
          <w:p w14:paraId="346DDC14" w14:textId="2C113B6C" w:rsidR="004A6D03" w:rsidRPr="004A6D03" w:rsidRDefault="004A6D03" w:rsidP="004A6D03">
            <w:pPr>
              <w:shd w:val="clear" w:color="auto" w:fill="FFFFFF"/>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4A6D03">
              <w:rPr>
                <w:rFonts w:ascii="Times New Roman" w:eastAsia="Times New Roman" w:hAnsi="Times New Roman" w:cs="Times New Roman"/>
                <w:i/>
                <w:iCs/>
                <w:color w:val="000000"/>
                <w:lang w:eastAsia="ru-RU"/>
              </w:rPr>
              <w:t>Ефремова Анна Вячеславовна, старший воспитатель МАДОУ «Детский сад № 31»</w:t>
            </w:r>
            <w:r w:rsidRPr="004A6D03">
              <w:rPr>
                <w:rFonts w:ascii="Times New Roman" w:eastAsia="Times New Roman" w:hAnsi="Times New Roman" w:cs="Times New Roman"/>
                <w:color w:val="000000"/>
                <w:lang w:eastAsia="ru-RU"/>
              </w:rPr>
              <w:t xml:space="preserve"> рассказала об областях качества «Образовательные ориентиры», «Образовательная программа», «Содержание образовательной деятельности», «Образовательный процесс», «Образовательные условия», «Условия получения дошкольного образования лицами с ограниченными возможностями здоровья и инвалидами», «Взаимодействие с родителями», «Здоровье, безопасность и повседневный уход», «Управление и развитие» в соответствии с которыми выстроена процедура прохождения МКДО. В соответствии с этими областями качества необходимо провести проверку внутренней документации ДОУ.</w:t>
            </w:r>
          </w:p>
          <w:p w14:paraId="15409BFC" w14:textId="1580F28C" w:rsidR="004A6D03" w:rsidRPr="00AA3221" w:rsidRDefault="004A6D03" w:rsidP="004A6D03">
            <w:pPr>
              <w:shd w:val="clear" w:color="auto" w:fill="FFFFFF"/>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4A6D03">
              <w:rPr>
                <w:rFonts w:ascii="Times New Roman" w:eastAsia="Times New Roman" w:hAnsi="Times New Roman" w:cs="Times New Roman"/>
                <w:i/>
                <w:iCs/>
                <w:color w:val="000000"/>
                <w:lang w:eastAsia="ru-RU"/>
              </w:rPr>
              <w:t>Кардашина Анастасия Александровна, заместитель заведующего по ВОР МАДОУ «Детский сад № 22»</w:t>
            </w:r>
            <w:r w:rsidRPr="004A6D03">
              <w:rPr>
                <w:rFonts w:ascii="Times New Roman" w:eastAsia="Times New Roman" w:hAnsi="Times New Roman" w:cs="Times New Roman"/>
                <w:color w:val="000000"/>
                <w:lang w:eastAsia="ru-RU"/>
              </w:rPr>
              <w:t xml:space="preserve"> предложила коллегам разделиться на восемь групп. Каждая группа должна определить необходимый список документов по каждой области качества. В качестве подсказки педагогам были выданы памятки «Документация для прохождения процедуры МКДО». После обсуждения заместители заведующих зачитали друг другу полученные результаты.</w:t>
            </w:r>
          </w:p>
        </w:tc>
      </w:tr>
    </w:tbl>
    <w:p w14:paraId="1F48E4B0" w14:textId="77777777" w:rsidR="002E59C3" w:rsidRDefault="002E59C3" w:rsidP="00A36FF2">
      <w:pPr>
        <w:widowControl w:val="0"/>
        <w:autoSpaceDE w:val="0"/>
        <w:autoSpaceDN w:val="0"/>
        <w:spacing w:after="0" w:line="240" w:lineRule="auto"/>
        <w:contextualSpacing/>
        <w:rPr>
          <w:rFonts w:ascii="Times New Roman" w:eastAsia="Times New Roman" w:hAnsi="Times New Roman" w:cs="Times New Roman"/>
          <w:b/>
          <w:bCs/>
          <w:sz w:val="24"/>
          <w:szCs w:val="24"/>
        </w:rPr>
        <w:sectPr w:rsidR="002E59C3" w:rsidSect="002E59C3">
          <w:headerReference w:type="default" r:id="rId7"/>
          <w:pgSz w:w="16838" w:h="11906" w:orient="landscape"/>
          <w:pgMar w:top="720" w:right="720" w:bottom="720" w:left="720" w:header="0" w:footer="0" w:gutter="0"/>
          <w:cols w:space="708"/>
          <w:docGrid w:linePitch="299"/>
        </w:sectPr>
      </w:pPr>
    </w:p>
    <w:p w14:paraId="0EAAE142" w14:textId="16F602B9" w:rsidR="004A6D03" w:rsidRPr="004A6D03" w:rsidRDefault="004A6D03" w:rsidP="004A6D03">
      <w:pPr>
        <w:widowControl w:val="0"/>
        <w:autoSpaceDE w:val="0"/>
        <w:autoSpaceDN w:val="0"/>
        <w:spacing w:after="0" w:line="240" w:lineRule="auto"/>
        <w:contextualSpacing/>
        <w:jc w:val="center"/>
        <w:rPr>
          <w:rFonts w:ascii="Times New Roman" w:hAnsi="Times New Roman" w:cs="Times New Roman"/>
          <w:b/>
          <w:bCs/>
          <w:sz w:val="24"/>
          <w:szCs w:val="24"/>
        </w:rPr>
      </w:pPr>
      <w:r w:rsidRPr="004A6D03">
        <w:rPr>
          <w:rFonts w:ascii="Times New Roman" w:eastAsia="Times New Roman" w:hAnsi="Times New Roman" w:cs="Times New Roman"/>
          <w:b/>
          <w:bCs/>
          <w:sz w:val="24"/>
          <w:szCs w:val="24"/>
        </w:rPr>
        <w:lastRenderedPageBreak/>
        <w:t xml:space="preserve">Методические рекомендации для заместителей заведующих по воспитательно-образовательной работе </w:t>
      </w:r>
      <w:bookmarkStart w:id="6" w:name="_Hlk135665760"/>
      <w:r w:rsidRPr="004A6D03">
        <w:rPr>
          <w:rFonts w:ascii="Times New Roman" w:eastAsia="Times New Roman" w:hAnsi="Times New Roman" w:cs="Times New Roman"/>
          <w:b/>
          <w:bCs/>
          <w:sz w:val="24"/>
          <w:szCs w:val="24"/>
        </w:rPr>
        <w:t xml:space="preserve">по проведению ВСОКО в ДОУ по итогам работы </w:t>
      </w:r>
      <w:r w:rsidRPr="004A6D03">
        <w:rPr>
          <w:rFonts w:ascii="Times New Roman" w:hAnsi="Times New Roman" w:cs="Times New Roman"/>
          <w:b/>
          <w:bCs/>
          <w:sz w:val="24"/>
          <w:szCs w:val="24"/>
        </w:rPr>
        <w:t>рабочей группы муниципальной инновационной площадки МАДОУ</w:t>
      </w:r>
    </w:p>
    <w:p w14:paraId="4C904A30" w14:textId="77777777" w:rsidR="004A6D03" w:rsidRPr="004A6D03" w:rsidRDefault="004A6D03" w:rsidP="004A6D03">
      <w:pPr>
        <w:spacing w:after="0" w:line="240" w:lineRule="auto"/>
        <w:contextualSpacing/>
        <w:jc w:val="center"/>
        <w:rPr>
          <w:rFonts w:ascii="Times New Roman" w:hAnsi="Times New Roman" w:cs="Times New Roman"/>
          <w:b/>
          <w:bCs/>
          <w:sz w:val="24"/>
          <w:szCs w:val="24"/>
        </w:rPr>
      </w:pPr>
      <w:r w:rsidRPr="004A6D03">
        <w:rPr>
          <w:rFonts w:ascii="Times New Roman" w:hAnsi="Times New Roman" w:cs="Times New Roman"/>
          <w:b/>
          <w:bCs/>
          <w:sz w:val="24"/>
          <w:szCs w:val="24"/>
        </w:rPr>
        <w:t xml:space="preserve">«Внутренняя система оценки качества образования» </w:t>
      </w:r>
    </w:p>
    <w:bookmarkEnd w:id="6"/>
    <w:p w14:paraId="567AE987"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sz w:val="24"/>
          <w:szCs w:val="24"/>
        </w:rPr>
      </w:pPr>
    </w:p>
    <w:p w14:paraId="445DD4EE"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Для проведения ВСОКО в ДОУ должны быть разработаны:</w:t>
      </w:r>
    </w:p>
    <w:p w14:paraId="5EBE9616" w14:textId="77777777" w:rsidR="004A6D03" w:rsidRPr="004A6D03" w:rsidRDefault="004A6D03" w:rsidP="004A6D03">
      <w:pPr>
        <w:widowControl w:val="0"/>
        <w:numPr>
          <w:ilvl w:val="0"/>
          <w:numId w:val="36"/>
        </w:numPr>
        <w:autoSpaceDE w:val="0"/>
        <w:autoSpaceDN w:val="0"/>
        <w:spacing w:before="22" w:after="0" w:line="240" w:lineRule="auto"/>
        <w:ind w:left="340"/>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Приказ «О создании рабочей группы для проведения внутренней системы оценки качества образования» (Приложение № 1);</w:t>
      </w:r>
    </w:p>
    <w:p w14:paraId="5090ABD9" w14:textId="77777777" w:rsidR="004A6D03" w:rsidRPr="004A6D03" w:rsidRDefault="004A6D03" w:rsidP="004A6D03">
      <w:pPr>
        <w:widowControl w:val="0"/>
        <w:numPr>
          <w:ilvl w:val="0"/>
          <w:numId w:val="36"/>
        </w:numPr>
        <w:autoSpaceDE w:val="0"/>
        <w:autoSpaceDN w:val="0"/>
        <w:spacing w:before="22" w:after="0" w:line="240" w:lineRule="auto"/>
        <w:ind w:left="340"/>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Положение по ВСОКО (Приложение № 2);</w:t>
      </w:r>
    </w:p>
    <w:p w14:paraId="591D8636" w14:textId="77777777" w:rsidR="004A6D03" w:rsidRPr="004A6D03" w:rsidRDefault="004A6D03" w:rsidP="004A6D03">
      <w:pPr>
        <w:widowControl w:val="0"/>
        <w:numPr>
          <w:ilvl w:val="0"/>
          <w:numId w:val="36"/>
        </w:numPr>
        <w:autoSpaceDE w:val="0"/>
        <w:autoSpaceDN w:val="0"/>
        <w:spacing w:before="22" w:after="0" w:line="240" w:lineRule="auto"/>
        <w:ind w:left="340"/>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Циклограмма ВСОКО (Приложение № 3);</w:t>
      </w:r>
    </w:p>
    <w:p w14:paraId="5CB2B269" w14:textId="77777777" w:rsidR="004A6D03" w:rsidRPr="004A6D03" w:rsidRDefault="004A6D03" w:rsidP="004A6D03">
      <w:pPr>
        <w:widowControl w:val="0"/>
        <w:numPr>
          <w:ilvl w:val="0"/>
          <w:numId w:val="36"/>
        </w:numPr>
        <w:autoSpaceDE w:val="0"/>
        <w:autoSpaceDN w:val="0"/>
        <w:spacing w:before="22" w:after="0" w:line="240" w:lineRule="auto"/>
        <w:ind w:left="340"/>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Программа обеспечения функционирования ВСОКО (Приложение № 4);</w:t>
      </w:r>
    </w:p>
    <w:p w14:paraId="4E735C75" w14:textId="77777777" w:rsidR="004A6D03" w:rsidRPr="004A6D03" w:rsidRDefault="004A6D03" w:rsidP="004A6D03">
      <w:pPr>
        <w:widowControl w:val="0"/>
        <w:numPr>
          <w:ilvl w:val="0"/>
          <w:numId w:val="36"/>
        </w:numPr>
        <w:autoSpaceDE w:val="0"/>
        <w:autoSpaceDN w:val="0"/>
        <w:spacing w:before="22" w:after="0" w:line="240" w:lineRule="auto"/>
        <w:ind w:left="340"/>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Технологические карты (Приложение № 5).</w:t>
      </w:r>
    </w:p>
    <w:p w14:paraId="3AAEC713" w14:textId="77777777" w:rsidR="004A6D03" w:rsidRPr="004A6D03" w:rsidRDefault="004A6D03" w:rsidP="004A6D03">
      <w:pPr>
        <w:widowControl w:val="0"/>
        <w:autoSpaceDE w:val="0"/>
        <w:autoSpaceDN w:val="0"/>
        <w:spacing w:after="0" w:line="240" w:lineRule="auto"/>
        <w:ind w:left="340"/>
        <w:rPr>
          <w:rFonts w:ascii="Times New Roman" w:eastAsia="Times New Roman" w:hAnsi="Times New Roman" w:cs="Times New Roman"/>
          <w:sz w:val="24"/>
          <w:szCs w:val="24"/>
        </w:rPr>
      </w:pPr>
    </w:p>
    <w:p w14:paraId="5E18042F"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 итогу работы по внедрению ВСОКО должны быть составлены аналитические справки:</w:t>
      </w:r>
    </w:p>
    <w:p w14:paraId="5A656892" w14:textId="77777777" w:rsidR="004A6D03" w:rsidRPr="004A6D03" w:rsidRDefault="004A6D03" w:rsidP="004A6D03">
      <w:pPr>
        <w:widowControl w:val="0"/>
        <w:numPr>
          <w:ilvl w:val="0"/>
          <w:numId w:val="65"/>
        </w:numPr>
        <w:autoSpaceDE w:val="0"/>
        <w:autoSpaceDN w:val="0"/>
        <w:spacing w:before="22"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Аналитическая справка № 1 «Оценка психолого-педагогических условий образовательной деятельности»</w:t>
      </w:r>
    </w:p>
    <w:p w14:paraId="7F699FA6" w14:textId="77777777" w:rsidR="004A6D03" w:rsidRPr="004A6D03" w:rsidRDefault="004A6D03" w:rsidP="004A6D03">
      <w:pPr>
        <w:widowControl w:val="0"/>
        <w:numPr>
          <w:ilvl w:val="0"/>
          <w:numId w:val="65"/>
        </w:numPr>
        <w:autoSpaceDE w:val="0"/>
        <w:autoSpaceDN w:val="0"/>
        <w:spacing w:before="22"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Аналитическая справка № 2 «О результатах организации развивающей предметно - пространственной среды»</w:t>
      </w:r>
    </w:p>
    <w:p w14:paraId="121E91C1" w14:textId="77777777" w:rsidR="004A6D03" w:rsidRPr="004A6D03" w:rsidRDefault="004A6D03" w:rsidP="004A6D03">
      <w:pPr>
        <w:widowControl w:val="0"/>
        <w:numPr>
          <w:ilvl w:val="0"/>
          <w:numId w:val="65"/>
        </w:numPr>
        <w:autoSpaceDE w:val="0"/>
        <w:autoSpaceDN w:val="0"/>
        <w:spacing w:before="22"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Аналитическая справка № 3 «Оценка информационно-методических условий организации образовательной деятельности»</w:t>
      </w:r>
    </w:p>
    <w:p w14:paraId="39CA42B3" w14:textId="77777777" w:rsidR="004A6D03" w:rsidRPr="004A6D03" w:rsidRDefault="004A6D03" w:rsidP="004A6D03">
      <w:pPr>
        <w:widowControl w:val="0"/>
        <w:numPr>
          <w:ilvl w:val="0"/>
          <w:numId w:val="65"/>
        </w:numPr>
        <w:autoSpaceDE w:val="0"/>
        <w:autoSpaceDN w:val="0"/>
        <w:spacing w:before="22"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Аналитическая справка № 4 «Оценка качества финансовых условий осуществления образовательной деятельности ДОУ»</w:t>
      </w:r>
    </w:p>
    <w:p w14:paraId="1F6D9F9A" w14:textId="77777777" w:rsidR="004A6D03" w:rsidRPr="004A6D03" w:rsidRDefault="004A6D03" w:rsidP="004A6D03">
      <w:pPr>
        <w:widowControl w:val="0"/>
        <w:numPr>
          <w:ilvl w:val="0"/>
          <w:numId w:val="65"/>
        </w:numPr>
        <w:autoSpaceDE w:val="0"/>
        <w:autoSpaceDN w:val="0"/>
        <w:spacing w:before="22"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Аналитическая справка № 5 «О результатах организации материально-технической среды в МАДОУ «Детский сад №» в соответствии с ФГОС ДО и ООП ДО ДОУ»</w:t>
      </w:r>
    </w:p>
    <w:p w14:paraId="4B9090DD" w14:textId="77777777" w:rsidR="004A6D03" w:rsidRPr="004A6D03" w:rsidRDefault="004A6D03" w:rsidP="004A6D03">
      <w:pPr>
        <w:widowControl w:val="0"/>
        <w:numPr>
          <w:ilvl w:val="0"/>
          <w:numId w:val="65"/>
        </w:numPr>
        <w:autoSpaceDE w:val="0"/>
        <w:autoSpaceDN w:val="0"/>
        <w:spacing w:before="22"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Аналитическая справка № 6 «Оценка кадровых условий реализации ООП ДОУ»</w:t>
      </w:r>
    </w:p>
    <w:p w14:paraId="041257CA" w14:textId="77777777" w:rsidR="004A6D03" w:rsidRPr="004A6D03" w:rsidRDefault="004A6D03" w:rsidP="004A6D03">
      <w:pPr>
        <w:widowControl w:val="0"/>
        <w:numPr>
          <w:ilvl w:val="0"/>
          <w:numId w:val="65"/>
        </w:numPr>
        <w:autoSpaceDE w:val="0"/>
        <w:autoSpaceDN w:val="0"/>
        <w:spacing w:before="22"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Аналитическая справка № 7 «Оценка образовательной деятельности, в том числе организации учебного процесса»</w:t>
      </w:r>
    </w:p>
    <w:p w14:paraId="4EBE8A44" w14:textId="77777777" w:rsidR="004A6D03" w:rsidRPr="004A6D03" w:rsidRDefault="004A6D03" w:rsidP="004A6D03">
      <w:pPr>
        <w:widowControl w:val="0"/>
        <w:numPr>
          <w:ilvl w:val="0"/>
          <w:numId w:val="65"/>
        </w:numPr>
        <w:autoSpaceDE w:val="0"/>
        <w:autoSpaceDN w:val="0"/>
        <w:spacing w:before="22"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Аналитическая справка № 8 «Оценка результативности образовательной деятельности в МАДОУ «Детский сад № » в соответствии с ФГОС ДО и ООП ДО ДОУ»</w:t>
      </w:r>
    </w:p>
    <w:p w14:paraId="7ECB4125" w14:textId="77777777" w:rsidR="004A6D03" w:rsidRPr="004A6D03" w:rsidRDefault="004A6D03" w:rsidP="004A6D03">
      <w:pPr>
        <w:widowControl w:val="0"/>
        <w:numPr>
          <w:ilvl w:val="0"/>
          <w:numId w:val="65"/>
        </w:numPr>
        <w:autoSpaceDE w:val="0"/>
        <w:autoSpaceDN w:val="0"/>
        <w:spacing w:before="22"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Аналитическая справка № 9 «Оценка качества управления ДОУ».</w:t>
      </w:r>
    </w:p>
    <w:p w14:paraId="568F1E9A"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 результатам составления аналитических справок разрабатывается «План по устранению недостатков».</w:t>
      </w:r>
    </w:p>
    <w:p w14:paraId="4B95E504"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p>
    <w:tbl>
      <w:tblPr>
        <w:tblW w:w="11009" w:type="dxa"/>
        <w:tblInd w:w="-150" w:type="dxa"/>
        <w:tblLayout w:type="fixed"/>
        <w:tblLook w:val="0000" w:firstRow="0" w:lastRow="0" w:firstColumn="0" w:lastColumn="0" w:noHBand="0" w:noVBand="0"/>
      </w:tblPr>
      <w:tblGrid>
        <w:gridCol w:w="592"/>
        <w:gridCol w:w="2368"/>
        <w:gridCol w:w="1776"/>
        <w:gridCol w:w="2249"/>
        <w:gridCol w:w="2604"/>
        <w:gridCol w:w="1420"/>
      </w:tblGrid>
      <w:tr w:rsidR="004A6D03" w:rsidRPr="004A6D03" w14:paraId="74E2CB29" w14:textId="77777777" w:rsidTr="00C40D41">
        <w:trPr>
          <w:trHeight w:val="127"/>
        </w:trPr>
        <w:tc>
          <w:tcPr>
            <w:tcW w:w="592" w:type="dxa"/>
            <w:tcBorders>
              <w:top w:val="single" w:sz="6" w:space="0" w:color="auto"/>
              <w:left w:val="single" w:sz="6" w:space="0" w:color="auto"/>
              <w:bottom w:val="single" w:sz="6" w:space="0" w:color="auto"/>
              <w:right w:val="single" w:sz="6" w:space="0" w:color="auto"/>
            </w:tcBorders>
          </w:tcPr>
          <w:p w14:paraId="507FB9F2" w14:textId="77777777" w:rsidR="004A6D03" w:rsidRPr="004A6D03" w:rsidRDefault="004A6D03" w:rsidP="004A6D03">
            <w:pPr>
              <w:autoSpaceDE w:val="0"/>
              <w:autoSpaceDN w:val="0"/>
              <w:adjustRightInd w:val="0"/>
              <w:spacing w:after="0" w:line="240" w:lineRule="auto"/>
              <w:jc w:val="center"/>
              <w:rPr>
                <w:rFonts w:ascii="Times New Roman" w:hAnsi="Times New Roman" w:cs="Times New Roman"/>
                <w:color w:val="000000"/>
                <w14:ligatures w14:val="standardContextual"/>
              </w:rPr>
            </w:pPr>
            <w:r w:rsidRPr="004A6D03">
              <w:rPr>
                <w:rFonts w:ascii="Times New Roman" w:hAnsi="Times New Roman" w:cs="Times New Roman"/>
                <w:color w:val="000000"/>
                <w14:ligatures w14:val="standardContextual"/>
              </w:rPr>
              <w:t>№ п/п</w:t>
            </w:r>
          </w:p>
        </w:tc>
        <w:tc>
          <w:tcPr>
            <w:tcW w:w="2368" w:type="dxa"/>
            <w:tcBorders>
              <w:top w:val="single" w:sz="6" w:space="0" w:color="auto"/>
              <w:left w:val="single" w:sz="6" w:space="0" w:color="auto"/>
              <w:bottom w:val="single" w:sz="6" w:space="0" w:color="auto"/>
              <w:right w:val="single" w:sz="6" w:space="0" w:color="auto"/>
            </w:tcBorders>
          </w:tcPr>
          <w:p w14:paraId="4F0D5D8B" w14:textId="77777777" w:rsidR="004A6D03" w:rsidRPr="004A6D03" w:rsidRDefault="004A6D03" w:rsidP="004A6D03">
            <w:pPr>
              <w:autoSpaceDE w:val="0"/>
              <w:autoSpaceDN w:val="0"/>
              <w:adjustRightInd w:val="0"/>
              <w:spacing w:after="0" w:line="240" w:lineRule="auto"/>
              <w:jc w:val="center"/>
              <w:rPr>
                <w:rFonts w:ascii="Times New Roman" w:hAnsi="Times New Roman" w:cs="Times New Roman"/>
                <w:color w:val="000000"/>
                <w14:ligatures w14:val="standardContextual"/>
              </w:rPr>
            </w:pPr>
            <w:r w:rsidRPr="004A6D03">
              <w:rPr>
                <w:rFonts w:ascii="Times New Roman" w:hAnsi="Times New Roman" w:cs="Times New Roman"/>
                <w:color w:val="000000"/>
                <w14:ligatures w14:val="standardContextual"/>
              </w:rPr>
              <w:t>Недостатки</w:t>
            </w:r>
          </w:p>
        </w:tc>
        <w:tc>
          <w:tcPr>
            <w:tcW w:w="1776" w:type="dxa"/>
            <w:tcBorders>
              <w:top w:val="single" w:sz="6" w:space="0" w:color="auto"/>
              <w:left w:val="single" w:sz="6" w:space="0" w:color="auto"/>
              <w:bottom w:val="single" w:sz="6" w:space="0" w:color="auto"/>
              <w:right w:val="single" w:sz="6" w:space="0" w:color="auto"/>
            </w:tcBorders>
          </w:tcPr>
          <w:p w14:paraId="4ECA7529" w14:textId="77777777" w:rsidR="004A6D03" w:rsidRPr="004A6D03" w:rsidRDefault="004A6D03" w:rsidP="004A6D03">
            <w:pPr>
              <w:autoSpaceDE w:val="0"/>
              <w:autoSpaceDN w:val="0"/>
              <w:adjustRightInd w:val="0"/>
              <w:spacing w:after="0" w:line="240" w:lineRule="auto"/>
              <w:jc w:val="center"/>
              <w:rPr>
                <w:rFonts w:ascii="Times New Roman" w:hAnsi="Times New Roman" w:cs="Times New Roman"/>
                <w:color w:val="000000"/>
                <w14:ligatures w14:val="standardContextual"/>
              </w:rPr>
            </w:pPr>
            <w:r w:rsidRPr="004A6D03">
              <w:rPr>
                <w:rFonts w:ascii="Times New Roman" w:hAnsi="Times New Roman" w:cs="Times New Roman"/>
                <w:color w:val="000000"/>
                <w14:ligatures w14:val="standardContextual"/>
              </w:rPr>
              <w:t>Наименование мероприятия</w:t>
            </w:r>
          </w:p>
          <w:p w14:paraId="47FD93AA" w14:textId="77777777" w:rsidR="004A6D03" w:rsidRPr="004A6D03" w:rsidRDefault="004A6D03" w:rsidP="004A6D03">
            <w:pPr>
              <w:autoSpaceDE w:val="0"/>
              <w:autoSpaceDN w:val="0"/>
              <w:adjustRightInd w:val="0"/>
              <w:spacing w:after="0" w:line="240" w:lineRule="auto"/>
              <w:jc w:val="center"/>
              <w:rPr>
                <w:rFonts w:ascii="Times New Roman" w:hAnsi="Times New Roman" w:cs="Times New Roman"/>
                <w:color w:val="000000"/>
                <w14:ligatures w14:val="standardContextual"/>
              </w:rPr>
            </w:pPr>
            <w:r w:rsidRPr="004A6D03">
              <w:rPr>
                <w:rFonts w:ascii="Times New Roman" w:hAnsi="Times New Roman" w:cs="Times New Roman"/>
                <w:color w:val="000000"/>
                <w14:ligatures w14:val="standardContextual"/>
              </w:rPr>
              <w:t>по устранению недостатков</w:t>
            </w:r>
          </w:p>
        </w:tc>
        <w:tc>
          <w:tcPr>
            <w:tcW w:w="2249" w:type="dxa"/>
            <w:tcBorders>
              <w:top w:val="single" w:sz="6" w:space="0" w:color="auto"/>
              <w:left w:val="single" w:sz="6" w:space="0" w:color="auto"/>
              <w:bottom w:val="single" w:sz="6" w:space="0" w:color="auto"/>
              <w:right w:val="single" w:sz="6" w:space="0" w:color="auto"/>
            </w:tcBorders>
          </w:tcPr>
          <w:p w14:paraId="6616BE91" w14:textId="77777777" w:rsidR="004A6D03" w:rsidRPr="004A6D03" w:rsidRDefault="004A6D03" w:rsidP="004A6D03">
            <w:pPr>
              <w:autoSpaceDE w:val="0"/>
              <w:autoSpaceDN w:val="0"/>
              <w:adjustRightInd w:val="0"/>
              <w:spacing w:after="0" w:line="240" w:lineRule="auto"/>
              <w:jc w:val="center"/>
              <w:rPr>
                <w:rFonts w:ascii="Times New Roman" w:hAnsi="Times New Roman" w:cs="Times New Roman"/>
                <w:color w:val="000000"/>
                <w14:ligatures w14:val="standardContextual"/>
              </w:rPr>
            </w:pPr>
            <w:r w:rsidRPr="004A6D03">
              <w:rPr>
                <w:rFonts w:ascii="Times New Roman" w:hAnsi="Times New Roman" w:cs="Times New Roman"/>
                <w:color w:val="000000"/>
                <w14:ligatures w14:val="standardContextual"/>
              </w:rPr>
              <w:t>Плановый срок реализации мероприятия</w:t>
            </w:r>
          </w:p>
        </w:tc>
        <w:tc>
          <w:tcPr>
            <w:tcW w:w="2604" w:type="dxa"/>
            <w:tcBorders>
              <w:top w:val="single" w:sz="6" w:space="0" w:color="auto"/>
              <w:left w:val="single" w:sz="6" w:space="0" w:color="auto"/>
              <w:bottom w:val="single" w:sz="6" w:space="0" w:color="auto"/>
              <w:right w:val="single" w:sz="6" w:space="0" w:color="auto"/>
            </w:tcBorders>
          </w:tcPr>
          <w:p w14:paraId="1199AA67" w14:textId="77777777" w:rsidR="004A6D03" w:rsidRPr="004A6D03" w:rsidRDefault="004A6D03" w:rsidP="004A6D03">
            <w:pPr>
              <w:autoSpaceDE w:val="0"/>
              <w:autoSpaceDN w:val="0"/>
              <w:adjustRightInd w:val="0"/>
              <w:spacing w:after="0" w:line="240" w:lineRule="auto"/>
              <w:jc w:val="center"/>
              <w:rPr>
                <w:rFonts w:ascii="Times New Roman" w:hAnsi="Times New Roman" w:cs="Times New Roman"/>
                <w:color w:val="000000"/>
                <w14:ligatures w14:val="standardContextual"/>
              </w:rPr>
            </w:pPr>
            <w:r w:rsidRPr="004A6D03">
              <w:rPr>
                <w:rFonts w:ascii="Times New Roman" w:hAnsi="Times New Roman" w:cs="Times New Roman"/>
                <w:color w:val="000000"/>
                <w14:ligatures w14:val="standardContextual"/>
              </w:rPr>
              <w:t>Ответственный исполнитель</w:t>
            </w:r>
          </w:p>
          <w:p w14:paraId="4F2AF035" w14:textId="77777777" w:rsidR="004A6D03" w:rsidRPr="004A6D03" w:rsidRDefault="004A6D03" w:rsidP="004A6D03">
            <w:pPr>
              <w:autoSpaceDE w:val="0"/>
              <w:autoSpaceDN w:val="0"/>
              <w:adjustRightInd w:val="0"/>
              <w:spacing w:after="0" w:line="240" w:lineRule="auto"/>
              <w:jc w:val="center"/>
              <w:rPr>
                <w:rFonts w:ascii="Times New Roman" w:hAnsi="Times New Roman" w:cs="Times New Roman"/>
                <w:color w:val="000000"/>
                <w14:ligatures w14:val="standardContextual"/>
              </w:rPr>
            </w:pPr>
            <w:r w:rsidRPr="004A6D03">
              <w:rPr>
                <w:rFonts w:ascii="Times New Roman" w:hAnsi="Times New Roman" w:cs="Times New Roman"/>
                <w:color w:val="000000"/>
                <w14:ligatures w14:val="standardContextual"/>
              </w:rPr>
              <w:t xml:space="preserve"> (с указанием фамилии, имени, отчества и должности)</w:t>
            </w:r>
          </w:p>
        </w:tc>
        <w:tc>
          <w:tcPr>
            <w:tcW w:w="1420" w:type="dxa"/>
            <w:tcBorders>
              <w:top w:val="single" w:sz="6" w:space="0" w:color="auto"/>
              <w:left w:val="single" w:sz="6" w:space="0" w:color="auto"/>
              <w:bottom w:val="single" w:sz="6" w:space="0" w:color="auto"/>
              <w:right w:val="single" w:sz="6" w:space="0" w:color="auto"/>
            </w:tcBorders>
          </w:tcPr>
          <w:p w14:paraId="3D4E0356" w14:textId="77777777" w:rsidR="004A6D03" w:rsidRPr="004A6D03" w:rsidRDefault="004A6D03" w:rsidP="004A6D03">
            <w:pPr>
              <w:autoSpaceDE w:val="0"/>
              <w:autoSpaceDN w:val="0"/>
              <w:adjustRightInd w:val="0"/>
              <w:spacing w:after="0" w:line="240" w:lineRule="auto"/>
              <w:jc w:val="center"/>
              <w:rPr>
                <w:rFonts w:ascii="Times New Roman" w:hAnsi="Times New Roman" w:cs="Times New Roman"/>
                <w:color w:val="000000"/>
                <w14:ligatures w14:val="standardContextual"/>
              </w:rPr>
            </w:pPr>
            <w:r w:rsidRPr="004A6D03">
              <w:rPr>
                <w:rFonts w:ascii="Times New Roman" w:hAnsi="Times New Roman" w:cs="Times New Roman"/>
                <w:color w:val="000000"/>
                <w14:ligatures w14:val="standardContextual"/>
              </w:rPr>
              <w:t>Отметка о выполнении</w:t>
            </w:r>
          </w:p>
        </w:tc>
      </w:tr>
      <w:tr w:rsidR="004A6D03" w:rsidRPr="004A6D03" w14:paraId="42338FAB" w14:textId="77777777" w:rsidTr="00C40D41">
        <w:trPr>
          <w:trHeight w:val="51"/>
        </w:trPr>
        <w:tc>
          <w:tcPr>
            <w:tcW w:w="592" w:type="dxa"/>
            <w:tcBorders>
              <w:top w:val="single" w:sz="6" w:space="0" w:color="auto"/>
              <w:left w:val="single" w:sz="6" w:space="0" w:color="auto"/>
              <w:bottom w:val="single" w:sz="6" w:space="0" w:color="auto"/>
              <w:right w:val="single" w:sz="6" w:space="0" w:color="auto"/>
            </w:tcBorders>
          </w:tcPr>
          <w:p w14:paraId="3B98EAB1" w14:textId="77777777" w:rsidR="004A6D03" w:rsidRPr="004A6D03" w:rsidRDefault="004A6D03" w:rsidP="004A6D03">
            <w:pPr>
              <w:autoSpaceDE w:val="0"/>
              <w:autoSpaceDN w:val="0"/>
              <w:adjustRightInd w:val="0"/>
              <w:spacing w:after="0" w:line="240" w:lineRule="auto"/>
              <w:jc w:val="center"/>
              <w:rPr>
                <w:rFonts w:ascii="Times New Roman" w:hAnsi="Times New Roman" w:cs="Times New Roman"/>
                <w:color w:val="000000"/>
                <w:sz w:val="24"/>
                <w:szCs w:val="24"/>
                <w14:ligatures w14:val="standardContextual"/>
              </w:rPr>
            </w:pPr>
            <w:r w:rsidRPr="004A6D03">
              <w:rPr>
                <w:rFonts w:ascii="Times New Roman" w:hAnsi="Times New Roman" w:cs="Times New Roman"/>
                <w:color w:val="000000"/>
                <w:sz w:val="24"/>
                <w:szCs w:val="24"/>
                <w14:ligatures w14:val="standardContextual"/>
              </w:rPr>
              <w:t>1</w:t>
            </w:r>
          </w:p>
        </w:tc>
        <w:tc>
          <w:tcPr>
            <w:tcW w:w="2368" w:type="dxa"/>
            <w:tcBorders>
              <w:top w:val="single" w:sz="6" w:space="0" w:color="auto"/>
              <w:left w:val="single" w:sz="6" w:space="0" w:color="auto"/>
              <w:bottom w:val="single" w:sz="6" w:space="0" w:color="auto"/>
              <w:right w:val="single" w:sz="6" w:space="0" w:color="auto"/>
            </w:tcBorders>
            <w:shd w:val="solid" w:color="FFFFFF" w:fill="auto"/>
          </w:tcPr>
          <w:p w14:paraId="74705972" w14:textId="77777777" w:rsidR="004A6D03" w:rsidRPr="004A6D03" w:rsidRDefault="004A6D03" w:rsidP="004A6D03">
            <w:pPr>
              <w:autoSpaceDE w:val="0"/>
              <w:autoSpaceDN w:val="0"/>
              <w:adjustRightInd w:val="0"/>
              <w:spacing w:after="0" w:line="240" w:lineRule="auto"/>
              <w:rPr>
                <w:rFonts w:ascii="Times New Roman" w:hAnsi="Times New Roman" w:cs="Times New Roman"/>
                <w:color w:val="000000"/>
                <w:sz w:val="24"/>
                <w:szCs w:val="24"/>
                <w14:ligatures w14:val="standardContextual"/>
              </w:rPr>
            </w:pPr>
          </w:p>
        </w:tc>
        <w:tc>
          <w:tcPr>
            <w:tcW w:w="1776" w:type="dxa"/>
            <w:tcBorders>
              <w:top w:val="single" w:sz="6" w:space="0" w:color="auto"/>
              <w:left w:val="single" w:sz="6" w:space="0" w:color="auto"/>
              <w:bottom w:val="single" w:sz="6" w:space="0" w:color="auto"/>
              <w:right w:val="single" w:sz="6" w:space="0" w:color="auto"/>
            </w:tcBorders>
            <w:shd w:val="solid" w:color="FFFFFF" w:fill="auto"/>
          </w:tcPr>
          <w:p w14:paraId="15245FC1" w14:textId="77777777" w:rsidR="004A6D03" w:rsidRPr="004A6D03" w:rsidRDefault="004A6D03" w:rsidP="004A6D03">
            <w:pPr>
              <w:autoSpaceDE w:val="0"/>
              <w:autoSpaceDN w:val="0"/>
              <w:adjustRightInd w:val="0"/>
              <w:spacing w:after="0" w:line="240" w:lineRule="auto"/>
              <w:rPr>
                <w:rFonts w:ascii="Times New Roman" w:hAnsi="Times New Roman" w:cs="Times New Roman"/>
                <w:color w:val="000000"/>
                <w:sz w:val="24"/>
                <w:szCs w:val="24"/>
                <w14:ligatures w14:val="standardContextual"/>
              </w:rPr>
            </w:pPr>
          </w:p>
        </w:tc>
        <w:tc>
          <w:tcPr>
            <w:tcW w:w="2249" w:type="dxa"/>
            <w:tcBorders>
              <w:top w:val="single" w:sz="6" w:space="0" w:color="auto"/>
              <w:left w:val="single" w:sz="6" w:space="0" w:color="auto"/>
              <w:bottom w:val="single" w:sz="6" w:space="0" w:color="auto"/>
              <w:right w:val="single" w:sz="6" w:space="0" w:color="auto"/>
            </w:tcBorders>
          </w:tcPr>
          <w:p w14:paraId="2F7A33F9" w14:textId="77777777" w:rsidR="004A6D03" w:rsidRPr="004A6D03" w:rsidRDefault="004A6D03" w:rsidP="004A6D03">
            <w:pPr>
              <w:autoSpaceDE w:val="0"/>
              <w:autoSpaceDN w:val="0"/>
              <w:adjustRightInd w:val="0"/>
              <w:spacing w:after="0" w:line="240" w:lineRule="auto"/>
              <w:jc w:val="center"/>
              <w:rPr>
                <w:rFonts w:ascii="Times New Roman" w:hAnsi="Times New Roman" w:cs="Times New Roman"/>
                <w:color w:val="000000"/>
                <w:sz w:val="24"/>
                <w:szCs w:val="24"/>
                <w14:ligatures w14:val="standardContextual"/>
              </w:rPr>
            </w:pPr>
          </w:p>
        </w:tc>
        <w:tc>
          <w:tcPr>
            <w:tcW w:w="2604" w:type="dxa"/>
            <w:tcBorders>
              <w:top w:val="single" w:sz="6" w:space="0" w:color="auto"/>
              <w:left w:val="single" w:sz="6" w:space="0" w:color="auto"/>
              <w:bottom w:val="single" w:sz="6" w:space="0" w:color="auto"/>
              <w:right w:val="single" w:sz="6" w:space="0" w:color="auto"/>
            </w:tcBorders>
          </w:tcPr>
          <w:p w14:paraId="7E28AE85" w14:textId="77777777" w:rsidR="004A6D03" w:rsidRPr="004A6D03" w:rsidRDefault="004A6D03" w:rsidP="004A6D03">
            <w:pPr>
              <w:autoSpaceDE w:val="0"/>
              <w:autoSpaceDN w:val="0"/>
              <w:adjustRightInd w:val="0"/>
              <w:spacing w:after="0" w:line="240" w:lineRule="auto"/>
              <w:jc w:val="center"/>
              <w:rPr>
                <w:rFonts w:ascii="Times New Roman" w:hAnsi="Times New Roman" w:cs="Times New Roman"/>
                <w:color w:val="000000"/>
                <w:sz w:val="24"/>
                <w:szCs w:val="24"/>
                <w14:ligatures w14:val="standardContextual"/>
              </w:rPr>
            </w:pPr>
          </w:p>
        </w:tc>
        <w:tc>
          <w:tcPr>
            <w:tcW w:w="1420" w:type="dxa"/>
            <w:tcBorders>
              <w:top w:val="single" w:sz="6" w:space="0" w:color="auto"/>
              <w:left w:val="single" w:sz="6" w:space="0" w:color="auto"/>
              <w:bottom w:val="single" w:sz="6" w:space="0" w:color="auto"/>
              <w:right w:val="single" w:sz="6" w:space="0" w:color="auto"/>
            </w:tcBorders>
            <w:shd w:val="solid" w:color="FFFFFF" w:fill="auto"/>
          </w:tcPr>
          <w:p w14:paraId="79BC2710" w14:textId="77777777" w:rsidR="004A6D03" w:rsidRPr="004A6D03" w:rsidRDefault="004A6D03" w:rsidP="004A6D03">
            <w:pPr>
              <w:autoSpaceDE w:val="0"/>
              <w:autoSpaceDN w:val="0"/>
              <w:adjustRightInd w:val="0"/>
              <w:spacing w:after="0" w:line="240" w:lineRule="auto"/>
              <w:rPr>
                <w:rFonts w:ascii="Times New Roman" w:hAnsi="Times New Roman" w:cs="Times New Roman"/>
                <w:color w:val="000000"/>
                <w:sz w:val="24"/>
                <w:szCs w:val="24"/>
                <w14:ligatures w14:val="standardContextual"/>
              </w:rPr>
            </w:pPr>
          </w:p>
        </w:tc>
      </w:tr>
    </w:tbl>
    <w:p w14:paraId="4F1B5A87"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p>
    <w:p w14:paraId="676CCADA"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Для проведения процедуры ВСОКО в ДОУ могут быть использованы следующие документ:</w:t>
      </w:r>
    </w:p>
    <w:p w14:paraId="53AEF6EB"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Договоры с сетевыми партнерами</w:t>
      </w:r>
    </w:p>
    <w:p w14:paraId="7A437A85"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Должностные инструкции сотрудников ДОУ</w:t>
      </w:r>
    </w:p>
    <w:p w14:paraId="09C048C4"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Инструкции по обеспечению безопасности участка.</w:t>
      </w:r>
    </w:p>
    <w:p w14:paraId="30B431D7"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Инструкция о проведении экскурсий и других мероприятий за пределами территории ДОУ</w:t>
      </w:r>
    </w:p>
    <w:p w14:paraId="0BE8C626"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Лист внутренней / экспертной оценки качества ООП ДО/ АООП</w:t>
      </w:r>
    </w:p>
    <w:p w14:paraId="7C064664"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План обучения сотрудников и регулярного планового инструктажа</w:t>
      </w:r>
    </w:p>
    <w:p w14:paraId="17C75913"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План сетевого взаимодействия со сторонними организациями (медицинскими, образовательными, общественными, социальными, научными и др.).</w:t>
      </w:r>
    </w:p>
    <w:p w14:paraId="55B0F35C"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Положение о бракеражной комиссии</w:t>
      </w:r>
    </w:p>
    <w:p w14:paraId="0074F8E0"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Положение о качестве образования в ДОУ</w:t>
      </w:r>
    </w:p>
    <w:p w14:paraId="227C64CC"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Положение о контроле за состоянием здоровья воспитанников</w:t>
      </w:r>
    </w:p>
    <w:p w14:paraId="19339B2A"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Положение о мерах по обеспечению доступности образовательных услуг для инвалидов</w:t>
      </w:r>
    </w:p>
    <w:p w14:paraId="6BD449F3"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lastRenderedPageBreak/>
        <w:t>Положение о планировании в ДОУ</w:t>
      </w:r>
    </w:p>
    <w:p w14:paraId="4A25CD80"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Положение о совершенствовании качества образования</w:t>
      </w:r>
    </w:p>
    <w:p w14:paraId="27497E0B"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Положение о сохранении и укреплении здоровья воспитанников ДОУ</w:t>
      </w:r>
    </w:p>
    <w:p w14:paraId="49753DF8"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Положение о стимулирующих выплатах</w:t>
      </w:r>
    </w:p>
    <w:p w14:paraId="31D721FF"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Положение об обеспечении безопасности</w:t>
      </w:r>
    </w:p>
    <w:p w14:paraId="253FF161"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Положение об организации инклюзивного образования в ДОУ</w:t>
      </w:r>
    </w:p>
    <w:p w14:paraId="211BE37E"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Положение об организации питания воспитанников ДОУ</w:t>
      </w:r>
    </w:p>
    <w:p w14:paraId="45F316AA"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Положение по организации и контролю санитарно-гигиенических требований</w:t>
      </w:r>
    </w:p>
    <w:p w14:paraId="19B952F3"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Положение система управления качеством образовательной деятельности</w:t>
      </w:r>
    </w:p>
    <w:p w14:paraId="75AFE9EC"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Порядок библиотечно-информационного обеспечения</w:t>
      </w:r>
    </w:p>
    <w:p w14:paraId="78AE0508"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Порядок ведения наблюдения за состоянием здоровья обучающихся</w:t>
      </w:r>
    </w:p>
    <w:p w14:paraId="4703FF50"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Порядок информирования администрации, педагогов и родителей об изменениях состояния здоровья воспитанников</w:t>
      </w:r>
    </w:p>
    <w:p w14:paraId="7F668031"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Порядок организации питания воспитанников ДОУ</w:t>
      </w:r>
    </w:p>
    <w:p w14:paraId="1A50D9BB"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Порядок приема на обучение.</w:t>
      </w:r>
    </w:p>
    <w:p w14:paraId="2ABD8D36"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Правила антитеррористической безопасности</w:t>
      </w:r>
    </w:p>
    <w:p w14:paraId="44DF25E3"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Правила обеспечения безопасности при реализации образовательной деятельности в ДОУ</w:t>
      </w:r>
    </w:p>
    <w:p w14:paraId="3FBD4411"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Правила обеспечения санитарно-гигиенических условий</w:t>
      </w:r>
    </w:p>
    <w:p w14:paraId="5AE90868"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Правила пожарной безопасности</w:t>
      </w:r>
    </w:p>
    <w:p w14:paraId="38F45B84"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Примерное меню питания</w:t>
      </w:r>
    </w:p>
    <w:p w14:paraId="1167B9B6"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Программа профессионального развития педагогов</w:t>
      </w:r>
    </w:p>
    <w:p w14:paraId="534C3E07"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Программа развития ДОУ</w:t>
      </w:r>
    </w:p>
    <w:p w14:paraId="2EF47440"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Регламент работы ППК</w:t>
      </w:r>
    </w:p>
    <w:p w14:paraId="731C8FB1"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Регламент, или Порядок организации отдыха, релаксации и сна детей</w:t>
      </w:r>
    </w:p>
    <w:p w14:paraId="29C16E57"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Адаптированная образовательная программа </w:t>
      </w:r>
    </w:p>
    <w:p w14:paraId="7CB2CEF3"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Адаптированная основная образовательная программа </w:t>
      </w:r>
    </w:p>
    <w:p w14:paraId="72BA4E30"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Годовой план</w:t>
      </w:r>
    </w:p>
    <w:p w14:paraId="705688D6"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График аттестации педагогов</w:t>
      </w:r>
    </w:p>
    <w:p w14:paraId="42CC6E41"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График ПК педагогов. Выписка из протокола педсовета об ознакомлении педагогов с графиком</w:t>
      </w:r>
    </w:p>
    <w:p w14:paraId="37AE9ED6"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График рабочего времени, циклограмма рабочего времени</w:t>
      </w:r>
    </w:p>
    <w:p w14:paraId="41104ECF"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Договор с родителями</w:t>
      </w:r>
    </w:p>
    <w:p w14:paraId="29AC3796"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Договоры/планы сотрудничества (сетевого взаимодействия)</w:t>
      </w:r>
    </w:p>
    <w:p w14:paraId="4EDD4DE8"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Должностная инструкция</w:t>
      </w:r>
    </w:p>
    <w:p w14:paraId="1B02A403"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Инструкции/порядок работы по использованию учебно- методического обеспечения</w:t>
      </w:r>
    </w:p>
    <w:p w14:paraId="4F5ABBB0"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Образовательная программа (парциальная)</w:t>
      </w:r>
    </w:p>
    <w:p w14:paraId="66DF3C68"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Основная образовательная программа</w:t>
      </w:r>
    </w:p>
    <w:p w14:paraId="1D1D4A15"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План обучения сотрудников и регулярного планового инструктажа</w:t>
      </w:r>
    </w:p>
    <w:p w14:paraId="07AFDB7A"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Положение о ВСОКО (в т.ч. комплексный мониторинг (по всем образовательным областям) динамики развития детей с ОВЗ и качества инклюзивного образования, критерии РППС, инд. карты развития и др.)</w:t>
      </w:r>
    </w:p>
    <w:p w14:paraId="0083949E"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Положение о планировании в ДОУ</w:t>
      </w:r>
    </w:p>
    <w:p w14:paraId="52E914D7"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Положение о пользовании ресурсами методического кабинета</w:t>
      </w:r>
    </w:p>
    <w:p w14:paraId="52D152B9"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Положение о психолого-медико-педагогическом консилиуме</w:t>
      </w:r>
    </w:p>
    <w:p w14:paraId="435F679C"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Положение о системе оплаты труда</w:t>
      </w:r>
    </w:p>
    <w:p w14:paraId="3E16B4CC"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Положение о стимулирующих выплатах педагогическому коллективу</w:t>
      </w:r>
    </w:p>
    <w:p w14:paraId="0822C9E2"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Положение о тематическом контроле</w:t>
      </w:r>
    </w:p>
    <w:p w14:paraId="39A7996D"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Положение об индивидуальном образовательном маршруте</w:t>
      </w:r>
    </w:p>
    <w:p w14:paraId="6DB5B885"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Приказ о рабочей (творческой) группе по разработке ООП ДО/ АООП</w:t>
      </w:r>
    </w:p>
    <w:p w14:paraId="6F74C2EB"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Проекты</w:t>
      </w:r>
    </w:p>
    <w:p w14:paraId="6D66B445"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Рабочая программа воспитания</w:t>
      </w:r>
    </w:p>
    <w:p w14:paraId="181EA17F"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Расстановка кадров на год</w:t>
      </w:r>
    </w:p>
    <w:p w14:paraId="6A26444D"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lastRenderedPageBreak/>
        <w:t>Результаты НОКО</w:t>
      </w:r>
    </w:p>
    <w:p w14:paraId="59171C88"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Трудовой договор</w:t>
      </w:r>
    </w:p>
    <w:p w14:paraId="66AE7016"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Штатное расписание</w:t>
      </w:r>
    </w:p>
    <w:p w14:paraId="4D0EDE4C"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Гигиенические правила</w:t>
      </w:r>
    </w:p>
    <w:p w14:paraId="4E72EF70"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Индивидуальная программа реабилитации и </w:t>
      </w:r>
      <w:proofErr w:type="spellStart"/>
      <w:r w:rsidRPr="004A6D03">
        <w:rPr>
          <w:rFonts w:ascii="Times New Roman" w:eastAsia="Times New Roman" w:hAnsi="Times New Roman" w:cs="Times New Roman"/>
          <w:sz w:val="24"/>
          <w:szCs w:val="24"/>
        </w:rPr>
        <w:t>абилитации</w:t>
      </w:r>
      <w:proofErr w:type="spellEnd"/>
      <w:r w:rsidRPr="004A6D03">
        <w:rPr>
          <w:rFonts w:ascii="Times New Roman" w:eastAsia="Times New Roman" w:hAnsi="Times New Roman" w:cs="Times New Roman"/>
          <w:sz w:val="24"/>
          <w:szCs w:val="24"/>
        </w:rPr>
        <w:t xml:space="preserve"> (ИПРА)</w:t>
      </w:r>
    </w:p>
    <w:p w14:paraId="2A586FC2"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Индивидуальный образовательный маршрут</w:t>
      </w:r>
    </w:p>
    <w:p w14:paraId="1DC437AD"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План или проект развития группы</w:t>
      </w:r>
    </w:p>
    <w:p w14:paraId="0B98A54B"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План мероприятий по сохранению и укреплению здоровья воспитанников</w:t>
      </w:r>
    </w:p>
    <w:p w14:paraId="7A09DF9F"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План проведения закаливающих процедур</w:t>
      </w:r>
    </w:p>
    <w:p w14:paraId="67D4CB7F"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Распорядок дня</w:t>
      </w:r>
    </w:p>
    <w:p w14:paraId="698FC756"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Календарно-тематический план</w:t>
      </w:r>
    </w:p>
    <w:p w14:paraId="4BDF2647"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Паспорт группы </w:t>
      </w:r>
    </w:p>
    <w:p w14:paraId="4ACC4B2F" w14:textId="77777777" w:rsidR="004A6D03" w:rsidRPr="004A6D03" w:rsidRDefault="004A6D03" w:rsidP="004A6D03">
      <w:pPr>
        <w:widowControl w:val="0"/>
        <w:numPr>
          <w:ilvl w:val="0"/>
          <w:numId w:val="66"/>
        </w:numPr>
        <w:autoSpaceDE w:val="0"/>
        <w:autoSpaceDN w:val="0"/>
        <w:spacing w:before="22" w:after="0" w:line="240" w:lineRule="auto"/>
        <w:ind w:left="28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Рабочая программа группы </w:t>
      </w:r>
    </w:p>
    <w:p w14:paraId="1A6D184D" w14:textId="77777777" w:rsidR="004A6D03" w:rsidRPr="004A6D03" w:rsidRDefault="004A6D03" w:rsidP="004A6D03">
      <w:pPr>
        <w:widowControl w:val="0"/>
        <w:autoSpaceDE w:val="0"/>
        <w:autoSpaceDN w:val="0"/>
        <w:spacing w:after="0" w:line="240" w:lineRule="auto"/>
        <w:ind w:left="284"/>
        <w:rPr>
          <w:rFonts w:ascii="Times New Roman" w:eastAsia="Times New Roman" w:hAnsi="Times New Roman" w:cs="Times New Roman"/>
          <w:sz w:val="24"/>
          <w:szCs w:val="24"/>
        </w:rPr>
      </w:pPr>
    </w:p>
    <w:p w14:paraId="2EB45651" w14:textId="77777777" w:rsidR="008E0B96" w:rsidRPr="004A6D03" w:rsidRDefault="008E0B96" w:rsidP="004A6D03">
      <w:pPr>
        <w:widowControl w:val="0"/>
        <w:autoSpaceDE w:val="0"/>
        <w:autoSpaceDN w:val="0"/>
        <w:spacing w:after="0" w:line="240" w:lineRule="auto"/>
        <w:rPr>
          <w:rFonts w:ascii="Times New Roman" w:eastAsia="Times New Roman" w:hAnsi="Times New Roman" w:cs="Times New Roman"/>
          <w:sz w:val="24"/>
          <w:szCs w:val="24"/>
        </w:rPr>
      </w:pPr>
    </w:p>
    <w:p w14:paraId="3E31D8E9" w14:textId="77777777" w:rsidR="004A6D03" w:rsidRPr="004A6D03" w:rsidRDefault="004A6D03" w:rsidP="004A6D03">
      <w:pPr>
        <w:widowControl w:val="0"/>
        <w:autoSpaceDE w:val="0"/>
        <w:autoSpaceDN w:val="0"/>
        <w:spacing w:after="0" w:line="240" w:lineRule="auto"/>
        <w:jc w:val="right"/>
        <w:rPr>
          <w:rFonts w:ascii="Times New Roman" w:eastAsia="Times New Roman" w:hAnsi="Times New Roman" w:cs="Times New Roman"/>
          <w:b/>
          <w:bCs/>
          <w:i/>
          <w:iCs/>
          <w:sz w:val="24"/>
          <w:szCs w:val="24"/>
        </w:rPr>
      </w:pPr>
      <w:r w:rsidRPr="004A6D03">
        <w:rPr>
          <w:rFonts w:ascii="Times New Roman" w:eastAsia="Times New Roman" w:hAnsi="Times New Roman" w:cs="Times New Roman"/>
          <w:b/>
          <w:bCs/>
          <w:i/>
          <w:iCs/>
          <w:sz w:val="24"/>
          <w:szCs w:val="24"/>
        </w:rPr>
        <w:t>(Приложение № 1)</w:t>
      </w:r>
    </w:p>
    <w:p w14:paraId="195B4A20" w14:textId="77777777" w:rsidR="004A6D03" w:rsidRPr="004A6D03" w:rsidRDefault="004A6D03" w:rsidP="004A6D03">
      <w:pPr>
        <w:widowControl w:val="0"/>
        <w:autoSpaceDE w:val="0"/>
        <w:autoSpaceDN w:val="0"/>
        <w:spacing w:after="0" w:line="240" w:lineRule="auto"/>
        <w:jc w:val="center"/>
        <w:rPr>
          <w:rFonts w:ascii="Times New Roman" w:eastAsia="Times New Roman" w:hAnsi="Times New Roman" w:cs="Times New Roman"/>
          <w:b/>
          <w:bCs/>
          <w:sz w:val="24"/>
          <w:szCs w:val="24"/>
        </w:rPr>
      </w:pPr>
      <w:r w:rsidRPr="004A6D03">
        <w:rPr>
          <w:rFonts w:ascii="Times New Roman" w:eastAsia="Times New Roman" w:hAnsi="Times New Roman" w:cs="Times New Roman"/>
          <w:b/>
          <w:bCs/>
          <w:sz w:val="24"/>
          <w:szCs w:val="24"/>
        </w:rPr>
        <w:t xml:space="preserve">Приказ «О создании рабочей группы для проведения внутренней системы оценки качества образования» </w:t>
      </w:r>
    </w:p>
    <w:p w14:paraId="5E375B2E"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color w:val="000000"/>
          <w:sz w:val="24"/>
          <w:szCs w:val="24"/>
        </w:rPr>
      </w:pPr>
      <w:r w:rsidRPr="004A6D03">
        <w:rPr>
          <w:rFonts w:ascii="Times New Roman" w:eastAsia="Times New Roman" w:hAnsi="Times New Roman" w:cs="Times New Roman"/>
          <w:color w:val="000000"/>
          <w:sz w:val="24"/>
          <w:szCs w:val="24"/>
        </w:rPr>
        <w:t>В соответствии с законом РФ «Об образовании в Российской Федерации» от 29.12.2012 № 273 – ФЗ (статья 28 пункт 3 подпункт 13), ФГОС ДО, утвержденным приказом Минобрнауки РФ от 17.10.2013 № 1155, на основании положения о ВСОКО</w:t>
      </w:r>
      <w:r w:rsidRPr="004A6D03">
        <w:rPr>
          <w:rFonts w:ascii="Times New Roman" w:eastAsia="Times New Roman" w:hAnsi="Times New Roman" w:cs="Times New Roman"/>
        </w:rPr>
        <w:t xml:space="preserve"> </w:t>
      </w:r>
      <w:r w:rsidRPr="004A6D03">
        <w:rPr>
          <w:rFonts w:ascii="Times New Roman" w:eastAsia="Times New Roman" w:hAnsi="Times New Roman" w:cs="Times New Roman"/>
          <w:color w:val="000000"/>
          <w:sz w:val="24"/>
          <w:szCs w:val="24"/>
        </w:rPr>
        <w:t>МАДОУ «Детский сад № »  и в целях повышения качества образования в МАДОУ «Детский сад № »</w:t>
      </w:r>
    </w:p>
    <w:p w14:paraId="0CB1DE56"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color w:val="000000"/>
          <w:sz w:val="24"/>
          <w:szCs w:val="24"/>
        </w:rPr>
      </w:pPr>
    </w:p>
    <w:p w14:paraId="1EAB4EEE"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color w:val="000000"/>
          <w:sz w:val="24"/>
          <w:szCs w:val="24"/>
        </w:rPr>
      </w:pPr>
      <w:r w:rsidRPr="004A6D03">
        <w:rPr>
          <w:rFonts w:ascii="Times New Roman" w:eastAsia="Times New Roman" w:hAnsi="Times New Roman" w:cs="Times New Roman"/>
          <w:color w:val="000000"/>
          <w:sz w:val="24"/>
          <w:szCs w:val="24"/>
        </w:rPr>
        <w:t>ПРИКАЗЫВАЮ:</w:t>
      </w:r>
    </w:p>
    <w:p w14:paraId="2CFFB117"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color w:val="000000"/>
          <w:sz w:val="24"/>
          <w:szCs w:val="24"/>
        </w:rPr>
      </w:pPr>
      <w:r w:rsidRPr="004A6D03">
        <w:rPr>
          <w:rFonts w:ascii="Times New Roman" w:eastAsia="Times New Roman" w:hAnsi="Times New Roman" w:cs="Times New Roman"/>
          <w:color w:val="000000"/>
          <w:sz w:val="24"/>
          <w:szCs w:val="24"/>
        </w:rPr>
        <w:t>1. Создать рабочую группу для проведения внутренней системы оценки качества образовательной деятельности в МАДОУ «Детский сад № » на 2022-2023 учебный год.</w:t>
      </w:r>
    </w:p>
    <w:p w14:paraId="683994C6"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color w:val="000000"/>
          <w:sz w:val="24"/>
          <w:szCs w:val="24"/>
        </w:rPr>
      </w:pPr>
      <w:r w:rsidRPr="004A6D03">
        <w:rPr>
          <w:rFonts w:ascii="Times New Roman" w:eastAsia="Times New Roman" w:hAnsi="Times New Roman" w:cs="Times New Roman"/>
          <w:color w:val="000000"/>
          <w:sz w:val="24"/>
          <w:szCs w:val="24"/>
        </w:rPr>
        <w:t>Руководитель группы –заведующий.</w:t>
      </w:r>
    </w:p>
    <w:p w14:paraId="040D4C78"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color w:val="000000"/>
          <w:sz w:val="24"/>
          <w:szCs w:val="24"/>
        </w:rPr>
      </w:pPr>
      <w:r w:rsidRPr="004A6D03">
        <w:rPr>
          <w:rFonts w:ascii="Times New Roman" w:eastAsia="Times New Roman" w:hAnsi="Times New Roman" w:cs="Times New Roman"/>
          <w:color w:val="000000"/>
          <w:sz w:val="24"/>
          <w:szCs w:val="24"/>
        </w:rPr>
        <w:t>Члены рабочей группы:</w:t>
      </w:r>
    </w:p>
    <w:p w14:paraId="0D3B5796"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color w:val="000000"/>
          <w:sz w:val="24"/>
          <w:szCs w:val="24"/>
        </w:rPr>
      </w:pPr>
      <w:r w:rsidRPr="004A6D03">
        <w:rPr>
          <w:rFonts w:ascii="Times New Roman" w:eastAsia="Times New Roman" w:hAnsi="Times New Roman" w:cs="Times New Roman"/>
          <w:color w:val="000000"/>
          <w:sz w:val="24"/>
          <w:szCs w:val="24"/>
        </w:rPr>
        <w:t>заместитель заведующего по ВОР.</w:t>
      </w:r>
    </w:p>
    <w:p w14:paraId="389BCD9D"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color w:val="000000"/>
          <w:sz w:val="24"/>
          <w:szCs w:val="24"/>
        </w:rPr>
      </w:pPr>
      <w:r w:rsidRPr="004A6D03">
        <w:rPr>
          <w:rFonts w:ascii="Times New Roman" w:eastAsia="Times New Roman" w:hAnsi="Times New Roman" w:cs="Times New Roman"/>
          <w:color w:val="000000"/>
          <w:sz w:val="24"/>
          <w:szCs w:val="24"/>
        </w:rPr>
        <w:t>учитель  - логопед;</w:t>
      </w:r>
    </w:p>
    <w:p w14:paraId="4C2BDBBF"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color w:val="000000"/>
          <w:sz w:val="24"/>
          <w:szCs w:val="24"/>
        </w:rPr>
      </w:pPr>
      <w:r w:rsidRPr="004A6D03">
        <w:rPr>
          <w:rFonts w:ascii="Times New Roman" w:eastAsia="Times New Roman" w:hAnsi="Times New Roman" w:cs="Times New Roman"/>
          <w:color w:val="000000"/>
          <w:sz w:val="24"/>
          <w:szCs w:val="24"/>
        </w:rPr>
        <w:t>музыкальный руководитель;</w:t>
      </w:r>
    </w:p>
    <w:p w14:paraId="499A14D0"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color w:val="000000"/>
          <w:sz w:val="24"/>
          <w:szCs w:val="24"/>
        </w:rPr>
      </w:pPr>
      <w:r w:rsidRPr="004A6D03">
        <w:rPr>
          <w:rFonts w:ascii="Times New Roman" w:eastAsia="Times New Roman" w:hAnsi="Times New Roman" w:cs="Times New Roman"/>
          <w:color w:val="000000"/>
          <w:sz w:val="24"/>
          <w:szCs w:val="24"/>
        </w:rPr>
        <w:t>воспитатель.</w:t>
      </w:r>
    </w:p>
    <w:p w14:paraId="371D5504"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color w:val="000000"/>
          <w:sz w:val="24"/>
          <w:szCs w:val="24"/>
        </w:rPr>
      </w:pPr>
      <w:r w:rsidRPr="004A6D03">
        <w:rPr>
          <w:rFonts w:ascii="Times New Roman" w:eastAsia="Times New Roman" w:hAnsi="Times New Roman" w:cs="Times New Roman"/>
          <w:color w:val="000000"/>
          <w:sz w:val="24"/>
          <w:szCs w:val="24"/>
        </w:rPr>
        <w:t>1.1 Рабочей группе в своей работе руководствоваться положением о ВСОКО, Программой ВСОКО.</w:t>
      </w:r>
    </w:p>
    <w:p w14:paraId="7B53520A"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color w:val="000000"/>
          <w:sz w:val="24"/>
          <w:szCs w:val="24"/>
        </w:rPr>
      </w:pPr>
      <w:r w:rsidRPr="004A6D03">
        <w:rPr>
          <w:rFonts w:ascii="Times New Roman" w:eastAsia="Times New Roman" w:hAnsi="Times New Roman" w:cs="Times New Roman"/>
          <w:color w:val="000000"/>
          <w:sz w:val="24"/>
          <w:szCs w:val="24"/>
        </w:rPr>
        <w:t>2. Заместителю заведующего по ВОР  разработать годовую циклограмму проведения ВСОКО на 2022-2023 уч. год.</w:t>
      </w:r>
    </w:p>
    <w:p w14:paraId="467F56CC"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color w:val="000000"/>
          <w:sz w:val="24"/>
          <w:szCs w:val="24"/>
        </w:rPr>
      </w:pPr>
      <w:r w:rsidRPr="004A6D03">
        <w:rPr>
          <w:rFonts w:ascii="Times New Roman" w:eastAsia="Times New Roman" w:hAnsi="Times New Roman" w:cs="Times New Roman"/>
          <w:color w:val="000000"/>
          <w:sz w:val="24"/>
          <w:szCs w:val="24"/>
        </w:rPr>
        <w:t>3. Рабочей группе провести ВСОКО МАДОУ «Детский сад № »  с использованием инструментария, утвержденного для проведения процедуры ВСОКО в ДОО и в соответствии с годовой циклограммой.</w:t>
      </w:r>
    </w:p>
    <w:p w14:paraId="1E31B20B"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color w:val="000000"/>
          <w:sz w:val="24"/>
          <w:szCs w:val="24"/>
        </w:rPr>
      </w:pPr>
      <w:r w:rsidRPr="004A6D03">
        <w:rPr>
          <w:rFonts w:ascii="Times New Roman" w:eastAsia="Times New Roman" w:hAnsi="Times New Roman" w:cs="Times New Roman"/>
          <w:color w:val="000000"/>
          <w:sz w:val="24"/>
          <w:szCs w:val="24"/>
        </w:rPr>
        <w:t xml:space="preserve">4. По результатам работы подготовить аналитическую справку и предоставить все материалы на обсуждение педагогическому коллективу (не позднее 30.05.2023 г.). </w:t>
      </w:r>
    </w:p>
    <w:p w14:paraId="15663B53" w14:textId="72A965BF" w:rsidR="004A6D03" w:rsidRPr="004A6D03" w:rsidRDefault="004A6D03" w:rsidP="004A6D03">
      <w:pPr>
        <w:widowControl w:val="0"/>
        <w:autoSpaceDE w:val="0"/>
        <w:autoSpaceDN w:val="0"/>
        <w:spacing w:after="0" w:line="240" w:lineRule="auto"/>
        <w:rPr>
          <w:rFonts w:ascii="Times New Roman" w:eastAsia="Times New Roman" w:hAnsi="Times New Roman" w:cs="Times New Roman"/>
          <w:color w:val="000000"/>
          <w:sz w:val="24"/>
          <w:szCs w:val="24"/>
        </w:rPr>
      </w:pPr>
      <w:r w:rsidRPr="004A6D03">
        <w:rPr>
          <w:rFonts w:ascii="Times New Roman" w:eastAsia="Times New Roman" w:hAnsi="Times New Roman" w:cs="Times New Roman"/>
          <w:color w:val="000000"/>
          <w:sz w:val="24"/>
          <w:szCs w:val="24"/>
        </w:rPr>
        <w:t>5. Контроль над исполнением приказа оставляю за собой.</w:t>
      </w:r>
    </w:p>
    <w:tbl>
      <w:tblPr>
        <w:tblW w:w="0" w:type="auto"/>
        <w:tblCellMar>
          <w:top w:w="15" w:type="dxa"/>
          <w:left w:w="15" w:type="dxa"/>
          <w:bottom w:w="15" w:type="dxa"/>
          <w:right w:w="15" w:type="dxa"/>
        </w:tblCellMar>
        <w:tblLook w:val="0600" w:firstRow="0" w:lastRow="0" w:firstColumn="0" w:lastColumn="0" w:noHBand="1" w:noVBand="1"/>
      </w:tblPr>
      <w:tblGrid>
        <w:gridCol w:w="4313"/>
        <w:gridCol w:w="156"/>
      </w:tblGrid>
      <w:tr w:rsidR="004A6D03" w:rsidRPr="004A6D03" w14:paraId="580E71DC" w14:textId="77777777" w:rsidTr="00C40D41">
        <w:tc>
          <w:tcPr>
            <w:tcW w:w="0" w:type="auto"/>
            <w:tcMar>
              <w:top w:w="75" w:type="dxa"/>
              <w:left w:w="75" w:type="dxa"/>
              <w:bottom w:w="75" w:type="dxa"/>
              <w:right w:w="75" w:type="dxa"/>
            </w:tcMar>
          </w:tcPr>
          <w:p w14:paraId="0DFE8ECF"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rPr>
            </w:pPr>
            <w:r w:rsidRPr="004A6D03">
              <w:rPr>
                <w:rFonts w:ascii="Times New Roman" w:eastAsia="Times New Roman" w:hAnsi="Times New Roman" w:cs="Times New Roman"/>
                <w:color w:val="000000"/>
                <w:sz w:val="24"/>
                <w:szCs w:val="24"/>
              </w:rPr>
              <w:t xml:space="preserve">Заведующий МАДОУ «Детский сад № »  </w:t>
            </w:r>
          </w:p>
        </w:tc>
        <w:tc>
          <w:tcPr>
            <w:tcW w:w="0" w:type="auto"/>
            <w:tcMar>
              <w:top w:w="75" w:type="dxa"/>
              <w:left w:w="75" w:type="dxa"/>
              <w:bottom w:w="75" w:type="dxa"/>
              <w:right w:w="75" w:type="dxa"/>
            </w:tcMar>
          </w:tcPr>
          <w:p w14:paraId="79B962C1"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rPr>
            </w:pPr>
            <w:r w:rsidRPr="004A6D03">
              <w:rPr>
                <w:rFonts w:ascii="Times New Roman" w:eastAsia="Times New Roman" w:hAnsi="Times New Roman" w:cs="Times New Roman"/>
                <w:color w:val="000000"/>
                <w:sz w:val="24"/>
                <w:szCs w:val="24"/>
              </w:rPr>
              <w:t xml:space="preserve"> </w:t>
            </w:r>
          </w:p>
        </w:tc>
      </w:tr>
    </w:tbl>
    <w:p w14:paraId="40536F9C"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color w:val="000000"/>
          <w:sz w:val="24"/>
          <w:szCs w:val="24"/>
        </w:rPr>
      </w:pPr>
      <w:r w:rsidRPr="004A6D03">
        <w:rPr>
          <w:rFonts w:ascii="Times New Roman" w:eastAsia="Times New Roman" w:hAnsi="Times New Roman" w:cs="Times New Roman"/>
          <w:color w:val="000000"/>
          <w:sz w:val="24"/>
          <w:szCs w:val="24"/>
        </w:rPr>
        <w:t>С приказом ознакомлены:</w:t>
      </w:r>
    </w:p>
    <w:tbl>
      <w:tblPr>
        <w:tblW w:w="0" w:type="auto"/>
        <w:tblCellMar>
          <w:top w:w="15" w:type="dxa"/>
          <w:left w:w="15" w:type="dxa"/>
          <w:bottom w:w="15" w:type="dxa"/>
          <w:right w:w="15" w:type="dxa"/>
        </w:tblCellMar>
        <w:tblLook w:val="0600" w:firstRow="0" w:lastRow="0" w:firstColumn="0" w:lastColumn="0" w:noHBand="1" w:noVBand="1"/>
      </w:tblPr>
      <w:tblGrid>
        <w:gridCol w:w="156"/>
        <w:gridCol w:w="9900"/>
        <w:gridCol w:w="156"/>
      </w:tblGrid>
      <w:tr w:rsidR="004A6D03" w:rsidRPr="004A6D03" w14:paraId="782CC978" w14:textId="77777777" w:rsidTr="00C40D41">
        <w:tc>
          <w:tcPr>
            <w:tcW w:w="0" w:type="auto"/>
            <w:tcMar>
              <w:top w:w="75" w:type="dxa"/>
              <w:left w:w="75" w:type="dxa"/>
              <w:bottom w:w="75" w:type="dxa"/>
              <w:right w:w="75" w:type="dxa"/>
            </w:tcMar>
          </w:tcPr>
          <w:p w14:paraId="5BED827F"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rPr>
            </w:pPr>
          </w:p>
        </w:tc>
        <w:tc>
          <w:tcPr>
            <w:tcW w:w="0" w:type="auto"/>
            <w:tcMar>
              <w:top w:w="75" w:type="dxa"/>
              <w:left w:w="75" w:type="dxa"/>
              <w:bottom w:w="75" w:type="dxa"/>
              <w:right w:w="75" w:type="dxa"/>
            </w:tcMar>
          </w:tcPr>
          <w:tbl>
            <w:tblPr>
              <w:tblStyle w:val="a4"/>
              <w:tblpPr w:leftFromText="180" w:rightFromText="180" w:vertAnchor="text" w:horzAnchor="margin" w:tblpY="-134"/>
              <w:tblOverlap w:val="never"/>
              <w:tblW w:w="9750" w:type="dxa"/>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750"/>
            </w:tblGrid>
            <w:tr w:rsidR="004A6D03" w:rsidRPr="004A6D03" w14:paraId="362091CE" w14:textId="77777777" w:rsidTr="008E0B96">
              <w:trPr>
                <w:trHeight w:val="348"/>
              </w:trPr>
              <w:tc>
                <w:tcPr>
                  <w:tcW w:w="9750" w:type="dxa"/>
                </w:tcPr>
                <w:p w14:paraId="41B41F46" w14:textId="77777777" w:rsidR="004A6D03" w:rsidRPr="004A6D03" w:rsidRDefault="004A6D03" w:rsidP="004A6D03">
                  <w:pPr>
                    <w:widowControl w:val="0"/>
                    <w:autoSpaceDE w:val="0"/>
                    <w:autoSpaceDN w:val="0"/>
                    <w:rPr>
                      <w:rFonts w:ascii="Times New Roman" w:eastAsia="Times New Roman" w:hAnsi="Times New Roman" w:cs="Times New Roman"/>
                    </w:rPr>
                  </w:pPr>
                  <w:r w:rsidRPr="004A6D03">
                    <w:rPr>
                      <w:rFonts w:ascii="Times New Roman" w:eastAsia="Times New Roman" w:hAnsi="Times New Roman" w:cs="Times New Roman"/>
                      <w:color w:val="000000"/>
                      <w:sz w:val="24"/>
                      <w:szCs w:val="24"/>
                    </w:rPr>
                    <w:t>Заместитель заведующего по ВОР</w:t>
                  </w:r>
                </w:p>
              </w:tc>
            </w:tr>
            <w:tr w:rsidR="004A6D03" w:rsidRPr="004A6D03" w14:paraId="2CB8E068" w14:textId="77777777" w:rsidTr="008E0B96">
              <w:trPr>
                <w:trHeight w:val="348"/>
              </w:trPr>
              <w:tc>
                <w:tcPr>
                  <w:tcW w:w="9750" w:type="dxa"/>
                </w:tcPr>
                <w:p w14:paraId="1A86495B" w14:textId="77777777" w:rsidR="004A6D03" w:rsidRPr="004A6D03" w:rsidRDefault="004A6D03" w:rsidP="004A6D03">
                  <w:pPr>
                    <w:widowControl w:val="0"/>
                    <w:autoSpaceDE w:val="0"/>
                    <w:autoSpaceDN w:val="0"/>
                    <w:rPr>
                      <w:rFonts w:ascii="Times New Roman" w:eastAsia="Times New Roman" w:hAnsi="Times New Roman" w:cs="Times New Roman"/>
                      <w:color w:val="000000"/>
                      <w:sz w:val="24"/>
                      <w:szCs w:val="24"/>
                    </w:rPr>
                  </w:pPr>
                  <w:r w:rsidRPr="004A6D03">
                    <w:rPr>
                      <w:rFonts w:ascii="Times New Roman" w:eastAsia="Times New Roman" w:hAnsi="Times New Roman" w:cs="Times New Roman"/>
                      <w:color w:val="000000"/>
                      <w:sz w:val="24"/>
                      <w:szCs w:val="24"/>
                    </w:rPr>
                    <w:t>Музыкальный руководитель</w:t>
                  </w:r>
                </w:p>
              </w:tc>
            </w:tr>
            <w:tr w:rsidR="004A6D03" w:rsidRPr="004A6D03" w14:paraId="6524F355" w14:textId="77777777" w:rsidTr="008E0B96">
              <w:trPr>
                <w:trHeight w:val="348"/>
              </w:trPr>
              <w:tc>
                <w:tcPr>
                  <w:tcW w:w="9750" w:type="dxa"/>
                </w:tcPr>
                <w:p w14:paraId="4B85C009" w14:textId="77777777" w:rsidR="004A6D03" w:rsidRPr="004A6D03" w:rsidRDefault="004A6D03" w:rsidP="004A6D03">
                  <w:pPr>
                    <w:widowControl w:val="0"/>
                    <w:autoSpaceDE w:val="0"/>
                    <w:autoSpaceDN w:val="0"/>
                    <w:rPr>
                      <w:rFonts w:ascii="Times New Roman" w:eastAsia="Times New Roman" w:hAnsi="Times New Roman" w:cs="Times New Roman"/>
                    </w:rPr>
                  </w:pPr>
                  <w:r w:rsidRPr="004A6D03">
                    <w:rPr>
                      <w:rFonts w:ascii="Times New Roman" w:eastAsia="Times New Roman" w:hAnsi="Times New Roman" w:cs="Times New Roman"/>
                      <w:color w:val="000000"/>
                      <w:sz w:val="24"/>
                      <w:szCs w:val="24"/>
                    </w:rPr>
                    <w:t>Учитель - логопед</w:t>
                  </w:r>
                </w:p>
              </w:tc>
            </w:tr>
            <w:tr w:rsidR="004A6D03" w:rsidRPr="004A6D03" w14:paraId="400A5788" w14:textId="77777777" w:rsidTr="008E0B96">
              <w:trPr>
                <w:trHeight w:val="328"/>
              </w:trPr>
              <w:tc>
                <w:tcPr>
                  <w:tcW w:w="9750" w:type="dxa"/>
                </w:tcPr>
                <w:p w14:paraId="5597EA74" w14:textId="77777777" w:rsidR="004A6D03" w:rsidRPr="004A6D03" w:rsidRDefault="004A6D03" w:rsidP="004A6D03">
                  <w:pPr>
                    <w:widowControl w:val="0"/>
                    <w:autoSpaceDE w:val="0"/>
                    <w:autoSpaceDN w:val="0"/>
                    <w:rPr>
                      <w:rFonts w:ascii="Times New Roman" w:eastAsia="Times New Roman" w:hAnsi="Times New Roman" w:cs="Times New Roman"/>
                    </w:rPr>
                  </w:pPr>
                  <w:r w:rsidRPr="004A6D03">
                    <w:rPr>
                      <w:rFonts w:ascii="Times New Roman" w:eastAsia="Times New Roman" w:hAnsi="Times New Roman" w:cs="Times New Roman"/>
                    </w:rPr>
                    <w:t>Воспитатель</w:t>
                  </w:r>
                </w:p>
              </w:tc>
            </w:tr>
            <w:tr w:rsidR="004A6D03" w:rsidRPr="004A6D03" w14:paraId="36B192AA" w14:textId="77777777" w:rsidTr="008E0B96">
              <w:trPr>
                <w:trHeight w:val="328"/>
              </w:trPr>
              <w:tc>
                <w:tcPr>
                  <w:tcW w:w="9750" w:type="dxa"/>
                </w:tcPr>
                <w:p w14:paraId="67CCCBC1" w14:textId="77777777" w:rsidR="004A6D03" w:rsidRPr="004A6D03" w:rsidRDefault="004A6D03" w:rsidP="004A6D03">
                  <w:pPr>
                    <w:widowControl w:val="0"/>
                    <w:autoSpaceDE w:val="0"/>
                    <w:autoSpaceDN w:val="0"/>
                    <w:rPr>
                      <w:rFonts w:ascii="Times New Roman" w:eastAsia="Times New Roman" w:hAnsi="Times New Roman" w:cs="Times New Roman"/>
                    </w:rPr>
                  </w:pPr>
                </w:p>
              </w:tc>
            </w:tr>
          </w:tbl>
          <w:p w14:paraId="55545EA5" w14:textId="15D2AF3D" w:rsidR="004A6D03" w:rsidRPr="004A6D03" w:rsidRDefault="004A6D03" w:rsidP="004A6D03">
            <w:pPr>
              <w:widowControl w:val="0"/>
              <w:autoSpaceDE w:val="0"/>
              <w:autoSpaceDN w:val="0"/>
              <w:spacing w:after="0" w:line="240" w:lineRule="auto"/>
              <w:rPr>
                <w:rFonts w:ascii="Times New Roman" w:eastAsia="Times New Roman" w:hAnsi="Times New Roman" w:cs="Times New Roman"/>
              </w:rPr>
            </w:pPr>
          </w:p>
        </w:tc>
        <w:tc>
          <w:tcPr>
            <w:tcW w:w="0" w:type="auto"/>
            <w:tcMar>
              <w:top w:w="75" w:type="dxa"/>
              <w:left w:w="75" w:type="dxa"/>
              <w:bottom w:w="75" w:type="dxa"/>
              <w:right w:w="75" w:type="dxa"/>
            </w:tcMar>
          </w:tcPr>
          <w:p w14:paraId="20BFC672"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rPr>
            </w:pPr>
          </w:p>
        </w:tc>
      </w:tr>
    </w:tbl>
    <w:p w14:paraId="14677A8C" w14:textId="77777777" w:rsidR="008E0B96" w:rsidRDefault="008E0B96" w:rsidP="004A6D03">
      <w:pPr>
        <w:widowControl w:val="0"/>
        <w:autoSpaceDE w:val="0"/>
        <w:autoSpaceDN w:val="0"/>
        <w:spacing w:after="0" w:line="240" w:lineRule="auto"/>
        <w:jc w:val="right"/>
        <w:rPr>
          <w:rFonts w:ascii="Times New Roman" w:eastAsia="Times New Roman" w:hAnsi="Times New Roman" w:cs="Times New Roman"/>
          <w:b/>
          <w:bCs/>
          <w:i/>
          <w:iCs/>
          <w:sz w:val="24"/>
          <w:szCs w:val="24"/>
        </w:rPr>
      </w:pPr>
    </w:p>
    <w:p w14:paraId="66F08F9C" w14:textId="77777777" w:rsidR="008E0B96" w:rsidRDefault="008E0B96" w:rsidP="004A6D03">
      <w:pPr>
        <w:widowControl w:val="0"/>
        <w:autoSpaceDE w:val="0"/>
        <w:autoSpaceDN w:val="0"/>
        <w:spacing w:after="0" w:line="240" w:lineRule="auto"/>
        <w:jc w:val="right"/>
        <w:rPr>
          <w:rFonts w:ascii="Times New Roman" w:eastAsia="Times New Roman" w:hAnsi="Times New Roman" w:cs="Times New Roman"/>
          <w:b/>
          <w:bCs/>
          <w:i/>
          <w:iCs/>
          <w:sz w:val="24"/>
          <w:szCs w:val="24"/>
        </w:rPr>
      </w:pPr>
    </w:p>
    <w:p w14:paraId="78B44597" w14:textId="77777777" w:rsidR="008E0B96" w:rsidRDefault="008E0B96" w:rsidP="004A6D03">
      <w:pPr>
        <w:widowControl w:val="0"/>
        <w:autoSpaceDE w:val="0"/>
        <w:autoSpaceDN w:val="0"/>
        <w:spacing w:after="0" w:line="240" w:lineRule="auto"/>
        <w:jc w:val="right"/>
        <w:rPr>
          <w:rFonts w:ascii="Times New Roman" w:eastAsia="Times New Roman" w:hAnsi="Times New Roman" w:cs="Times New Roman"/>
          <w:b/>
          <w:bCs/>
          <w:i/>
          <w:iCs/>
          <w:sz w:val="24"/>
          <w:szCs w:val="24"/>
        </w:rPr>
      </w:pPr>
    </w:p>
    <w:p w14:paraId="17A123CA" w14:textId="77777777" w:rsidR="008E0B96" w:rsidRDefault="008E0B96" w:rsidP="004A6D03">
      <w:pPr>
        <w:widowControl w:val="0"/>
        <w:autoSpaceDE w:val="0"/>
        <w:autoSpaceDN w:val="0"/>
        <w:spacing w:after="0" w:line="240" w:lineRule="auto"/>
        <w:jc w:val="right"/>
        <w:rPr>
          <w:rFonts w:ascii="Times New Roman" w:eastAsia="Times New Roman" w:hAnsi="Times New Roman" w:cs="Times New Roman"/>
          <w:b/>
          <w:bCs/>
          <w:i/>
          <w:iCs/>
          <w:sz w:val="24"/>
          <w:szCs w:val="24"/>
        </w:rPr>
      </w:pPr>
    </w:p>
    <w:p w14:paraId="4FAA6BB3" w14:textId="36DEAD0A" w:rsidR="004A6D03" w:rsidRPr="004A6D03" w:rsidRDefault="004A6D03" w:rsidP="004A6D03">
      <w:pPr>
        <w:widowControl w:val="0"/>
        <w:autoSpaceDE w:val="0"/>
        <w:autoSpaceDN w:val="0"/>
        <w:spacing w:after="0" w:line="240" w:lineRule="auto"/>
        <w:jc w:val="right"/>
        <w:rPr>
          <w:rFonts w:ascii="Times New Roman" w:eastAsia="Times New Roman" w:hAnsi="Times New Roman" w:cs="Times New Roman"/>
          <w:b/>
          <w:bCs/>
          <w:i/>
          <w:iCs/>
          <w:sz w:val="24"/>
          <w:szCs w:val="24"/>
        </w:rPr>
      </w:pPr>
      <w:r w:rsidRPr="004A6D03">
        <w:rPr>
          <w:rFonts w:ascii="Times New Roman" w:eastAsia="Times New Roman" w:hAnsi="Times New Roman" w:cs="Times New Roman"/>
          <w:b/>
          <w:bCs/>
          <w:i/>
          <w:iCs/>
          <w:sz w:val="24"/>
          <w:szCs w:val="24"/>
        </w:rPr>
        <w:lastRenderedPageBreak/>
        <w:t>(Приложение № 2)</w:t>
      </w:r>
    </w:p>
    <w:p w14:paraId="57F29562" w14:textId="77777777" w:rsidR="004A6D03" w:rsidRPr="004A6D03" w:rsidRDefault="004A6D03" w:rsidP="004A6D03">
      <w:pPr>
        <w:widowControl w:val="0"/>
        <w:autoSpaceDE w:val="0"/>
        <w:autoSpaceDN w:val="0"/>
        <w:spacing w:after="0" w:line="240" w:lineRule="auto"/>
        <w:jc w:val="center"/>
        <w:rPr>
          <w:rFonts w:ascii="Times New Roman" w:eastAsia="Times New Roman" w:hAnsi="Times New Roman" w:cs="Times New Roman"/>
          <w:b/>
          <w:sz w:val="24"/>
          <w:szCs w:val="24"/>
        </w:rPr>
      </w:pPr>
    </w:p>
    <w:p w14:paraId="1059A4E6" w14:textId="77777777" w:rsidR="004A6D03" w:rsidRPr="004A6D03" w:rsidRDefault="004A6D03" w:rsidP="004A6D03">
      <w:pPr>
        <w:widowControl w:val="0"/>
        <w:autoSpaceDE w:val="0"/>
        <w:autoSpaceDN w:val="0"/>
        <w:spacing w:after="0" w:line="240" w:lineRule="auto"/>
        <w:jc w:val="center"/>
        <w:rPr>
          <w:rFonts w:ascii="Times New Roman" w:eastAsia="Times New Roman" w:hAnsi="Times New Roman" w:cs="Times New Roman"/>
          <w:b/>
          <w:sz w:val="24"/>
          <w:szCs w:val="24"/>
        </w:rPr>
      </w:pPr>
      <w:r w:rsidRPr="004A6D03">
        <w:rPr>
          <w:rFonts w:ascii="Times New Roman" w:eastAsia="Times New Roman" w:hAnsi="Times New Roman" w:cs="Times New Roman"/>
          <w:b/>
          <w:sz w:val="24"/>
          <w:szCs w:val="24"/>
        </w:rPr>
        <w:t>Положение о внутренней системе оценки качества образования</w:t>
      </w:r>
    </w:p>
    <w:p w14:paraId="5A17CC4B" w14:textId="77777777" w:rsidR="004A6D03" w:rsidRPr="004A6D03" w:rsidRDefault="004A6D03" w:rsidP="004A6D03">
      <w:pPr>
        <w:widowControl w:val="0"/>
        <w:autoSpaceDE w:val="0"/>
        <w:autoSpaceDN w:val="0"/>
        <w:spacing w:after="0" w:line="240" w:lineRule="auto"/>
        <w:jc w:val="center"/>
        <w:rPr>
          <w:rFonts w:ascii="Times New Roman" w:eastAsia="Times New Roman" w:hAnsi="Times New Roman" w:cs="Times New Roman"/>
          <w:b/>
          <w:sz w:val="24"/>
          <w:szCs w:val="24"/>
        </w:rPr>
      </w:pPr>
    </w:p>
    <w:p w14:paraId="5E0530B0"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b/>
          <w:sz w:val="24"/>
          <w:szCs w:val="24"/>
        </w:rPr>
        <w:t>1. Общие положения</w:t>
      </w:r>
    </w:p>
    <w:p w14:paraId="0829A8CE" w14:textId="77777777" w:rsidR="004A6D03" w:rsidRPr="004A6D03" w:rsidRDefault="004A6D03" w:rsidP="004A6D0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A6D03">
        <w:rPr>
          <w:rFonts w:ascii="Times New Roman" w:eastAsia="Times New Roman" w:hAnsi="Times New Roman" w:cs="Times New Roman"/>
          <w:sz w:val="24"/>
          <w:szCs w:val="24"/>
          <w:lang w:eastAsia="ru-RU"/>
        </w:rPr>
        <w:t xml:space="preserve">1.1. Настоящее Положение разработано в соответствии с Федеральным законом № 273-ФЗ от 29.12.2012 года «Об образовании в Российской Федерации» с изменениями 30 декабря 2021 года, </w:t>
      </w:r>
      <w:r w:rsidRPr="004A6D03">
        <w:rPr>
          <w:rFonts w:ascii="Times New Roman" w:eastAsia="Times New Roman" w:hAnsi="Times New Roman" w:cs="Times New Roman"/>
          <w:b/>
          <w:bCs/>
          <w:sz w:val="24"/>
          <w:szCs w:val="24"/>
          <w:shd w:val="clear" w:color="auto" w:fill="FFFFFF"/>
          <w:lang w:eastAsia="ru-RU"/>
        </w:rPr>
        <w:t xml:space="preserve">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4A6D03">
          <w:rPr>
            <w:rFonts w:ascii="Times New Roman" w:eastAsia="Times New Roman" w:hAnsi="Times New Roman" w:cs="Times New Roman"/>
            <w:b/>
            <w:bCs/>
            <w:sz w:val="24"/>
            <w:szCs w:val="24"/>
            <w:shd w:val="clear" w:color="auto" w:fill="FFFFFF"/>
            <w:lang w:eastAsia="ru-RU"/>
          </w:rPr>
          <w:t>2013 г</w:t>
        </w:r>
      </w:smartTag>
      <w:r w:rsidRPr="004A6D03">
        <w:rPr>
          <w:rFonts w:ascii="Times New Roman" w:eastAsia="Times New Roman" w:hAnsi="Times New Roman" w:cs="Times New Roman"/>
          <w:b/>
          <w:bCs/>
          <w:sz w:val="24"/>
          <w:szCs w:val="24"/>
          <w:shd w:val="clear" w:color="auto" w:fill="FFFFFF"/>
          <w:lang w:eastAsia="ru-RU"/>
        </w:rPr>
        <w:t xml:space="preserve">. № 1155 «Об утверждении федерального государственного образовательного стандарта дошкольного образования» </w:t>
      </w:r>
      <w:r w:rsidRPr="004A6D03">
        <w:rPr>
          <w:rFonts w:ascii="Times New Roman" w:eastAsia="Times New Roman" w:hAnsi="Times New Roman" w:cs="Times New Roman"/>
          <w:b/>
          <w:bCs/>
          <w:sz w:val="24"/>
          <w:szCs w:val="24"/>
          <w:lang w:eastAsia="ru-RU"/>
        </w:rPr>
        <w:t xml:space="preserve">с изменениями на 21 января 2019 года, </w:t>
      </w:r>
      <w:r w:rsidRPr="004A6D03">
        <w:rPr>
          <w:rFonts w:ascii="Times New Roman" w:eastAsia="Times New Roman" w:hAnsi="Times New Roman" w:cs="Times New Roman"/>
          <w:bCs/>
          <w:spacing w:val="2"/>
          <w:kern w:val="36"/>
          <w:sz w:val="24"/>
          <w:szCs w:val="24"/>
          <w:lang w:eastAsia="ru-RU"/>
        </w:rPr>
        <w:t>Приказом</w:t>
      </w:r>
      <w:r w:rsidRPr="004A6D03">
        <w:rPr>
          <w:rFonts w:ascii="Times New Roman" w:eastAsia="Times New Roman" w:hAnsi="Times New Roman" w:cs="Times New Roman"/>
          <w:bCs/>
          <w:sz w:val="24"/>
          <w:szCs w:val="24"/>
          <w:lang w:eastAsia="ru-RU"/>
        </w:rPr>
        <w:t xml:space="preserve"> Министерства просвещения РФ от 31 июля </w:t>
      </w:r>
      <w:smartTag w:uri="urn:schemas-microsoft-com:office:smarttags" w:element="metricconverter">
        <w:smartTagPr>
          <w:attr w:name="ProductID" w:val="2020 г"/>
        </w:smartTagPr>
        <w:r w:rsidRPr="004A6D03">
          <w:rPr>
            <w:rFonts w:ascii="Times New Roman" w:eastAsia="Times New Roman" w:hAnsi="Times New Roman" w:cs="Times New Roman"/>
            <w:bCs/>
            <w:sz w:val="24"/>
            <w:szCs w:val="24"/>
            <w:lang w:eastAsia="ru-RU"/>
          </w:rPr>
          <w:t>2020 г</w:t>
        </w:r>
      </w:smartTag>
      <w:r w:rsidRPr="004A6D03">
        <w:rPr>
          <w:rFonts w:ascii="Times New Roman" w:eastAsia="Times New Roman" w:hAnsi="Times New Roman" w:cs="Times New Roman"/>
          <w:bCs/>
          <w:sz w:val="24"/>
          <w:szCs w:val="24"/>
          <w:lang w:eastAsia="ru-RU"/>
        </w:rPr>
        <w:t>.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4A6D03">
        <w:rPr>
          <w:rFonts w:ascii="Times New Roman" w:eastAsia="Times New Roman" w:hAnsi="Times New Roman" w:cs="Times New Roman"/>
          <w:sz w:val="24"/>
          <w:szCs w:val="24"/>
          <w:lang w:eastAsia="ru-RU"/>
        </w:rPr>
        <w:t xml:space="preserve">, Приказом </w:t>
      </w:r>
      <w:proofErr w:type="spellStart"/>
      <w:r w:rsidRPr="004A6D03">
        <w:rPr>
          <w:rFonts w:ascii="Times New Roman" w:eastAsia="Times New Roman" w:hAnsi="Times New Roman" w:cs="Times New Roman"/>
          <w:sz w:val="24"/>
          <w:szCs w:val="24"/>
          <w:lang w:eastAsia="ru-RU"/>
        </w:rPr>
        <w:t>МОиН</w:t>
      </w:r>
      <w:proofErr w:type="spellEnd"/>
      <w:r w:rsidRPr="004A6D03">
        <w:rPr>
          <w:rFonts w:ascii="Times New Roman" w:eastAsia="Times New Roman" w:hAnsi="Times New Roman" w:cs="Times New Roman"/>
          <w:sz w:val="24"/>
          <w:szCs w:val="24"/>
          <w:lang w:eastAsia="ru-RU"/>
        </w:rPr>
        <w:t xml:space="preserve"> РФ «Об утверждении порядка проведения самообследования образовательной организацией» от 14.06.2013 № 462 с изменениями на 14 декабря 2017 года,</w:t>
      </w:r>
      <w:r w:rsidRPr="004A6D03">
        <w:rPr>
          <w:rFonts w:ascii="Times New Roman" w:eastAsia="Times New Roman" w:hAnsi="Times New Roman" w:cs="Times New Roman"/>
          <w:color w:val="2D2D2D"/>
          <w:spacing w:val="2"/>
          <w:sz w:val="24"/>
          <w:szCs w:val="24"/>
          <w:shd w:val="clear" w:color="auto" w:fill="FFFFFF"/>
          <w:lang w:eastAsia="ru-RU"/>
        </w:rPr>
        <w:t xml:space="preserve"> П</w:t>
      </w:r>
      <w:r w:rsidRPr="004A6D03">
        <w:rPr>
          <w:rFonts w:ascii="Times New Roman" w:eastAsia="Times New Roman" w:hAnsi="Times New Roman" w:cs="Times New Roman"/>
          <w:sz w:val="24"/>
          <w:szCs w:val="24"/>
          <w:lang w:eastAsia="ru-RU"/>
        </w:rPr>
        <w:t xml:space="preserve">риказом </w:t>
      </w:r>
      <w:proofErr w:type="spellStart"/>
      <w:r w:rsidRPr="004A6D03">
        <w:rPr>
          <w:rFonts w:ascii="Times New Roman" w:eastAsia="Times New Roman" w:hAnsi="Times New Roman" w:cs="Times New Roman"/>
          <w:sz w:val="24"/>
          <w:szCs w:val="24"/>
          <w:lang w:eastAsia="ru-RU"/>
        </w:rPr>
        <w:t>МОиН</w:t>
      </w:r>
      <w:proofErr w:type="spellEnd"/>
      <w:r w:rsidRPr="004A6D03">
        <w:rPr>
          <w:rFonts w:ascii="Times New Roman" w:eastAsia="Times New Roman" w:hAnsi="Times New Roman" w:cs="Times New Roman"/>
          <w:sz w:val="24"/>
          <w:szCs w:val="24"/>
          <w:lang w:eastAsia="ru-RU"/>
        </w:rPr>
        <w:t xml:space="preserve"> РФ «Об утверждении показателей деятельности образовательной организации, подлежащей самообследованию» от 10.12.2013 № 1324 с изменениями на 15 февраля 2017 года, а также Уставом муниципального автономного дошкольного образовательного учреждения «Детский сад № »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14:paraId="413DAAA5"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1.2. Данное Положение определяет цели, задачи, принципы системы оценки качества образования в дошкольном образовательном учреждении (далее – внутренняя система оценки качества образования или ВСОКО), ее организационную и функциональную структуру, содержание процедур контроля и экспертной оценки качества образования и общественное участие в оценке и контроле качества образования, устанавливает единые требования при проведении мониторинга качества образования (далее — мониторинг) в Муниципальном автономном дошкольном образовательном учреждении «Детский сад № » (далее – ДОУ).</w:t>
      </w:r>
    </w:p>
    <w:p w14:paraId="75C8648A"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1.3.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ДОУ.</w:t>
      </w:r>
    </w:p>
    <w:p w14:paraId="23C5F1DA" w14:textId="77777777" w:rsidR="004A6D03" w:rsidRPr="004A6D03" w:rsidRDefault="004A6D03" w:rsidP="004A6D03">
      <w:pPr>
        <w:autoSpaceDE w:val="0"/>
        <w:autoSpaceDN w:val="0"/>
        <w:adjustRightInd w:val="0"/>
        <w:spacing w:after="0" w:line="240" w:lineRule="auto"/>
        <w:jc w:val="both"/>
        <w:rPr>
          <w:rFonts w:ascii="Times New Roman" w:eastAsia="Calibri" w:hAnsi="Times New Roman" w:cs="Times New Roman"/>
          <w:color w:val="000000"/>
          <w:sz w:val="24"/>
          <w:szCs w:val="24"/>
        </w:rPr>
      </w:pPr>
      <w:r w:rsidRPr="004A6D03">
        <w:rPr>
          <w:rFonts w:ascii="Times New Roman" w:eastAsia="Calibri" w:hAnsi="Times New Roman" w:cs="Times New Roman"/>
          <w:sz w:val="24"/>
          <w:szCs w:val="24"/>
        </w:rPr>
        <w:t xml:space="preserve">1.4. </w:t>
      </w:r>
      <w:r w:rsidRPr="004A6D03">
        <w:rPr>
          <w:rFonts w:ascii="Times New Roman" w:eastAsia="Calibri" w:hAnsi="Times New Roman" w:cs="Times New Roman"/>
          <w:i/>
          <w:sz w:val="24"/>
          <w:szCs w:val="24"/>
        </w:rPr>
        <w:t>Внутренняя с</w:t>
      </w:r>
      <w:r w:rsidRPr="004A6D03">
        <w:rPr>
          <w:rFonts w:ascii="Times New Roman" w:eastAsia="Calibri" w:hAnsi="Times New Roman" w:cs="Times New Roman"/>
          <w:i/>
          <w:color w:val="000000"/>
          <w:sz w:val="24"/>
          <w:szCs w:val="24"/>
        </w:rPr>
        <w:t>истема оценки качества образования</w:t>
      </w:r>
      <w:r w:rsidRPr="004A6D03">
        <w:rPr>
          <w:rFonts w:ascii="Times New Roman" w:eastAsia="Calibri" w:hAnsi="Times New Roman" w:cs="Times New Roman"/>
          <w:color w:val="000000"/>
          <w:sz w:val="24"/>
          <w:szCs w:val="24"/>
        </w:rPr>
        <w:t xml:space="preserve"> (ВСОКО) представляет собой совокупность организационных структур, норм и правил, диагностических и оценочных процедур, обеспечивающих на единой основе оценку образовательных достижений воспитанников, эффективности образовательной программы с учетом запросов основных пользователей результатов системы оценки качества образования.</w:t>
      </w:r>
    </w:p>
    <w:p w14:paraId="7BDC0B70" w14:textId="77777777" w:rsidR="004A6D03" w:rsidRPr="004A6D03" w:rsidRDefault="004A6D03" w:rsidP="004A6D03">
      <w:pPr>
        <w:autoSpaceDE w:val="0"/>
        <w:autoSpaceDN w:val="0"/>
        <w:adjustRightInd w:val="0"/>
        <w:spacing w:after="0" w:line="240" w:lineRule="auto"/>
        <w:jc w:val="both"/>
        <w:rPr>
          <w:rFonts w:ascii="Times New Roman" w:eastAsia="Calibri" w:hAnsi="Times New Roman" w:cs="Times New Roman"/>
          <w:color w:val="000000"/>
          <w:sz w:val="24"/>
          <w:szCs w:val="24"/>
        </w:rPr>
      </w:pPr>
      <w:r w:rsidRPr="004A6D03">
        <w:rPr>
          <w:rFonts w:ascii="Times New Roman" w:eastAsia="Calibri" w:hAnsi="Times New Roman" w:cs="Times New Roman"/>
          <w:color w:val="000000"/>
          <w:sz w:val="24"/>
          <w:szCs w:val="24"/>
        </w:rPr>
        <w:t>1.5. Основными пользователями результатов системы оценки качества образования ДОУ являются: воспитатели, воспитанники и их родители, педагогический совет ДОУ, экспертные комиссии при проведении процедур аттестации работников ДОУ.</w:t>
      </w:r>
    </w:p>
    <w:p w14:paraId="43AFC052" w14:textId="77777777" w:rsidR="004A6D03" w:rsidRPr="004A6D03" w:rsidRDefault="004A6D03" w:rsidP="004A6D03">
      <w:pPr>
        <w:autoSpaceDE w:val="0"/>
        <w:autoSpaceDN w:val="0"/>
        <w:adjustRightInd w:val="0"/>
        <w:spacing w:after="0" w:line="240" w:lineRule="auto"/>
        <w:jc w:val="both"/>
        <w:rPr>
          <w:rFonts w:ascii="Times New Roman" w:eastAsia="Calibri" w:hAnsi="Times New Roman" w:cs="Times New Roman"/>
          <w:color w:val="000000"/>
          <w:sz w:val="24"/>
          <w:szCs w:val="24"/>
        </w:rPr>
      </w:pPr>
      <w:r w:rsidRPr="004A6D03">
        <w:rPr>
          <w:rFonts w:ascii="Times New Roman" w:eastAsia="Calibri" w:hAnsi="Times New Roman" w:cs="Times New Roman"/>
          <w:color w:val="000000"/>
          <w:sz w:val="24"/>
          <w:szCs w:val="24"/>
        </w:rPr>
        <w:t>1.6. ДОУ обеспечивает проведение необходимых оценочных процедур, разработку и внедрение модели системы оценки качества, обеспечивает оценку, учет и дальнейшее использование полученных результатов.</w:t>
      </w:r>
    </w:p>
    <w:p w14:paraId="4871F4B6" w14:textId="77777777" w:rsidR="004A6D03" w:rsidRPr="004A6D03" w:rsidRDefault="004A6D03" w:rsidP="004A6D03">
      <w:pPr>
        <w:autoSpaceDE w:val="0"/>
        <w:autoSpaceDN w:val="0"/>
        <w:adjustRightInd w:val="0"/>
        <w:spacing w:after="0" w:line="240" w:lineRule="auto"/>
        <w:jc w:val="both"/>
        <w:rPr>
          <w:rFonts w:ascii="Times New Roman" w:eastAsia="Calibri" w:hAnsi="Times New Roman" w:cs="Times New Roman"/>
          <w:color w:val="000000"/>
          <w:sz w:val="24"/>
          <w:szCs w:val="24"/>
        </w:rPr>
      </w:pPr>
      <w:r w:rsidRPr="004A6D03">
        <w:rPr>
          <w:rFonts w:ascii="Times New Roman" w:eastAsia="Calibri" w:hAnsi="Times New Roman" w:cs="Times New Roman"/>
          <w:color w:val="000000"/>
          <w:sz w:val="24"/>
          <w:szCs w:val="24"/>
        </w:rPr>
        <w:t>1.7. Положение распространяется на деятельность всех работников ДОУ, осуществляющих профессиональную деятельность в соответствии с трудовым договором, в том числе, на сотрудников, работающих по совместительству.</w:t>
      </w:r>
    </w:p>
    <w:p w14:paraId="56C5CBAC" w14:textId="77777777" w:rsidR="004A6D03" w:rsidRPr="004A6D03" w:rsidRDefault="004A6D03" w:rsidP="004A6D03">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4A6D03">
        <w:rPr>
          <w:rFonts w:ascii="Times New Roman" w:eastAsia="Calibri" w:hAnsi="Times New Roman" w:cs="Times New Roman"/>
          <w:iCs/>
          <w:color w:val="000000"/>
          <w:sz w:val="24"/>
          <w:szCs w:val="24"/>
        </w:rPr>
        <w:t>1.8. В настоящем Положении используются следующие термины:</w:t>
      </w:r>
    </w:p>
    <w:p w14:paraId="7D23725A" w14:textId="77777777" w:rsidR="004A6D03" w:rsidRPr="004A6D03" w:rsidRDefault="004A6D03" w:rsidP="004A6D03">
      <w:pPr>
        <w:widowControl w:val="0"/>
        <w:numPr>
          <w:ilvl w:val="0"/>
          <w:numId w:val="48"/>
        </w:numPr>
        <w:autoSpaceDE w:val="0"/>
        <w:autoSpaceDN w:val="0"/>
        <w:adjustRightInd w:val="0"/>
        <w:spacing w:after="0" w:line="240" w:lineRule="auto"/>
        <w:ind w:left="360"/>
        <w:jc w:val="both"/>
        <w:rPr>
          <w:rFonts w:ascii="Times New Roman" w:eastAsia="Calibri" w:hAnsi="Times New Roman" w:cs="Times New Roman"/>
          <w:color w:val="000000"/>
          <w:sz w:val="24"/>
          <w:szCs w:val="24"/>
        </w:rPr>
      </w:pPr>
      <w:r w:rsidRPr="004A6D03">
        <w:rPr>
          <w:rFonts w:ascii="Times New Roman" w:eastAsia="Calibri" w:hAnsi="Times New Roman" w:cs="Times New Roman"/>
          <w:i/>
          <w:color w:val="000000"/>
          <w:sz w:val="24"/>
          <w:szCs w:val="24"/>
        </w:rPr>
        <w:t>Качество образования</w:t>
      </w:r>
      <w:r w:rsidRPr="004A6D03">
        <w:rPr>
          <w:rFonts w:ascii="Times New Roman" w:eastAsia="Calibri" w:hAnsi="Times New Roman" w:cs="Times New Roman"/>
          <w:color w:val="000000"/>
          <w:sz w:val="24"/>
          <w:szCs w:val="24"/>
        </w:rPr>
        <w:t xml:space="preserve">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14:paraId="53E6E3F9" w14:textId="77777777" w:rsidR="004A6D03" w:rsidRPr="004A6D03" w:rsidRDefault="004A6D03" w:rsidP="004A6D03">
      <w:pPr>
        <w:widowControl w:val="0"/>
        <w:numPr>
          <w:ilvl w:val="0"/>
          <w:numId w:val="48"/>
        </w:numPr>
        <w:autoSpaceDE w:val="0"/>
        <w:autoSpaceDN w:val="0"/>
        <w:adjustRightInd w:val="0"/>
        <w:spacing w:after="0" w:line="240" w:lineRule="auto"/>
        <w:ind w:left="360"/>
        <w:jc w:val="both"/>
        <w:rPr>
          <w:rFonts w:ascii="Times New Roman" w:eastAsia="Calibri" w:hAnsi="Times New Roman" w:cs="Times New Roman"/>
          <w:color w:val="000000"/>
          <w:sz w:val="24"/>
          <w:szCs w:val="24"/>
        </w:rPr>
      </w:pPr>
      <w:r w:rsidRPr="004A6D03">
        <w:rPr>
          <w:rFonts w:ascii="Times New Roman" w:eastAsia="Calibri" w:hAnsi="Times New Roman" w:cs="Times New Roman"/>
          <w:i/>
          <w:color w:val="000000"/>
          <w:sz w:val="24"/>
          <w:szCs w:val="24"/>
        </w:rPr>
        <w:t>Система оценки качества дошкольного образования</w:t>
      </w:r>
      <w:r w:rsidRPr="004A6D03">
        <w:rPr>
          <w:rFonts w:ascii="Times New Roman" w:eastAsia="Calibri" w:hAnsi="Times New Roman" w:cs="Times New Roman"/>
          <w:color w:val="000000"/>
          <w:sz w:val="24"/>
          <w:szCs w:val="24"/>
        </w:rPr>
        <w:t xml:space="preserve"> — совокупность взаимосвязанных субъектов, объектов, показателей, критериев, способов, механизмов и процедур оценивания основных качественных характеристик дошкольного образования, свидетельствующих о выполнении установленных нормативов, стандартов, требований и ожиданий (потребностей) родителей воспитанников дошкольных образовательных организаций.</w:t>
      </w:r>
    </w:p>
    <w:p w14:paraId="5BC4BC45" w14:textId="77777777" w:rsidR="004A6D03" w:rsidRPr="004A6D03" w:rsidRDefault="004A6D03" w:rsidP="004A6D03">
      <w:pPr>
        <w:widowControl w:val="0"/>
        <w:numPr>
          <w:ilvl w:val="0"/>
          <w:numId w:val="48"/>
        </w:numPr>
        <w:autoSpaceDE w:val="0"/>
        <w:autoSpaceDN w:val="0"/>
        <w:adjustRightInd w:val="0"/>
        <w:spacing w:after="0" w:line="240" w:lineRule="auto"/>
        <w:ind w:left="360"/>
        <w:jc w:val="both"/>
        <w:rPr>
          <w:rFonts w:ascii="Times New Roman" w:eastAsia="Calibri" w:hAnsi="Times New Roman" w:cs="Times New Roman"/>
          <w:color w:val="000000"/>
          <w:sz w:val="24"/>
          <w:szCs w:val="24"/>
        </w:rPr>
      </w:pPr>
      <w:r w:rsidRPr="004A6D03">
        <w:rPr>
          <w:rFonts w:ascii="Times New Roman" w:eastAsia="Calibri" w:hAnsi="Times New Roman" w:cs="Times New Roman"/>
          <w:i/>
          <w:color w:val="000000"/>
          <w:sz w:val="24"/>
          <w:szCs w:val="24"/>
        </w:rPr>
        <w:t>Качество условий</w:t>
      </w:r>
      <w:r w:rsidRPr="004A6D03">
        <w:rPr>
          <w:rFonts w:ascii="Times New Roman" w:eastAsia="Calibri" w:hAnsi="Times New Roman" w:cs="Times New Roman"/>
          <w:color w:val="000000"/>
          <w:sz w:val="24"/>
          <w:szCs w:val="24"/>
        </w:rPr>
        <w:t xml:space="preserve"> — выполнение санитарно-гигиенических норм организации образовательного </w:t>
      </w:r>
      <w:r w:rsidRPr="004A6D03">
        <w:rPr>
          <w:rFonts w:ascii="Times New Roman" w:eastAsia="Calibri" w:hAnsi="Times New Roman" w:cs="Times New Roman"/>
          <w:color w:val="000000"/>
          <w:sz w:val="24"/>
          <w:szCs w:val="24"/>
        </w:rPr>
        <w:lastRenderedPageBreak/>
        <w:t>процесса; организация питания в дошкольном учреждении; реализация мер по обеспечению безопасности воспитанников в организации образовательного процесса.</w:t>
      </w:r>
    </w:p>
    <w:p w14:paraId="257783BA" w14:textId="77777777" w:rsidR="004A6D03" w:rsidRPr="004A6D03" w:rsidRDefault="004A6D03" w:rsidP="004A6D03">
      <w:pPr>
        <w:widowControl w:val="0"/>
        <w:numPr>
          <w:ilvl w:val="0"/>
          <w:numId w:val="48"/>
        </w:numPr>
        <w:autoSpaceDE w:val="0"/>
        <w:autoSpaceDN w:val="0"/>
        <w:adjustRightInd w:val="0"/>
        <w:spacing w:after="0" w:line="240" w:lineRule="auto"/>
        <w:ind w:left="360"/>
        <w:jc w:val="both"/>
        <w:rPr>
          <w:rFonts w:ascii="Times New Roman" w:eastAsia="Calibri" w:hAnsi="Times New Roman" w:cs="Times New Roman"/>
          <w:color w:val="000000"/>
          <w:sz w:val="24"/>
          <w:szCs w:val="24"/>
        </w:rPr>
      </w:pPr>
      <w:r w:rsidRPr="004A6D03">
        <w:rPr>
          <w:rFonts w:ascii="Times New Roman" w:eastAsia="Calibri" w:hAnsi="Times New Roman" w:cs="Times New Roman"/>
          <w:i/>
          <w:color w:val="000000"/>
          <w:sz w:val="24"/>
          <w:szCs w:val="24"/>
        </w:rPr>
        <w:t>Качество образования ДО</w:t>
      </w:r>
      <w:r w:rsidRPr="004A6D03">
        <w:rPr>
          <w:rFonts w:ascii="Times New Roman" w:eastAsia="Calibri" w:hAnsi="Times New Roman" w:cs="Times New Roman"/>
          <w:color w:val="000000"/>
          <w:sz w:val="24"/>
          <w:szCs w:val="24"/>
        </w:rPr>
        <w:t xml:space="preserve"> — это соответствие системы дошкольного образования, происходящих в ней процессов и достигнутых результатов ожиданиям и требованиям государства (ФГОС ДО), общества и различных групп потребителей: детей, родителей, педагогов ДОУ, учителей начальной школы (учитывая муниципальную стратегию, гражданский заказ.)</w:t>
      </w:r>
    </w:p>
    <w:p w14:paraId="7505362E" w14:textId="77777777" w:rsidR="004A6D03" w:rsidRPr="004A6D03" w:rsidRDefault="004A6D03" w:rsidP="004A6D03">
      <w:pPr>
        <w:widowControl w:val="0"/>
        <w:numPr>
          <w:ilvl w:val="0"/>
          <w:numId w:val="48"/>
        </w:numPr>
        <w:autoSpaceDE w:val="0"/>
        <w:autoSpaceDN w:val="0"/>
        <w:adjustRightInd w:val="0"/>
        <w:spacing w:after="0" w:line="240" w:lineRule="auto"/>
        <w:ind w:left="360"/>
        <w:jc w:val="both"/>
        <w:rPr>
          <w:rFonts w:ascii="Times New Roman" w:eastAsia="Calibri" w:hAnsi="Times New Roman" w:cs="Times New Roman"/>
          <w:color w:val="000000"/>
          <w:sz w:val="24"/>
          <w:szCs w:val="24"/>
        </w:rPr>
      </w:pPr>
      <w:r w:rsidRPr="004A6D03">
        <w:rPr>
          <w:rFonts w:ascii="Times New Roman" w:eastAsia="Calibri" w:hAnsi="Times New Roman" w:cs="Times New Roman"/>
          <w:i/>
          <w:color w:val="000000"/>
          <w:sz w:val="24"/>
          <w:szCs w:val="24"/>
        </w:rPr>
        <w:t>Контроль за образовательной деятельностью</w:t>
      </w:r>
      <w:r w:rsidRPr="004A6D03">
        <w:rPr>
          <w:rFonts w:ascii="Times New Roman" w:eastAsia="Calibri" w:hAnsi="Times New Roman" w:cs="Times New Roman"/>
          <w:color w:val="000000"/>
          <w:sz w:val="24"/>
          <w:szCs w:val="24"/>
        </w:rPr>
        <w:t xml:space="preserve"> </w:t>
      </w:r>
      <w:r w:rsidRPr="004A6D03">
        <w:rPr>
          <w:rFonts w:ascii="Times New Roman" w:eastAsia="Calibri" w:hAnsi="Times New Roman" w:cs="Times New Roman"/>
          <w:i/>
          <w:color w:val="000000"/>
          <w:sz w:val="24"/>
          <w:szCs w:val="24"/>
        </w:rPr>
        <w:t>в рамках реализации Программы в ДОУ</w:t>
      </w:r>
      <w:r w:rsidRPr="004A6D03">
        <w:rPr>
          <w:rFonts w:ascii="Times New Roman" w:eastAsia="Calibri" w:hAnsi="Times New Roman" w:cs="Times New Roman"/>
          <w:color w:val="000000"/>
          <w:sz w:val="24"/>
          <w:szCs w:val="24"/>
        </w:rPr>
        <w:t xml:space="preserve">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 Используемые в ДОУ критерии оценки эффективности деятельности отдельных работников должны быть построены на показателях, характеризующих создаваемые ими условия, при реализации образовательной программы (комментарии к ФГОС дошкольного образования, письмо Минобрнауки РФ от 28 февраля </w:t>
      </w:r>
      <w:smartTag w:uri="urn:schemas-microsoft-com:office:smarttags" w:element="metricconverter">
        <w:smartTagPr>
          <w:attr w:name="ProductID" w:val="2014 г"/>
        </w:smartTagPr>
        <w:r w:rsidRPr="004A6D03">
          <w:rPr>
            <w:rFonts w:ascii="Times New Roman" w:eastAsia="Calibri" w:hAnsi="Times New Roman" w:cs="Times New Roman"/>
            <w:color w:val="000000"/>
            <w:sz w:val="24"/>
            <w:szCs w:val="24"/>
          </w:rPr>
          <w:t>2014 г</w:t>
        </w:r>
      </w:smartTag>
      <w:r w:rsidRPr="004A6D03">
        <w:rPr>
          <w:rFonts w:ascii="Times New Roman" w:eastAsia="Calibri" w:hAnsi="Times New Roman" w:cs="Times New Roman"/>
          <w:color w:val="000000"/>
          <w:sz w:val="24"/>
          <w:szCs w:val="24"/>
        </w:rPr>
        <w:t>. № 08-249).</w:t>
      </w:r>
    </w:p>
    <w:p w14:paraId="63FC8B14" w14:textId="77777777" w:rsidR="004A6D03" w:rsidRPr="004A6D03" w:rsidRDefault="004A6D03" w:rsidP="004A6D03">
      <w:pPr>
        <w:widowControl w:val="0"/>
        <w:numPr>
          <w:ilvl w:val="0"/>
          <w:numId w:val="48"/>
        </w:numPr>
        <w:autoSpaceDE w:val="0"/>
        <w:autoSpaceDN w:val="0"/>
        <w:adjustRightInd w:val="0"/>
        <w:spacing w:after="0" w:line="240" w:lineRule="auto"/>
        <w:ind w:left="360"/>
        <w:jc w:val="both"/>
        <w:rPr>
          <w:rFonts w:ascii="Times New Roman" w:eastAsia="Calibri" w:hAnsi="Times New Roman" w:cs="Times New Roman"/>
          <w:color w:val="000000"/>
          <w:sz w:val="24"/>
          <w:szCs w:val="24"/>
        </w:rPr>
      </w:pPr>
      <w:r w:rsidRPr="004A6D03">
        <w:rPr>
          <w:rFonts w:ascii="Times New Roman" w:eastAsia="Calibri" w:hAnsi="Times New Roman" w:cs="Times New Roman"/>
          <w:i/>
          <w:color w:val="000000"/>
          <w:sz w:val="24"/>
          <w:szCs w:val="24"/>
        </w:rPr>
        <w:t>Оценивание качества</w:t>
      </w:r>
      <w:r w:rsidRPr="004A6D03">
        <w:rPr>
          <w:rFonts w:ascii="Times New Roman" w:eastAsia="Calibri" w:hAnsi="Times New Roman" w:cs="Times New Roman"/>
          <w:color w:val="000000"/>
          <w:sz w:val="24"/>
          <w:szCs w:val="24"/>
        </w:rPr>
        <w:t xml:space="preserve"> — оценивание соответствия образовательной деятельности, реализуемой ДОУ,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процессе образовательной деятельности (Примерная основная образовательная программа, 2015 год).</w:t>
      </w:r>
    </w:p>
    <w:p w14:paraId="6A706E95" w14:textId="77777777" w:rsidR="004A6D03" w:rsidRPr="004A6D03" w:rsidRDefault="004A6D03" w:rsidP="004A6D03">
      <w:pPr>
        <w:widowControl w:val="0"/>
        <w:numPr>
          <w:ilvl w:val="0"/>
          <w:numId w:val="48"/>
        </w:numPr>
        <w:autoSpaceDE w:val="0"/>
        <w:autoSpaceDN w:val="0"/>
        <w:adjustRightInd w:val="0"/>
        <w:spacing w:after="0" w:line="240" w:lineRule="auto"/>
        <w:ind w:left="360"/>
        <w:jc w:val="both"/>
        <w:rPr>
          <w:rFonts w:ascii="Times New Roman" w:eastAsia="Calibri" w:hAnsi="Times New Roman" w:cs="Times New Roman"/>
          <w:color w:val="000000"/>
          <w:sz w:val="24"/>
          <w:szCs w:val="24"/>
        </w:rPr>
      </w:pPr>
      <w:r w:rsidRPr="004A6D03">
        <w:rPr>
          <w:rFonts w:ascii="Times New Roman" w:eastAsia="Calibri" w:hAnsi="Times New Roman" w:cs="Times New Roman"/>
          <w:i/>
          <w:color w:val="000000"/>
          <w:sz w:val="24"/>
          <w:szCs w:val="24"/>
        </w:rPr>
        <w:t>Критерий</w:t>
      </w:r>
      <w:r w:rsidRPr="004A6D03">
        <w:rPr>
          <w:rFonts w:ascii="Times New Roman" w:eastAsia="Calibri" w:hAnsi="Times New Roman" w:cs="Times New Roman"/>
          <w:color w:val="000000"/>
          <w:sz w:val="24"/>
          <w:szCs w:val="24"/>
        </w:rPr>
        <w:t xml:space="preserve"> — признак, на основании которого производится оценка, классификация оцениваемого объекта.</w:t>
      </w:r>
    </w:p>
    <w:p w14:paraId="764F2EAE" w14:textId="77777777" w:rsidR="004A6D03" w:rsidRPr="004A6D03" w:rsidRDefault="004A6D03" w:rsidP="004A6D03">
      <w:pPr>
        <w:widowControl w:val="0"/>
        <w:numPr>
          <w:ilvl w:val="0"/>
          <w:numId w:val="48"/>
        </w:numPr>
        <w:autoSpaceDE w:val="0"/>
        <w:autoSpaceDN w:val="0"/>
        <w:adjustRightInd w:val="0"/>
        <w:spacing w:after="0" w:line="240" w:lineRule="auto"/>
        <w:ind w:left="360"/>
        <w:jc w:val="both"/>
        <w:rPr>
          <w:rFonts w:ascii="Times New Roman" w:eastAsia="Calibri" w:hAnsi="Times New Roman" w:cs="Times New Roman"/>
          <w:color w:val="000000"/>
          <w:sz w:val="24"/>
          <w:szCs w:val="24"/>
        </w:rPr>
      </w:pPr>
      <w:r w:rsidRPr="004A6D03">
        <w:rPr>
          <w:rFonts w:ascii="Times New Roman" w:eastAsia="Calibri" w:hAnsi="Times New Roman" w:cs="Times New Roman"/>
          <w:i/>
          <w:color w:val="000000"/>
          <w:sz w:val="24"/>
          <w:szCs w:val="24"/>
        </w:rPr>
        <w:t>Мониторинг в системе образования</w:t>
      </w:r>
      <w:r w:rsidRPr="004A6D03">
        <w:rPr>
          <w:rFonts w:ascii="Times New Roman" w:eastAsia="Calibri" w:hAnsi="Times New Roman" w:cs="Times New Roman"/>
          <w:color w:val="000000"/>
          <w:sz w:val="24"/>
          <w:szCs w:val="24"/>
        </w:rPr>
        <w:t xml:space="preserve"> — комплексное аналитическое отслеживание процессов, определяющих количественно-качественные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 достижения и обеспечение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участников образовательного процесса.</w:t>
      </w:r>
    </w:p>
    <w:p w14:paraId="56BEC045" w14:textId="77777777" w:rsidR="004A6D03" w:rsidRPr="004A6D03" w:rsidRDefault="004A6D03" w:rsidP="004A6D03">
      <w:pPr>
        <w:widowControl w:val="0"/>
        <w:numPr>
          <w:ilvl w:val="0"/>
          <w:numId w:val="48"/>
        </w:numPr>
        <w:autoSpaceDE w:val="0"/>
        <w:autoSpaceDN w:val="0"/>
        <w:adjustRightInd w:val="0"/>
        <w:spacing w:after="0" w:line="240" w:lineRule="auto"/>
        <w:ind w:left="360"/>
        <w:jc w:val="both"/>
        <w:rPr>
          <w:rFonts w:ascii="Times New Roman" w:eastAsia="Calibri" w:hAnsi="Times New Roman" w:cs="Times New Roman"/>
          <w:color w:val="000000"/>
          <w:sz w:val="24"/>
          <w:szCs w:val="24"/>
        </w:rPr>
      </w:pPr>
      <w:r w:rsidRPr="004A6D03">
        <w:rPr>
          <w:rFonts w:ascii="Times New Roman" w:eastAsia="Calibri" w:hAnsi="Times New Roman" w:cs="Times New Roman"/>
          <w:i/>
          <w:iCs/>
          <w:color w:val="000000"/>
          <w:sz w:val="24"/>
          <w:szCs w:val="24"/>
        </w:rPr>
        <w:t>Экспертиза —</w:t>
      </w:r>
      <w:r w:rsidRPr="004A6D03">
        <w:rPr>
          <w:rFonts w:ascii="Times New Roman" w:eastAsia="Calibri" w:hAnsi="Times New Roman" w:cs="Times New Roman"/>
          <w:color w:val="000000"/>
          <w:sz w:val="24"/>
          <w:szCs w:val="24"/>
        </w:rPr>
        <w:t xml:space="preserve"> всестороннее изучение и анализ состояния, условий и результатов образовательной деятельности.</w:t>
      </w:r>
    </w:p>
    <w:p w14:paraId="6EE30908" w14:textId="77777777" w:rsidR="004A6D03" w:rsidRPr="004A6D03" w:rsidRDefault="004A6D03" w:rsidP="004A6D03">
      <w:pPr>
        <w:widowControl w:val="0"/>
        <w:numPr>
          <w:ilvl w:val="0"/>
          <w:numId w:val="48"/>
        </w:numPr>
        <w:autoSpaceDE w:val="0"/>
        <w:autoSpaceDN w:val="0"/>
        <w:adjustRightInd w:val="0"/>
        <w:spacing w:after="0" w:line="240" w:lineRule="auto"/>
        <w:ind w:left="360"/>
        <w:jc w:val="both"/>
        <w:rPr>
          <w:rFonts w:ascii="Times New Roman" w:eastAsia="Calibri" w:hAnsi="Times New Roman" w:cs="Times New Roman"/>
          <w:color w:val="000000"/>
          <w:sz w:val="24"/>
          <w:szCs w:val="24"/>
        </w:rPr>
      </w:pPr>
      <w:r w:rsidRPr="004A6D03">
        <w:rPr>
          <w:rFonts w:ascii="Times New Roman" w:eastAsia="Calibri" w:hAnsi="Times New Roman" w:cs="Times New Roman"/>
          <w:i/>
          <w:color w:val="000000"/>
          <w:sz w:val="24"/>
          <w:szCs w:val="24"/>
        </w:rPr>
        <w:t>Измерение</w:t>
      </w:r>
      <w:r w:rsidRPr="004A6D03">
        <w:rPr>
          <w:rFonts w:ascii="Times New Roman" w:eastAsia="Calibri" w:hAnsi="Times New Roman" w:cs="Times New Roman"/>
          <w:color w:val="000000"/>
          <w:sz w:val="24"/>
          <w:szCs w:val="24"/>
        </w:rPr>
        <w:t xml:space="preserve"> — метод регистрации состояния качества образования, а также оценка уровня образовательных достижений, которые имеют стандартизированную форму и содержание которых соответствует реализуемым образовательным программам.</w:t>
      </w:r>
    </w:p>
    <w:p w14:paraId="16DE5C50" w14:textId="77777777" w:rsidR="004A6D03" w:rsidRPr="004A6D03" w:rsidRDefault="004A6D03" w:rsidP="004A6D03">
      <w:pPr>
        <w:widowControl w:val="0"/>
        <w:numPr>
          <w:ilvl w:val="0"/>
          <w:numId w:val="48"/>
        </w:numPr>
        <w:autoSpaceDE w:val="0"/>
        <w:autoSpaceDN w:val="0"/>
        <w:adjustRightInd w:val="0"/>
        <w:spacing w:after="0" w:line="240" w:lineRule="auto"/>
        <w:ind w:left="360"/>
        <w:jc w:val="both"/>
        <w:rPr>
          <w:rFonts w:ascii="Times New Roman" w:eastAsia="Calibri" w:hAnsi="Times New Roman" w:cs="Times New Roman"/>
          <w:color w:val="000000"/>
          <w:sz w:val="24"/>
          <w:szCs w:val="24"/>
        </w:rPr>
      </w:pPr>
      <w:r w:rsidRPr="004A6D03">
        <w:rPr>
          <w:rFonts w:ascii="Times New Roman" w:eastAsia="Calibri" w:hAnsi="Times New Roman" w:cs="Times New Roman"/>
          <w:i/>
          <w:color w:val="000000"/>
          <w:sz w:val="24"/>
          <w:szCs w:val="24"/>
        </w:rPr>
        <w:t xml:space="preserve">Государственный образовательный стандарт дошкольного </w:t>
      </w:r>
      <w:r w:rsidRPr="004A6D03">
        <w:rPr>
          <w:rFonts w:ascii="Times New Roman" w:eastAsia="Calibri" w:hAnsi="Times New Roman" w:cs="Times New Roman"/>
          <w:color w:val="000000"/>
          <w:sz w:val="24"/>
          <w:szCs w:val="24"/>
        </w:rPr>
        <w:t xml:space="preserve">образования представляет собой совокупность обязательных требований к дошкольному образованию. Государственный образовательный стандарт дошкольного образования является ориентиром для независимой оценки качества дошкольного образования. </w:t>
      </w:r>
    </w:p>
    <w:p w14:paraId="6B882BD2"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bCs/>
          <w:sz w:val="24"/>
          <w:szCs w:val="24"/>
        </w:rPr>
        <w:t>1.9.</w:t>
      </w:r>
      <w:r w:rsidRPr="004A6D03">
        <w:rPr>
          <w:rFonts w:ascii="Times New Roman" w:eastAsia="Times New Roman" w:hAnsi="Times New Roman" w:cs="Times New Roman"/>
          <w:sz w:val="24"/>
          <w:szCs w:val="24"/>
        </w:rPr>
        <w:t xml:space="preserve"> Оценка качества образования осуществляется посредством:</w:t>
      </w:r>
    </w:p>
    <w:p w14:paraId="6206116C" w14:textId="77777777" w:rsidR="004A6D03" w:rsidRPr="004A6D03" w:rsidRDefault="004A6D03" w:rsidP="004A6D03">
      <w:pPr>
        <w:widowControl w:val="0"/>
        <w:numPr>
          <w:ilvl w:val="0"/>
          <w:numId w:val="37"/>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системы контрольно-инспекционной деятельности;</w:t>
      </w:r>
    </w:p>
    <w:p w14:paraId="1DD73913" w14:textId="77777777" w:rsidR="004A6D03" w:rsidRPr="004A6D03" w:rsidRDefault="004A6D03" w:rsidP="004A6D03">
      <w:pPr>
        <w:widowControl w:val="0"/>
        <w:numPr>
          <w:ilvl w:val="0"/>
          <w:numId w:val="37"/>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общественной экспертизы качества образования;</w:t>
      </w:r>
    </w:p>
    <w:p w14:paraId="64B54366" w14:textId="77777777" w:rsidR="004A6D03" w:rsidRPr="004A6D03" w:rsidRDefault="004A6D03" w:rsidP="004A6D03">
      <w:pPr>
        <w:widowControl w:val="0"/>
        <w:numPr>
          <w:ilvl w:val="0"/>
          <w:numId w:val="37"/>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лицензирования;</w:t>
      </w:r>
    </w:p>
    <w:p w14:paraId="18E7946C" w14:textId="77777777" w:rsidR="004A6D03" w:rsidRPr="004A6D03" w:rsidRDefault="004A6D03" w:rsidP="004A6D03">
      <w:pPr>
        <w:widowControl w:val="0"/>
        <w:numPr>
          <w:ilvl w:val="0"/>
          <w:numId w:val="37"/>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государственной аккредитации;</w:t>
      </w:r>
    </w:p>
    <w:p w14:paraId="0735AA16" w14:textId="77777777" w:rsidR="004A6D03" w:rsidRPr="004A6D03" w:rsidRDefault="004A6D03" w:rsidP="004A6D03">
      <w:pPr>
        <w:widowControl w:val="0"/>
        <w:numPr>
          <w:ilvl w:val="0"/>
          <w:numId w:val="37"/>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мониторинга качества образования.</w:t>
      </w:r>
    </w:p>
    <w:p w14:paraId="30CABFF8"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bCs/>
          <w:sz w:val="24"/>
          <w:szCs w:val="24"/>
        </w:rPr>
        <w:t>1.10.</w:t>
      </w:r>
      <w:r w:rsidRPr="004A6D03">
        <w:rPr>
          <w:rFonts w:ascii="Times New Roman" w:eastAsia="Times New Roman" w:hAnsi="Times New Roman" w:cs="Times New Roman"/>
          <w:sz w:val="24"/>
          <w:szCs w:val="24"/>
        </w:rPr>
        <w:t xml:space="preserve"> В качестве источников данных для оценки качества образования используются:</w:t>
      </w:r>
    </w:p>
    <w:p w14:paraId="6D336CDA" w14:textId="77777777" w:rsidR="004A6D03" w:rsidRPr="004A6D03" w:rsidRDefault="004A6D03" w:rsidP="004A6D03">
      <w:pPr>
        <w:widowControl w:val="0"/>
        <w:numPr>
          <w:ilvl w:val="0"/>
          <w:numId w:val="38"/>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образовательная статистика;</w:t>
      </w:r>
    </w:p>
    <w:p w14:paraId="68E3C647" w14:textId="77777777" w:rsidR="004A6D03" w:rsidRPr="004A6D03" w:rsidRDefault="004A6D03" w:rsidP="004A6D03">
      <w:pPr>
        <w:widowControl w:val="0"/>
        <w:numPr>
          <w:ilvl w:val="0"/>
          <w:numId w:val="38"/>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мониторинговые исследования;</w:t>
      </w:r>
    </w:p>
    <w:p w14:paraId="053A7EF8" w14:textId="77777777" w:rsidR="004A6D03" w:rsidRPr="004A6D03" w:rsidRDefault="004A6D03" w:rsidP="004A6D03">
      <w:pPr>
        <w:widowControl w:val="0"/>
        <w:numPr>
          <w:ilvl w:val="0"/>
          <w:numId w:val="38"/>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социологические опросы;</w:t>
      </w:r>
    </w:p>
    <w:p w14:paraId="30259629" w14:textId="77777777" w:rsidR="004A6D03" w:rsidRPr="004A6D03" w:rsidRDefault="004A6D03" w:rsidP="004A6D03">
      <w:pPr>
        <w:widowControl w:val="0"/>
        <w:numPr>
          <w:ilvl w:val="0"/>
          <w:numId w:val="38"/>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отчеты работников детского сада;</w:t>
      </w:r>
    </w:p>
    <w:p w14:paraId="2CFE60DD" w14:textId="77777777" w:rsidR="004A6D03" w:rsidRPr="004A6D03" w:rsidRDefault="004A6D03" w:rsidP="004A6D03">
      <w:pPr>
        <w:widowControl w:val="0"/>
        <w:numPr>
          <w:ilvl w:val="0"/>
          <w:numId w:val="38"/>
        </w:numPr>
        <w:autoSpaceDE w:val="0"/>
        <w:autoSpaceDN w:val="0"/>
        <w:spacing w:after="0" w:line="240" w:lineRule="auto"/>
        <w:ind w:left="360" w:right="187"/>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посещение мероприятий, организуемых педагогами дошкольного учреждения;</w:t>
      </w:r>
    </w:p>
    <w:p w14:paraId="35D6BA14" w14:textId="77777777" w:rsidR="004A6D03" w:rsidRPr="004A6D03" w:rsidRDefault="004A6D03" w:rsidP="004A6D03">
      <w:pPr>
        <w:widowControl w:val="0"/>
        <w:numPr>
          <w:ilvl w:val="0"/>
          <w:numId w:val="38"/>
        </w:numPr>
        <w:autoSpaceDE w:val="0"/>
        <w:autoSpaceDN w:val="0"/>
        <w:spacing w:after="0" w:line="240" w:lineRule="auto"/>
        <w:ind w:left="360" w:right="187"/>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отчет о результатах самообследования ДОУ. </w:t>
      </w:r>
    </w:p>
    <w:p w14:paraId="09AD6929" w14:textId="77777777" w:rsidR="004A6D03" w:rsidRPr="004A6D03" w:rsidRDefault="004A6D03" w:rsidP="004A6D03">
      <w:pPr>
        <w:widowControl w:val="0"/>
        <w:autoSpaceDE w:val="0"/>
        <w:autoSpaceDN w:val="0"/>
        <w:spacing w:after="0" w:line="240" w:lineRule="auto"/>
        <w:ind w:right="187"/>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1.11. Проведение мониторинга ориентируется на основные аспекты качества образования:</w:t>
      </w:r>
    </w:p>
    <w:p w14:paraId="5CA7FFD7" w14:textId="77777777" w:rsidR="004A6D03" w:rsidRPr="004A6D03" w:rsidRDefault="004A6D03" w:rsidP="004A6D03">
      <w:pPr>
        <w:widowControl w:val="0"/>
        <w:numPr>
          <w:ilvl w:val="0"/>
          <w:numId w:val="44"/>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качество процессов;</w:t>
      </w:r>
    </w:p>
    <w:p w14:paraId="340ED2EB" w14:textId="77777777" w:rsidR="004A6D03" w:rsidRPr="004A6D03" w:rsidRDefault="004A6D03" w:rsidP="004A6D03">
      <w:pPr>
        <w:widowControl w:val="0"/>
        <w:numPr>
          <w:ilvl w:val="0"/>
          <w:numId w:val="44"/>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качество условий (программно-методические, материально-технические, кадровые, информационно-технические, организационные и др.);</w:t>
      </w:r>
    </w:p>
    <w:p w14:paraId="37BE45DB" w14:textId="77777777" w:rsidR="004A6D03" w:rsidRPr="004A6D03" w:rsidRDefault="004A6D03" w:rsidP="004A6D03">
      <w:pPr>
        <w:widowControl w:val="0"/>
        <w:numPr>
          <w:ilvl w:val="0"/>
          <w:numId w:val="44"/>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качество результата.</w:t>
      </w:r>
    </w:p>
    <w:p w14:paraId="198ABD26" w14:textId="77777777" w:rsidR="004A6D03" w:rsidRPr="004A6D03" w:rsidRDefault="004A6D03" w:rsidP="004A6D03">
      <w:pPr>
        <w:widowControl w:val="0"/>
        <w:numPr>
          <w:ilvl w:val="1"/>
          <w:numId w:val="55"/>
        </w:numPr>
        <w:autoSpaceDE w:val="0"/>
        <w:autoSpaceDN w:val="0"/>
        <w:spacing w:after="0" w:line="240" w:lineRule="auto"/>
        <w:ind w:left="0" w:firstLine="0"/>
        <w:jc w:val="both"/>
        <w:rPr>
          <w:rFonts w:ascii="Times New Roman" w:eastAsia="Times New Roman" w:hAnsi="Times New Roman" w:cs="Times New Roman"/>
          <w:sz w:val="24"/>
          <w:szCs w:val="24"/>
          <w:u w:val="single"/>
        </w:rPr>
      </w:pPr>
      <w:r w:rsidRPr="004A6D03">
        <w:rPr>
          <w:rFonts w:ascii="Times New Roman" w:eastAsia="Times New Roman" w:hAnsi="Times New Roman" w:cs="Times New Roman"/>
          <w:sz w:val="24"/>
          <w:szCs w:val="24"/>
        </w:rPr>
        <w:t xml:space="preserve">Система показателей мониторинга качества дошкольного образования включает несколько элементов: области качества, группы показателей, показатели. </w:t>
      </w:r>
      <w:r w:rsidRPr="004A6D03">
        <w:rPr>
          <w:rFonts w:ascii="Times New Roman" w:eastAsia="Times New Roman" w:hAnsi="Times New Roman" w:cs="Times New Roman"/>
          <w:sz w:val="24"/>
          <w:szCs w:val="24"/>
          <w:u w:val="single"/>
        </w:rPr>
        <w:t xml:space="preserve">Области качества мониторинга </w:t>
      </w:r>
      <w:r w:rsidRPr="004A6D03">
        <w:rPr>
          <w:rFonts w:ascii="Times New Roman" w:eastAsia="Times New Roman" w:hAnsi="Times New Roman" w:cs="Times New Roman"/>
          <w:sz w:val="24"/>
          <w:szCs w:val="24"/>
          <w:u w:val="single"/>
        </w:rPr>
        <w:lastRenderedPageBreak/>
        <w:t>качества дошкольного образования:</w:t>
      </w:r>
    </w:p>
    <w:p w14:paraId="7A87256E" w14:textId="77777777" w:rsidR="004A6D03" w:rsidRPr="004A6D03" w:rsidRDefault="004A6D03" w:rsidP="004A6D03">
      <w:pPr>
        <w:widowControl w:val="0"/>
        <w:numPr>
          <w:ilvl w:val="0"/>
          <w:numId w:val="44"/>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образовательные ориентиры;</w:t>
      </w:r>
    </w:p>
    <w:p w14:paraId="2DB3E9DE" w14:textId="77777777" w:rsidR="004A6D03" w:rsidRPr="004A6D03" w:rsidRDefault="004A6D03" w:rsidP="004A6D03">
      <w:pPr>
        <w:widowControl w:val="0"/>
        <w:numPr>
          <w:ilvl w:val="0"/>
          <w:numId w:val="44"/>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образовательная программа;</w:t>
      </w:r>
    </w:p>
    <w:p w14:paraId="6A1FBBB1" w14:textId="77777777" w:rsidR="004A6D03" w:rsidRPr="004A6D03" w:rsidRDefault="004A6D03" w:rsidP="004A6D03">
      <w:pPr>
        <w:widowControl w:val="0"/>
        <w:numPr>
          <w:ilvl w:val="0"/>
          <w:numId w:val="44"/>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содержание образовательной деятельности;</w:t>
      </w:r>
    </w:p>
    <w:p w14:paraId="5E707188" w14:textId="77777777" w:rsidR="004A6D03" w:rsidRPr="004A6D03" w:rsidRDefault="004A6D03" w:rsidP="004A6D03">
      <w:pPr>
        <w:widowControl w:val="0"/>
        <w:numPr>
          <w:ilvl w:val="0"/>
          <w:numId w:val="44"/>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образовательная деятельность воспитанников;</w:t>
      </w:r>
    </w:p>
    <w:p w14:paraId="1AC04E64" w14:textId="77777777" w:rsidR="004A6D03" w:rsidRPr="004A6D03" w:rsidRDefault="004A6D03" w:rsidP="004A6D03">
      <w:pPr>
        <w:widowControl w:val="0"/>
        <w:numPr>
          <w:ilvl w:val="0"/>
          <w:numId w:val="44"/>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образовательные условия;</w:t>
      </w:r>
    </w:p>
    <w:p w14:paraId="5E8C1FF4" w14:textId="77777777" w:rsidR="004A6D03" w:rsidRPr="004A6D03" w:rsidRDefault="004A6D03" w:rsidP="004A6D03">
      <w:pPr>
        <w:widowControl w:val="0"/>
        <w:numPr>
          <w:ilvl w:val="0"/>
          <w:numId w:val="44"/>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условия получения дошкольного образования лицами с ограниченными возможностями здоровья;</w:t>
      </w:r>
    </w:p>
    <w:p w14:paraId="40B2B460" w14:textId="77777777" w:rsidR="004A6D03" w:rsidRPr="004A6D03" w:rsidRDefault="004A6D03" w:rsidP="004A6D03">
      <w:pPr>
        <w:widowControl w:val="0"/>
        <w:numPr>
          <w:ilvl w:val="0"/>
          <w:numId w:val="44"/>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взаимодействие с родителями (законными представителями);</w:t>
      </w:r>
    </w:p>
    <w:p w14:paraId="22BE8D76" w14:textId="77777777" w:rsidR="004A6D03" w:rsidRPr="004A6D03" w:rsidRDefault="004A6D03" w:rsidP="004A6D03">
      <w:pPr>
        <w:widowControl w:val="0"/>
        <w:numPr>
          <w:ilvl w:val="0"/>
          <w:numId w:val="44"/>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здоровье, безопасность и повседневный уход;</w:t>
      </w:r>
    </w:p>
    <w:p w14:paraId="03459F65" w14:textId="77777777" w:rsidR="004A6D03" w:rsidRPr="004A6D03" w:rsidRDefault="004A6D03" w:rsidP="004A6D03">
      <w:pPr>
        <w:widowControl w:val="0"/>
        <w:numPr>
          <w:ilvl w:val="0"/>
          <w:numId w:val="44"/>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управление и развитие.</w:t>
      </w:r>
    </w:p>
    <w:p w14:paraId="210089A9" w14:textId="77777777" w:rsidR="004A6D03" w:rsidRPr="004A6D03" w:rsidRDefault="004A6D03" w:rsidP="004A6D03">
      <w:pPr>
        <w:widowControl w:val="0"/>
        <w:autoSpaceDE w:val="0"/>
        <w:autoSpaceDN w:val="0"/>
        <w:spacing w:after="0" w:line="240" w:lineRule="auto"/>
        <w:ind w:firstLine="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В каждую из областей качества входит набор показателей, в отдельных областях качества показатели собираются в группы показателей.</w:t>
      </w:r>
    </w:p>
    <w:p w14:paraId="2CADD311"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1.13. Направления мониторинга определяются, исходя из оцениваемого аспекта качества образования по результатам работы дошкольного образовательного учреждения за предыдущий учебный год, в соответствии с проблемами и задачами на текущий год.</w:t>
      </w:r>
    </w:p>
    <w:p w14:paraId="23870646"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1.14. На основании данного Положения ДОУ обеспечивает разработку, внедрение, проведение необходимых оценочных процедур, анализ, учет и дальнейшее использование полученных результатов. </w:t>
      </w:r>
    </w:p>
    <w:p w14:paraId="0E086FC5"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1.15. Экспертная рабочая группа для проведения ВСОКО создается на основании приказа заведующего ДОУ в количестве 4-5 человек.</w:t>
      </w:r>
    </w:p>
    <w:p w14:paraId="74B47EDA"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1.16. Система внутреннего мониторинга является составной частью годового плана работы ДОУ.</w:t>
      </w:r>
    </w:p>
    <w:p w14:paraId="4B736A6E"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p>
    <w:p w14:paraId="25C6D3E8" w14:textId="77777777" w:rsidR="004A6D03" w:rsidRPr="004A6D03" w:rsidRDefault="004A6D03" w:rsidP="004A6D03">
      <w:pPr>
        <w:widowControl w:val="0"/>
        <w:autoSpaceDE w:val="0"/>
        <w:autoSpaceDN w:val="0"/>
        <w:spacing w:after="0" w:line="240" w:lineRule="auto"/>
        <w:jc w:val="center"/>
        <w:rPr>
          <w:rFonts w:ascii="Times New Roman" w:eastAsia="Times New Roman" w:hAnsi="Times New Roman" w:cs="Times New Roman"/>
          <w:sz w:val="24"/>
          <w:szCs w:val="24"/>
          <w:u w:val="single"/>
        </w:rPr>
      </w:pPr>
      <w:r w:rsidRPr="004A6D03">
        <w:rPr>
          <w:rFonts w:ascii="Times New Roman" w:eastAsia="Times New Roman" w:hAnsi="Times New Roman" w:cs="Times New Roman"/>
          <w:b/>
          <w:bCs/>
          <w:sz w:val="24"/>
          <w:szCs w:val="24"/>
        </w:rPr>
        <w:t>2. Основные цели, задачи и принципы внутренней системы оценки качества образования</w:t>
      </w:r>
    </w:p>
    <w:p w14:paraId="57BC2BDE"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u w:val="single"/>
        </w:rPr>
      </w:pPr>
      <w:r w:rsidRPr="004A6D03">
        <w:rPr>
          <w:rFonts w:ascii="Times New Roman" w:eastAsia="Times New Roman" w:hAnsi="Times New Roman" w:cs="Times New Roman"/>
          <w:bCs/>
          <w:sz w:val="24"/>
          <w:szCs w:val="24"/>
        </w:rPr>
        <w:t xml:space="preserve">2.1. </w:t>
      </w:r>
      <w:r w:rsidRPr="004A6D03">
        <w:rPr>
          <w:rFonts w:ascii="Times New Roman" w:eastAsia="Times New Roman" w:hAnsi="Times New Roman" w:cs="Times New Roman"/>
          <w:sz w:val="24"/>
          <w:szCs w:val="24"/>
          <w:u w:val="single"/>
        </w:rPr>
        <w:t>Целями ВСОКО являются:</w:t>
      </w:r>
    </w:p>
    <w:p w14:paraId="68EBD384" w14:textId="77777777" w:rsidR="004A6D03" w:rsidRPr="004A6D03" w:rsidRDefault="004A6D03" w:rsidP="004A6D03">
      <w:pPr>
        <w:widowControl w:val="0"/>
        <w:numPr>
          <w:ilvl w:val="0"/>
          <w:numId w:val="39"/>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color w:val="000000"/>
          <w:sz w:val="24"/>
          <w:szCs w:val="24"/>
        </w:rPr>
        <w:t xml:space="preserve">формирование </w:t>
      </w:r>
      <w:bookmarkStart w:id="7" w:name="_Hlk105674757"/>
      <w:r w:rsidRPr="004A6D03">
        <w:rPr>
          <w:rFonts w:ascii="Times New Roman" w:eastAsia="Times New Roman" w:hAnsi="Times New Roman" w:cs="Times New Roman"/>
          <w:sz w:val="24"/>
          <w:szCs w:val="24"/>
        </w:rPr>
        <w:t xml:space="preserve">единой системы диагностики и контроля состояния образования, </w:t>
      </w:r>
      <w:r w:rsidRPr="004A6D03">
        <w:rPr>
          <w:rFonts w:ascii="Times New Roman" w:eastAsia="Times New Roman" w:hAnsi="Times New Roman" w:cs="Times New Roman"/>
          <w:color w:val="000000"/>
          <w:sz w:val="24"/>
          <w:szCs w:val="24"/>
        </w:rPr>
        <w:t xml:space="preserve">обеспечивающей определение факторов и своевременное выявление изменений, влияющих на качество образования </w:t>
      </w:r>
      <w:r w:rsidRPr="004A6D03">
        <w:rPr>
          <w:rFonts w:ascii="Times New Roman" w:eastAsia="Times New Roman" w:hAnsi="Times New Roman" w:cs="Times New Roman"/>
          <w:sz w:val="24"/>
          <w:szCs w:val="24"/>
        </w:rPr>
        <w:t>в детском саду</w:t>
      </w:r>
      <w:bookmarkEnd w:id="7"/>
      <w:r w:rsidRPr="004A6D03">
        <w:rPr>
          <w:rFonts w:ascii="Times New Roman" w:eastAsia="Times New Roman" w:hAnsi="Times New Roman" w:cs="Times New Roman"/>
          <w:sz w:val="24"/>
          <w:szCs w:val="24"/>
        </w:rPr>
        <w:t>;</w:t>
      </w:r>
    </w:p>
    <w:p w14:paraId="3A1E5010" w14:textId="77777777" w:rsidR="004A6D03" w:rsidRPr="004A6D03" w:rsidRDefault="004A6D03" w:rsidP="004A6D03">
      <w:pPr>
        <w:widowControl w:val="0"/>
        <w:numPr>
          <w:ilvl w:val="0"/>
          <w:numId w:val="39"/>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получение объективной информации о функционировании и развитии системы образования в ДОУ, </w:t>
      </w:r>
      <w:r w:rsidRPr="004A6D03">
        <w:rPr>
          <w:rFonts w:ascii="Times New Roman" w:eastAsia="Times New Roman" w:hAnsi="Times New Roman" w:cs="Times New Roman"/>
          <w:color w:val="000000"/>
          <w:sz w:val="24"/>
          <w:szCs w:val="24"/>
        </w:rPr>
        <w:t>тенденциях его изменения и причинах, влияющих на его уровень</w:t>
      </w:r>
      <w:r w:rsidRPr="004A6D03">
        <w:rPr>
          <w:rFonts w:ascii="Times New Roman" w:eastAsia="Times New Roman" w:hAnsi="Times New Roman" w:cs="Times New Roman"/>
          <w:sz w:val="24"/>
          <w:szCs w:val="24"/>
        </w:rPr>
        <w:t>;</w:t>
      </w:r>
    </w:p>
    <w:p w14:paraId="37F238E0" w14:textId="77777777" w:rsidR="004A6D03" w:rsidRPr="004A6D03" w:rsidRDefault="004A6D03" w:rsidP="004A6D03">
      <w:pPr>
        <w:widowControl w:val="0"/>
        <w:numPr>
          <w:ilvl w:val="0"/>
          <w:numId w:val="39"/>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предоставления всем участникам образовательной деятельности и общественности достоверной информации о качестве образования;</w:t>
      </w:r>
    </w:p>
    <w:p w14:paraId="627CB2A7" w14:textId="77777777" w:rsidR="004A6D03" w:rsidRPr="004A6D03" w:rsidRDefault="004A6D03" w:rsidP="004A6D03">
      <w:pPr>
        <w:widowControl w:val="0"/>
        <w:numPr>
          <w:ilvl w:val="0"/>
          <w:numId w:val="39"/>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принятие обоснованных и своевременных управленческих решений </w:t>
      </w:r>
      <w:r w:rsidRPr="004A6D03">
        <w:rPr>
          <w:rFonts w:ascii="Times New Roman" w:eastAsia="Times New Roman" w:hAnsi="Times New Roman" w:cs="Times New Roman"/>
          <w:color w:val="000000"/>
          <w:sz w:val="24"/>
          <w:szCs w:val="24"/>
        </w:rPr>
        <w:t xml:space="preserve">по совершенствованию образования и </w:t>
      </w:r>
      <w:r w:rsidRPr="004A6D03">
        <w:rPr>
          <w:rFonts w:ascii="Times New Roman" w:eastAsia="Times New Roman" w:hAnsi="Times New Roman" w:cs="Times New Roman"/>
          <w:sz w:val="24"/>
          <w:szCs w:val="24"/>
        </w:rPr>
        <w:t>повышение уровня информированности потребителей образовательных услуг при принятии таких решений</w:t>
      </w:r>
      <w:r w:rsidRPr="004A6D03">
        <w:rPr>
          <w:rFonts w:ascii="Times New Roman" w:eastAsia="Times New Roman" w:hAnsi="Times New Roman" w:cs="Times New Roman"/>
          <w:color w:val="000000"/>
          <w:sz w:val="24"/>
          <w:szCs w:val="24"/>
        </w:rPr>
        <w:t>;</w:t>
      </w:r>
    </w:p>
    <w:p w14:paraId="64DEA33B" w14:textId="77777777" w:rsidR="004A6D03" w:rsidRPr="004A6D03" w:rsidRDefault="004A6D03" w:rsidP="004A6D03">
      <w:pPr>
        <w:widowControl w:val="0"/>
        <w:numPr>
          <w:ilvl w:val="0"/>
          <w:numId w:val="39"/>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прогнозирование развития образовательной системы ДОУ.</w:t>
      </w:r>
    </w:p>
    <w:p w14:paraId="4C290438"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2.2. </w:t>
      </w:r>
      <w:r w:rsidRPr="004A6D03">
        <w:rPr>
          <w:rFonts w:ascii="Times New Roman" w:eastAsia="Times New Roman" w:hAnsi="Times New Roman" w:cs="Times New Roman"/>
          <w:sz w:val="24"/>
          <w:szCs w:val="24"/>
          <w:u w:val="single"/>
        </w:rPr>
        <w:t>Задачами построения внутренней системы оценки качества образования являются:</w:t>
      </w:r>
    </w:p>
    <w:p w14:paraId="5C93C6DD" w14:textId="77777777" w:rsidR="004A6D03" w:rsidRPr="004A6D03" w:rsidRDefault="004A6D03" w:rsidP="004A6D03">
      <w:pPr>
        <w:widowControl w:val="0"/>
        <w:numPr>
          <w:ilvl w:val="0"/>
          <w:numId w:val="40"/>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формирование единого понимания критериев качества образования и подходов к его измерению;</w:t>
      </w:r>
    </w:p>
    <w:p w14:paraId="2C40E30E" w14:textId="77777777" w:rsidR="004A6D03" w:rsidRPr="004A6D03" w:rsidRDefault="004A6D03" w:rsidP="004A6D03">
      <w:pPr>
        <w:widowControl w:val="0"/>
        <w:numPr>
          <w:ilvl w:val="0"/>
          <w:numId w:val="40"/>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формирование системы аналитических показателей, позволяющей эффективно реализовывать основные цели оценки качества образования;</w:t>
      </w:r>
    </w:p>
    <w:p w14:paraId="50535099" w14:textId="77777777" w:rsidR="004A6D03" w:rsidRPr="004A6D03" w:rsidRDefault="004A6D03" w:rsidP="004A6D03">
      <w:pPr>
        <w:widowControl w:val="0"/>
        <w:numPr>
          <w:ilvl w:val="0"/>
          <w:numId w:val="40"/>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формирование ресурсной базы и обеспечение функционирования дошкольной образовательной статистики и мониторинга качества образования;</w:t>
      </w:r>
    </w:p>
    <w:p w14:paraId="2747E67C" w14:textId="77777777" w:rsidR="004A6D03" w:rsidRPr="004A6D03" w:rsidRDefault="004A6D03" w:rsidP="004A6D03">
      <w:pPr>
        <w:widowControl w:val="0"/>
        <w:numPr>
          <w:ilvl w:val="0"/>
          <w:numId w:val="40"/>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изучение и самооценка состояния развития и эффективности деятельности ДОУ;</w:t>
      </w:r>
    </w:p>
    <w:p w14:paraId="0C61E1EA" w14:textId="77777777" w:rsidR="004A6D03" w:rsidRPr="004A6D03" w:rsidRDefault="004A6D03" w:rsidP="004A6D03">
      <w:pPr>
        <w:widowControl w:val="0"/>
        <w:numPr>
          <w:ilvl w:val="0"/>
          <w:numId w:val="40"/>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определение степени соответствия условий осуществления образовательной деятельности государственным требованиям;</w:t>
      </w:r>
    </w:p>
    <w:p w14:paraId="222490B2" w14:textId="77777777" w:rsidR="004A6D03" w:rsidRPr="004A6D03" w:rsidRDefault="004A6D03" w:rsidP="004A6D03">
      <w:pPr>
        <w:widowControl w:val="0"/>
        <w:numPr>
          <w:ilvl w:val="0"/>
          <w:numId w:val="40"/>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определение степени соответствия образовательных программ с учетом запросов основных потребителей образовательных услуг нормативным требованиям;</w:t>
      </w:r>
    </w:p>
    <w:p w14:paraId="6FCFC977" w14:textId="77777777" w:rsidR="004A6D03" w:rsidRPr="004A6D03" w:rsidRDefault="004A6D03" w:rsidP="004A6D03">
      <w:pPr>
        <w:widowControl w:val="0"/>
        <w:numPr>
          <w:ilvl w:val="0"/>
          <w:numId w:val="40"/>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обеспечение доступности качественного образования;</w:t>
      </w:r>
    </w:p>
    <w:p w14:paraId="1170BB0A" w14:textId="77777777" w:rsidR="004A6D03" w:rsidRPr="004A6D03" w:rsidRDefault="004A6D03" w:rsidP="004A6D03">
      <w:pPr>
        <w:widowControl w:val="0"/>
        <w:numPr>
          <w:ilvl w:val="0"/>
          <w:numId w:val="40"/>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оценка уровня индивидуальных образовательных достижений воспитанников;</w:t>
      </w:r>
    </w:p>
    <w:p w14:paraId="2CC43C2F" w14:textId="77777777" w:rsidR="004A6D03" w:rsidRPr="004A6D03" w:rsidRDefault="004A6D03" w:rsidP="004A6D03">
      <w:pPr>
        <w:widowControl w:val="0"/>
        <w:numPr>
          <w:ilvl w:val="0"/>
          <w:numId w:val="40"/>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определение степени соответствия качества образования в рамках мониторинговых исследований качества образования государственным и социальным стандартам;</w:t>
      </w:r>
    </w:p>
    <w:p w14:paraId="7F45B0D6" w14:textId="77777777" w:rsidR="004A6D03" w:rsidRPr="004A6D03" w:rsidRDefault="004A6D03" w:rsidP="004A6D03">
      <w:pPr>
        <w:widowControl w:val="0"/>
        <w:numPr>
          <w:ilvl w:val="0"/>
          <w:numId w:val="40"/>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выявление факторов, влияющих на качество образования;</w:t>
      </w:r>
    </w:p>
    <w:p w14:paraId="2F9DF2CF" w14:textId="77777777" w:rsidR="004A6D03" w:rsidRPr="004A6D03" w:rsidRDefault="004A6D03" w:rsidP="004A6D03">
      <w:pPr>
        <w:widowControl w:val="0"/>
        <w:numPr>
          <w:ilvl w:val="0"/>
          <w:numId w:val="40"/>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содействие повышению квалификации воспитателей, принимающих участие в процедурах оценки качества образования;</w:t>
      </w:r>
    </w:p>
    <w:p w14:paraId="5978CCC9" w14:textId="77777777" w:rsidR="004A6D03" w:rsidRPr="004A6D03" w:rsidRDefault="004A6D03" w:rsidP="004A6D03">
      <w:pPr>
        <w:widowControl w:val="0"/>
        <w:numPr>
          <w:ilvl w:val="0"/>
          <w:numId w:val="40"/>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определение направлений повышения квалификации педагогических работников по вопросам, </w:t>
      </w:r>
      <w:r w:rsidRPr="004A6D03">
        <w:rPr>
          <w:rFonts w:ascii="Times New Roman" w:eastAsia="Times New Roman" w:hAnsi="Times New Roman" w:cs="Times New Roman"/>
          <w:sz w:val="24"/>
          <w:szCs w:val="24"/>
        </w:rPr>
        <w:lastRenderedPageBreak/>
        <w:t>касающимся требований к аттестации педагогов, индивидуальным достижениям воспитанников;</w:t>
      </w:r>
    </w:p>
    <w:p w14:paraId="0A550FD8" w14:textId="77777777" w:rsidR="004A6D03" w:rsidRPr="004A6D03" w:rsidRDefault="004A6D03" w:rsidP="004A6D03">
      <w:pPr>
        <w:widowControl w:val="0"/>
        <w:numPr>
          <w:ilvl w:val="0"/>
          <w:numId w:val="40"/>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определение рейтинга и стимулирующих доплат педагогам;</w:t>
      </w:r>
    </w:p>
    <w:p w14:paraId="7C4D7641" w14:textId="77777777" w:rsidR="004A6D03" w:rsidRPr="004A6D03" w:rsidRDefault="004A6D03" w:rsidP="004A6D03">
      <w:pPr>
        <w:widowControl w:val="0"/>
        <w:numPr>
          <w:ilvl w:val="0"/>
          <w:numId w:val="40"/>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расширение общественного участия в управлении образованием в ДОУ;</w:t>
      </w:r>
    </w:p>
    <w:p w14:paraId="42BEA2EF"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color w:val="FFFFFF"/>
          <w:sz w:val="24"/>
          <w:szCs w:val="24"/>
        </w:rPr>
      </w:pPr>
      <w:r w:rsidRPr="004A6D03">
        <w:rPr>
          <w:rFonts w:ascii="Times New Roman" w:eastAsia="Times New Roman" w:hAnsi="Times New Roman" w:cs="Times New Roman"/>
          <w:sz w:val="24"/>
          <w:szCs w:val="24"/>
        </w:rPr>
        <w:t>содействие подготовке общественных экспертов, принимающих участие в процедурах оценки качества образования.</w:t>
      </w:r>
    </w:p>
    <w:p w14:paraId="267D8677"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bCs/>
          <w:sz w:val="24"/>
          <w:szCs w:val="24"/>
        </w:rPr>
        <w:t>2.3.</w:t>
      </w:r>
      <w:r w:rsidRPr="004A6D03">
        <w:rPr>
          <w:rFonts w:ascii="Times New Roman" w:eastAsia="Times New Roman" w:hAnsi="Times New Roman" w:cs="Times New Roman"/>
          <w:sz w:val="24"/>
          <w:szCs w:val="24"/>
        </w:rPr>
        <w:t xml:space="preserve"> </w:t>
      </w:r>
      <w:r w:rsidRPr="004A6D03">
        <w:rPr>
          <w:rFonts w:ascii="Times New Roman" w:eastAsia="Times New Roman" w:hAnsi="Times New Roman" w:cs="Times New Roman"/>
          <w:sz w:val="24"/>
          <w:szCs w:val="24"/>
          <w:u w:val="single"/>
        </w:rPr>
        <w:t>В основу ВСОКО положены следующие принципы</w:t>
      </w:r>
      <w:r w:rsidRPr="004A6D03">
        <w:rPr>
          <w:rFonts w:ascii="Times New Roman" w:eastAsia="Times New Roman" w:hAnsi="Times New Roman" w:cs="Times New Roman"/>
          <w:sz w:val="24"/>
          <w:szCs w:val="24"/>
        </w:rPr>
        <w:t>:</w:t>
      </w:r>
    </w:p>
    <w:p w14:paraId="389C3C54" w14:textId="77777777" w:rsidR="004A6D03" w:rsidRPr="004A6D03" w:rsidRDefault="004A6D03" w:rsidP="004A6D03">
      <w:pPr>
        <w:widowControl w:val="0"/>
        <w:numPr>
          <w:ilvl w:val="0"/>
          <w:numId w:val="41"/>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объективности, достоверности, полноты и системности информации о качестве образования;</w:t>
      </w:r>
    </w:p>
    <w:p w14:paraId="5CC325BA" w14:textId="77777777" w:rsidR="004A6D03" w:rsidRPr="004A6D03" w:rsidRDefault="004A6D03" w:rsidP="004A6D03">
      <w:pPr>
        <w:widowControl w:val="0"/>
        <w:numPr>
          <w:ilvl w:val="0"/>
          <w:numId w:val="41"/>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реалистичности требований, норм и показателей качества образования, их социальной и личностной значимости, учёта индивидуальных особенностей развития отдельных воспитанников при оценке результатов их обучения и воспитания;</w:t>
      </w:r>
    </w:p>
    <w:p w14:paraId="458B27C9" w14:textId="77777777" w:rsidR="004A6D03" w:rsidRPr="004A6D03" w:rsidRDefault="004A6D03" w:rsidP="004A6D03">
      <w:pPr>
        <w:widowControl w:val="0"/>
        <w:numPr>
          <w:ilvl w:val="0"/>
          <w:numId w:val="41"/>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открытости, прозрачности процедур оценки качества образования;</w:t>
      </w:r>
    </w:p>
    <w:p w14:paraId="06823459" w14:textId="77777777" w:rsidR="004A6D03" w:rsidRPr="004A6D03" w:rsidRDefault="004A6D03" w:rsidP="004A6D03">
      <w:pPr>
        <w:widowControl w:val="0"/>
        <w:numPr>
          <w:ilvl w:val="0"/>
          <w:numId w:val="41"/>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преемственности в образовательной политике, </w:t>
      </w:r>
      <w:r w:rsidRPr="004A6D03">
        <w:rPr>
          <w:rFonts w:ascii="Times New Roman" w:eastAsia="Times New Roman" w:hAnsi="Times New Roman" w:cs="Times New Roman"/>
          <w:color w:val="000000"/>
          <w:sz w:val="24"/>
          <w:szCs w:val="24"/>
        </w:rPr>
        <w:t>интеграции в общероссийскую систему оценки качества образования;</w:t>
      </w:r>
    </w:p>
    <w:p w14:paraId="4C1EE424" w14:textId="77777777" w:rsidR="004A6D03" w:rsidRPr="004A6D03" w:rsidRDefault="004A6D03" w:rsidP="004A6D03">
      <w:pPr>
        <w:widowControl w:val="0"/>
        <w:numPr>
          <w:ilvl w:val="0"/>
          <w:numId w:val="41"/>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доступности информации о состоянии и качестве образования для различных групп потребителей;</w:t>
      </w:r>
    </w:p>
    <w:p w14:paraId="5823208E" w14:textId="77777777" w:rsidR="004A6D03" w:rsidRPr="004A6D03" w:rsidRDefault="004A6D03" w:rsidP="004A6D03">
      <w:pPr>
        <w:widowControl w:val="0"/>
        <w:numPr>
          <w:ilvl w:val="0"/>
          <w:numId w:val="41"/>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рефлексивности, реализуемой через включение педагогов в критериальный самоанализ и самооценку своей деятельности с опорой на объективные критерии и показатели;</w:t>
      </w:r>
    </w:p>
    <w:p w14:paraId="56A4BB81" w14:textId="77777777" w:rsidR="004A6D03" w:rsidRPr="004A6D03" w:rsidRDefault="004A6D03" w:rsidP="004A6D03">
      <w:pPr>
        <w:widowControl w:val="0"/>
        <w:numPr>
          <w:ilvl w:val="0"/>
          <w:numId w:val="41"/>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повышения потенциала внутренней оценки, самооценки, самоанализа каждого педагога;</w:t>
      </w:r>
    </w:p>
    <w:p w14:paraId="08BA2E7D" w14:textId="77777777" w:rsidR="004A6D03" w:rsidRPr="004A6D03" w:rsidRDefault="004A6D03" w:rsidP="004A6D03">
      <w:pPr>
        <w:widowControl w:val="0"/>
        <w:numPr>
          <w:ilvl w:val="0"/>
          <w:numId w:val="41"/>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w:t>
      </w:r>
    </w:p>
    <w:p w14:paraId="69963717" w14:textId="77777777" w:rsidR="004A6D03" w:rsidRPr="004A6D03" w:rsidRDefault="004A6D03" w:rsidP="004A6D03">
      <w:pPr>
        <w:widowControl w:val="0"/>
        <w:numPr>
          <w:ilvl w:val="0"/>
          <w:numId w:val="41"/>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color w:val="000000"/>
          <w:sz w:val="24"/>
          <w:szCs w:val="24"/>
        </w:rPr>
        <w:t>инструментальности и технологичности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14:paraId="42CC6AB6" w14:textId="77777777" w:rsidR="004A6D03" w:rsidRPr="004A6D03" w:rsidRDefault="004A6D03" w:rsidP="004A6D03">
      <w:pPr>
        <w:widowControl w:val="0"/>
        <w:numPr>
          <w:ilvl w:val="0"/>
          <w:numId w:val="41"/>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минимизации системы показателей с учетом потребностей разных уровней управления;</w:t>
      </w:r>
    </w:p>
    <w:p w14:paraId="37269D89" w14:textId="77777777" w:rsidR="004A6D03" w:rsidRPr="004A6D03" w:rsidRDefault="004A6D03" w:rsidP="004A6D03">
      <w:pPr>
        <w:widowControl w:val="0"/>
        <w:numPr>
          <w:ilvl w:val="0"/>
          <w:numId w:val="41"/>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сопоставимости системы показателей с муниципальными, региональными аналогами;</w:t>
      </w:r>
    </w:p>
    <w:p w14:paraId="5F766D4E" w14:textId="77777777" w:rsidR="004A6D03" w:rsidRPr="004A6D03" w:rsidRDefault="004A6D03" w:rsidP="004A6D03">
      <w:pPr>
        <w:widowControl w:val="0"/>
        <w:numPr>
          <w:ilvl w:val="0"/>
          <w:numId w:val="41"/>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взаимного дополнения оценочных процедур, установление между ними взаимосвязей и взаимозависимости;</w:t>
      </w:r>
    </w:p>
    <w:p w14:paraId="5D4C2FB0" w14:textId="77777777" w:rsidR="004A6D03" w:rsidRPr="004A6D03" w:rsidRDefault="004A6D03" w:rsidP="004A6D03">
      <w:pPr>
        <w:widowControl w:val="0"/>
        <w:numPr>
          <w:ilvl w:val="0"/>
          <w:numId w:val="41"/>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соблюдения морально-этических норм при проведении процедур оценки качества образования в ДОУ.</w:t>
      </w:r>
    </w:p>
    <w:p w14:paraId="4ECE516C"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p>
    <w:p w14:paraId="5C1677F2" w14:textId="77777777" w:rsidR="004A6D03" w:rsidRPr="004A6D03" w:rsidRDefault="004A6D03" w:rsidP="004A6D03">
      <w:pPr>
        <w:widowControl w:val="0"/>
        <w:autoSpaceDE w:val="0"/>
        <w:autoSpaceDN w:val="0"/>
        <w:spacing w:after="0" w:line="240" w:lineRule="auto"/>
        <w:jc w:val="center"/>
        <w:rPr>
          <w:rFonts w:ascii="Times New Roman" w:eastAsia="Times New Roman" w:hAnsi="Times New Roman" w:cs="Times New Roman"/>
          <w:b/>
          <w:bCs/>
          <w:sz w:val="24"/>
          <w:szCs w:val="24"/>
        </w:rPr>
      </w:pPr>
      <w:r w:rsidRPr="004A6D03">
        <w:rPr>
          <w:rFonts w:ascii="Times New Roman" w:eastAsia="Times New Roman" w:hAnsi="Times New Roman" w:cs="Times New Roman"/>
          <w:b/>
          <w:bCs/>
          <w:sz w:val="24"/>
          <w:szCs w:val="24"/>
        </w:rPr>
        <w:t>3. Организационная и функциональная структура внутренней системы оценки качества образования</w:t>
      </w:r>
    </w:p>
    <w:p w14:paraId="65046557" w14:textId="77777777" w:rsidR="004A6D03" w:rsidRPr="004A6D03" w:rsidRDefault="004A6D03" w:rsidP="004A6D03">
      <w:pPr>
        <w:widowControl w:val="0"/>
        <w:autoSpaceDE w:val="0"/>
        <w:autoSpaceDN w:val="0"/>
        <w:spacing w:after="0" w:line="240" w:lineRule="auto"/>
        <w:ind w:right="187"/>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3.1. Организационная структура ДОУ, занимающаяся ВСОКО и интерпретацией полученных результатов, включает в себя: администрацию ДОУ, педагогический совет и членов экспертной рабочей группы. </w:t>
      </w:r>
    </w:p>
    <w:p w14:paraId="74B0A00E" w14:textId="77777777" w:rsidR="004A6D03" w:rsidRPr="004A6D03" w:rsidRDefault="004A6D03" w:rsidP="004A6D03">
      <w:pPr>
        <w:widowControl w:val="0"/>
        <w:autoSpaceDE w:val="0"/>
        <w:autoSpaceDN w:val="0"/>
        <w:spacing w:after="0" w:line="240" w:lineRule="auto"/>
        <w:ind w:right="187"/>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3.2. </w:t>
      </w:r>
      <w:r w:rsidRPr="004A6D03">
        <w:rPr>
          <w:rFonts w:ascii="Times New Roman" w:eastAsia="Times New Roman" w:hAnsi="Times New Roman" w:cs="Times New Roman"/>
          <w:sz w:val="24"/>
          <w:szCs w:val="24"/>
          <w:u w:val="single"/>
        </w:rPr>
        <w:t xml:space="preserve">Администрация ДОУ: </w:t>
      </w:r>
    </w:p>
    <w:p w14:paraId="36F9370B" w14:textId="77777777" w:rsidR="004A6D03" w:rsidRPr="004A6D03" w:rsidRDefault="004A6D03" w:rsidP="004A6D03">
      <w:pPr>
        <w:widowControl w:val="0"/>
        <w:numPr>
          <w:ilvl w:val="0"/>
          <w:numId w:val="45"/>
        </w:numPr>
        <w:autoSpaceDE w:val="0"/>
        <w:autoSpaceDN w:val="0"/>
        <w:spacing w:after="0" w:line="240" w:lineRule="auto"/>
        <w:ind w:left="360" w:right="187"/>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формирует блок локальных актов, регулирующих функционирование ВСОКО ДОУ и приложений к ним, утверждает их приказом заведующего дошкольным образовательным учреждением и контролирует их исполнение;</w:t>
      </w:r>
    </w:p>
    <w:p w14:paraId="11C16183" w14:textId="77777777" w:rsidR="004A6D03" w:rsidRPr="004A6D03" w:rsidRDefault="004A6D03" w:rsidP="004A6D03">
      <w:pPr>
        <w:widowControl w:val="0"/>
        <w:numPr>
          <w:ilvl w:val="0"/>
          <w:numId w:val="45"/>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разрабатывает мероприятия и готовит предложения, направленные на совершенствование системы оценки качества образования дошкольного образовательного учреждения, участвует в этих мероприятиях;</w:t>
      </w:r>
    </w:p>
    <w:p w14:paraId="42C6A120" w14:textId="77777777" w:rsidR="004A6D03" w:rsidRPr="004A6D03" w:rsidRDefault="004A6D03" w:rsidP="004A6D03">
      <w:pPr>
        <w:widowControl w:val="0"/>
        <w:numPr>
          <w:ilvl w:val="0"/>
          <w:numId w:val="45"/>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обеспечивает на основе образовательной программы проведение в детском саду контрольно-оценочных процедур, мониторинговых, социологических и статистических исследований по вопросам качества образования;</w:t>
      </w:r>
    </w:p>
    <w:p w14:paraId="59202DDA" w14:textId="77777777" w:rsidR="004A6D03" w:rsidRPr="004A6D03" w:rsidRDefault="004A6D03" w:rsidP="004A6D03">
      <w:pPr>
        <w:widowControl w:val="0"/>
        <w:numPr>
          <w:ilvl w:val="0"/>
          <w:numId w:val="45"/>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организует систему мониторинга качества образования в ДОУ, осуществляет сбор, обработку, хранение и представление информации о состоянии и динамике развития, анализирует результаты оценки качества образования на уровне детского сада;</w:t>
      </w:r>
    </w:p>
    <w:p w14:paraId="428BED3F" w14:textId="77777777" w:rsidR="004A6D03" w:rsidRPr="004A6D03" w:rsidRDefault="004A6D03" w:rsidP="004A6D03">
      <w:pPr>
        <w:widowControl w:val="0"/>
        <w:numPr>
          <w:ilvl w:val="0"/>
          <w:numId w:val="45"/>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организует изучение информационных запросов основных пользователей системы оценки качества образования;</w:t>
      </w:r>
    </w:p>
    <w:p w14:paraId="0D1956B1" w14:textId="77777777" w:rsidR="004A6D03" w:rsidRPr="004A6D03" w:rsidRDefault="004A6D03" w:rsidP="004A6D03">
      <w:pPr>
        <w:widowControl w:val="0"/>
        <w:numPr>
          <w:ilvl w:val="0"/>
          <w:numId w:val="45"/>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обеспечивает условия для подготовки работников ДОУ и общественных экспертов по осуществлению контрольно-оценочных процедур;</w:t>
      </w:r>
    </w:p>
    <w:p w14:paraId="201F7EBF" w14:textId="77777777" w:rsidR="004A6D03" w:rsidRPr="004A6D03" w:rsidRDefault="004A6D03" w:rsidP="004A6D03">
      <w:pPr>
        <w:widowControl w:val="0"/>
        <w:numPr>
          <w:ilvl w:val="0"/>
          <w:numId w:val="45"/>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обеспечивает предоставление информации о качестве образования на муниципальный и региональный уровни системы оценки качества образования;</w:t>
      </w:r>
    </w:p>
    <w:p w14:paraId="734E32EF" w14:textId="77777777" w:rsidR="004A6D03" w:rsidRPr="004A6D03" w:rsidRDefault="004A6D03" w:rsidP="004A6D03">
      <w:pPr>
        <w:widowControl w:val="0"/>
        <w:numPr>
          <w:ilvl w:val="0"/>
          <w:numId w:val="45"/>
        </w:numPr>
        <w:autoSpaceDE w:val="0"/>
        <w:autoSpaceDN w:val="0"/>
        <w:spacing w:after="0" w:line="240" w:lineRule="auto"/>
        <w:ind w:left="360" w:right="42"/>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формирует информационно-аналитические материалы по результатам (анализ работы ДОУ за </w:t>
      </w:r>
      <w:r w:rsidRPr="004A6D03">
        <w:rPr>
          <w:rFonts w:ascii="Times New Roman" w:eastAsia="Times New Roman" w:hAnsi="Times New Roman" w:cs="Times New Roman"/>
          <w:sz w:val="24"/>
          <w:szCs w:val="24"/>
        </w:rPr>
        <w:lastRenderedPageBreak/>
        <w:t>учебный год, самообследование деятельности ДОУ);</w:t>
      </w:r>
    </w:p>
    <w:p w14:paraId="1A04FAF4" w14:textId="77777777" w:rsidR="004A6D03" w:rsidRPr="004A6D03" w:rsidRDefault="004A6D03" w:rsidP="004A6D03">
      <w:pPr>
        <w:widowControl w:val="0"/>
        <w:numPr>
          <w:ilvl w:val="0"/>
          <w:numId w:val="45"/>
        </w:numPr>
        <w:autoSpaceDE w:val="0"/>
        <w:autoSpaceDN w:val="0"/>
        <w:spacing w:after="0" w:line="240" w:lineRule="auto"/>
        <w:ind w:left="360" w:right="42"/>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принимает управленческие решения по развитию качества образования на основе анализа результатов, полученных в процессе реализации ВСОКО.</w:t>
      </w:r>
    </w:p>
    <w:p w14:paraId="4C1C2D7E" w14:textId="77777777" w:rsidR="004A6D03" w:rsidRPr="004A6D03" w:rsidRDefault="004A6D03" w:rsidP="004A6D03">
      <w:pPr>
        <w:widowControl w:val="0"/>
        <w:tabs>
          <w:tab w:val="center" w:pos="884"/>
          <w:tab w:val="center" w:pos="2145"/>
        </w:tabs>
        <w:autoSpaceDE w:val="0"/>
        <w:autoSpaceDN w:val="0"/>
        <w:spacing w:after="0" w:line="240" w:lineRule="auto"/>
        <w:ind w:right="42"/>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3.3. </w:t>
      </w:r>
      <w:r w:rsidRPr="004A6D03">
        <w:rPr>
          <w:rFonts w:ascii="Times New Roman" w:eastAsia="Times New Roman" w:hAnsi="Times New Roman" w:cs="Times New Roman"/>
          <w:sz w:val="24"/>
          <w:szCs w:val="24"/>
          <w:u w:val="single"/>
        </w:rPr>
        <w:t>Экспертная рабочая группа:</w:t>
      </w:r>
      <w:r w:rsidRPr="004A6D03">
        <w:rPr>
          <w:rFonts w:ascii="Times New Roman" w:eastAsia="Times New Roman" w:hAnsi="Times New Roman" w:cs="Times New Roman"/>
          <w:sz w:val="24"/>
          <w:szCs w:val="24"/>
        </w:rPr>
        <w:t xml:space="preserve"> </w:t>
      </w:r>
    </w:p>
    <w:p w14:paraId="700A2638" w14:textId="77777777" w:rsidR="004A6D03" w:rsidRPr="004A6D03" w:rsidRDefault="004A6D03" w:rsidP="004A6D03">
      <w:pPr>
        <w:widowControl w:val="0"/>
        <w:numPr>
          <w:ilvl w:val="0"/>
          <w:numId w:val="46"/>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создаётся по приказу заведующего на начало каждого учебного года;</w:t>
      </w:r>
    </w:p>
    <w:p w14:paraId="50691E51" w14:textId="77777777" w:rsidR="004A6D03" w:rsidRPr="004A6D03" w:rsidRDefault="004A6D03" w:rsidP="004A6D03">
      <w:pPr>
        <w:widowControl w:val="0"/>
        <w:numPr>
          <w:ilvl w:val="0"/>
          <w:numId w:val="46"/>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разрабатывает методики ВСОКО;</w:t>
      </w:r>
    </w:p>
    <w:p w14:paraId="6BBCD986" w14:textId="77777777" w:rsidR="004A6D03" w:rsidRPr="004A6D03" w:rsidRDefault="004A6D03" w:rsidP="004A6D03">
      <w:pPr>
        <w:widowControl w:val="0"/>
        <w:numPr>
          <w:ilvl w:val="0"/>
          <w:numId w:val="46"/>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 участвует в разработке системы показателей, характеризующих состояние и динамику развития ДОУ;</w:t>
      </w:r>
    </w:p>
    <w:p w14:paraId="46F1CA30" w14:textId="77777777" w:rsidR="004A6D03" w:rsidRPr="004A6D03" w:rsidRDefault="004A6D03" w:rsidP="004A6D03">
      <w:pPr>
        <w:widowControl w:val="0"/>
        <w:numPr>
          <w:ilvl w:val="0"/>
          <w:numId w:val="46"/>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готовит предложения для администрации по выработке управленческих решений по результатам ВСОКО на уровне дошкольного учреждения;</w:t>
      </w:r>
    </w:p>
    <w:p w14:paraId="44E66B7A" w14:textId="77777777" w:rsidR="004A6D03" w:rsidRPr="004A6D03" w:rsidRDefault="004A6D03" w:rsidP="004A6D03">
      <w:pPr>
        <w:widowControl w:val="0"/>
        <w:numPr>
          <w:ilvl w:val="0"/>
          <w:numId w:val="46"/>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обеспечивает на основе ООП ДО и АООП ДО в ДОУ контрольно-оценочные процедуры, мониторинговые, социологические и статистические исследования по вопросам качества образования.</w:t>
      </w:r>
    </w:p>
    <w:p w14:paraId="56B61191" w14:textId="77777777" w:rsidR="004A6D03" w:rsidRPr="004A6D03" w:rsidRDefault="004A6D03" w:rsidP="004A6D03">
      <w:pPr>
        <w:widowControl w:val="0"/>
        <w:autoSpaceDE w:val="0"/>
        <w:autoSpaceDN w:val="0"/>
        <w:spacing w:after="0" w:line="240" w:lineRule="auto"/>
        <w:ind w:right="42"/>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3.4. </w:t>
      </w:r>
      <w:r w:rsidRPr="004A6D03">
        <w:rPr>
          <w:rFonts w:ascii="Times New Roman" w:eastAsia="Times New Roman" w:hAnsi="Times New Roman" w:cs="Times New Roman"/>
          <w:sz w:val="24"/>
          <w:szCs w:val="24"/>
          <w:u w:val="single"/>
        </w:rPr>
        <w:t>Педагогический совет ДОУ:</w:t>
      </w:r>
      <w:r w:rsidRPr="004A6D03">
        <w:rPr>
          <w:rFonts w:ascii="Times New Roman" w:eastAsia="Times New Roman" w:hAnsi="Times New Roman" w:cs="Times New Roman"/>
          <w:sz w:val="24"/>
          <w:szCs w:val="24"/>
        </w:rPr>
        <w:t xml:space="preserve"> </w:t>
      </w:r>
    </w:p>
    <w:p w14:paraId="21CCD73F" w14:textId="77777777" w:rsidR="004A6D03" w:rsidRPr="004A6D03" w:rsidRDefault="004A6D03" w:rsidP="004A6D03">
      <w:pPr>
        <w:widowControl w:val="0"/>
        <w:numPr>
          <w:ilvl w:val="0"/>
          <w:numId w:val="46"/>
        </w:numPr>
        <w:autoSpaceDE w:val="0"/>
        <w:autoSpaceDN w:val="0"/>
        <w:spacing w:after="0" w:line="240" w:lineRule="auto"/>
        <w:ind w:left="360" w:right="42"/>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принимает участие в формировании информационных запросов основных пользователей ВСОКО ДОУ;</w:t>
      </w:r>
    </w:p>
    <w:p w14:paraId="4A6A511F" w14:textId="77777777" w:rsidR="004A6D03" w:rsidRPr="004A6D03" w:rsidRDefault="004A6D03" w:rsidP="004A6D03">
      <w:pPr>
        <w:widowControl w:val="0"/>
        <w:numPr>
          <w:ilvl w:val="0"/>
          <w:numId w:val="46"/>
        </w:numPr>
        <w:autoSpaceDE w:val="0"/>
        <w:autoSpaceDN w:val="0"/>
        <w:spacing w:after="0" w:line="240" w:lineRule="auto"/>
        <w:ind w:left="360" w:right="42"/>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принимает участие в обсуждении системы показателей, характеризующих состояние и динамику развития ВСОКО в ДОУ;</w:t>
      </w:r>
    </w:p>
    <w:p w14:paraId="6BB6E5CE" w14:textId="77777777" w:rsidR="004A6D03" w:rsidRPr="004A6D03" w:rsidRDefault="004A6D03" w:rsidP="004A6D03">
      <w:pPr>
        <w:widowControl w:val="0"/>
        <w:numPr>
          <w:ilvl w:val="0"/>
          <w:numId w:val="46"/>
        </w:numPr>
        <w:autoSpaceDE w:val="0"/>
        <w:autoSpaceDN w:val="0"/>
        <w:spacing w:after="0" w:line="240" w:lineRule="auto"/>
        <w:ind w:left="360" w:right="42"/>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содействует определению стратегических направлений развития системы образования в ДОУ;</w:t>
      </w:r>
    </w:p>
    <w:p w14:paraId="629AFDFB" w14:textId="77777777" w:rsidR="004A6D03" w:rsidRPr="004A6D03" w:rsidRDefault="004A6D03" w:rsidP="004A6D03">
      <w:pPr>
        <w:widowControl w:val="0"/>
        <w:numPr>
          <w:ilvl w:val="0"/>
          <w:numId w:val="46"/>
        </w:numPr>
        <w:autoSpaceDE w:val="0"/>
        <w:autoSpaceDN w:val="0"/>
        <w:spacing w:after="0" w:line="240" w:lineRule="auto"/>
        <w:ind w:left="360" w:right="42"/>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принимает участие в экспертизе качества образовательных результатов, условий организации образовательной деятельности в ДОУ;</w:t>
      </w:r>
    </w:p>
    <w:p w14:paraId="6F0E609F" w14:textId="77777777" w:rsidR="004A6D03" w:rsidRPr="004A6D03" w:rsidRDefault="004A6D03" w:rsidP="004A6D03">
      <w:pPr>
        <w:widowControl w:val="0"/>
        <w:numPr>
          <w:ilvl w:val="0"/>
          <w:numId w:val="46"/>
        </w:numPr>
        <w:autoSpaceDE w:val="0"/>
        <w:autoSpaceDN w:val="0"/>
        <w:spacing w:after="0" w:line="240" w:lineRule="auto"/>
        <w:ind w:left="360" w:right="42"/>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содействует организации работы по повышению квалификации педагогических работников, развитию их творческих инициатив;</w:t>
      </w:r>
    </w:p>
    <w:p w14:paraId="159D96D2" w14:textId="77777777" w:rsidR="004A6D03" w:rsidRPr="004A6D03" w:rsidRDefault="004A6D03" w:rsidP="004A6D03">
      <w:pPr>
        <w:widowControl w:val="0"/>
        <w:numPr>
          <w:ilvl w:val="0"/>
          <w:numId w:val="46"/>
        </w:numPr>
        <w:autoSpaceDE w:val="0"/>
        <w:autoSpaceDN w:val="0"/>
        <w:spacing w:after="0" w:line="240" w:lineRule="auto"/>
        <w:ind w:left="360" w:right="42"/>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заслушивает информацию и отчеты педагогических работников, доклады представителей организаций и учреждений, взаимодействующих с ДОУ по вопросам образования, в том числе сообщения о проверке соблюдения санитарно-гигиенического режима в детском саду, об охране труда, здоровья и жизни воспитанников и другие вопросы образовательной деятельности ДОУ.</w:t>
      </w:r>
    </w:p>
    <w:p w14:paraId="59AFAEDC" w14:textId="77777777" w:rsidR="004A6D03" w:rsidRPr="004A6D03" w:rsidRDefault="004A6D03" w:rsidP="004A6D03">
      <w:pPr>
        <w:widowControl w:val="0"/>
        <w:autoSpaceDE w:val="0"/>
        <w:autoSpaceDN w:val="0"/>
        <w:spacing w:after="0" w:line="240" w:lineRule="auto"/>
        <w:ind w:left="34"/>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 </w:t>
      </w:r>
    </w:p>
    <w:p w14:paraId="43D40D15" w14:textId="77777777" w:rsidR="004A6D03" w:rsidRPr="004A6D03" w:rsidRDefault="004A6D03" w:rsidP="004A6D03">
      <w:pPr>
        <w:widowControl w:val="0"/>
        <w:autoSpaceDE w:val="0"/>
        <w:autoSpaceDN w:val="0"/>
        <w:spacing w:after="0" w:line="240" w:lineRule="auto"/>
        <w:jc w:val="center"/>
        <w:rPr>
          <w:rFonts w:ascii="Times New Roman" w:eastAsia="Times New Roman" w:hAnsi="Times New Roman" w:cs="Times New Roman"/>
          <w:sz w:val="24"/>
          <w:szCs w:val="24"/>
        </w:rPr>
      </w:pPr>
      <w:r w:rsidRPr="004A6D03">
        <w:rPr>
          <w:rFonts w:ascii="Times New Roman" w:eastAsia="Times New Roman" w:hAnsi="Times New Roman" w:cs="Times New Roman"/>
          <w:b/>
          <w:bCs/>
          <w:sz w:val="24"/>
          <w:szCs w:val="24"/>
        </w:rPr>
        <w:t>4. Реализация внутреннего мониторинга качества образования</w:t>
      </w:r>
    </w:p>
    <w:p w14:paraId="3906AC55"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color w:val="FFFFFF"/>
          <w:sz w:val="24"/>
          <w:szCs w:val="24"/>
        </w:rPr>
      </w:pPr>
      <w:r w:rsidRPr="004A6D03">
        <w:rPr>
          <w:rFonts w:ascii="Times New Roman" w:eastAsia="Times New Roman" w:hAnsi="Times New Roman" w:cs="Times New Roman"/>
          <w:bCs/>
          <w:sz w:val="24"/>
          <w:szCs w:val="24"/>
        </w:rPr>
        <w:t xml:space="preserve">4.1. </w:t>
      </w:r>
      <w:r w:rsidRPr="004A6D03">
        <w:rPr>
          <w:rFonts w:ascii="Times New Roman" w:eastAsia="Times New Roman" w:hAnsi="Times New Roman" w:cs="Times New Roman"/>
          <w:sz w:val="24"/>
          <w:szCs w:val="24"/>
        </w:rPr>
        <w:t xml:space="preserve">Реализация внутреннего мониторинга качества образования осуществляется на основе нормативных правовых актов Российской Федерации, регламентирующих реализацию всех процедур контроля и оценки качества образования. </w:t>
      </w:r>
      <w:r w:rsidRPr="004A6D03">
        <w:rPr>
          <w:rFonts w:ascii="Times New Roman" w:eastAsia="Times New Roman" w:hAnsi="Times New Roman" w:cs="Times New Roman"/>
          <w:color w:val="FFFFFF"/>
          <w:sz w:val="24"/>
          <w:szCs w:val="24"/>
        </w:rPr>
        <w:t>Источник: https://ohrana-tryda.com/node/4032</w:t>
      </w:r>
    </w:p>
    <w:p w14:paraId="500DFA37"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bCs/>
          <w:sz w:val="24"/>
          <w:szCs w:val="24"/>
        </w:rPr>
        <w:t xml:space="preserve">4.2. </w:t>
      </w:r>
      <w:r w:rsidRPr="004A6D03">
        <w:rPr>
          <w:rFonts w:ascii="Times New Roman" w:eastAsia="Times New Roman" w:hAnsi="Times New Roman" w:cs="Times New Roman"/>
          <w:sz w:val="24"/>
          <w:szCs w:val="24"/>
        </w:rPr>
        <w:t>Мероприятия по реализации целей и задач ВСОКО планируются и осуществляются на основе проблемного анализа образовательной деятельности детского сада, определения методологии, технологии и инструментария оценки качества образования.</w:t>
      </w:r>
    </w:p>
    <w:p w14:paraId="4344F8CE"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4.3. </w:t>
      </w:r>
      <w:r w:rsidRPr="004A6D03">
        <w:rPr>
          <w:rFonts w:ascii="Times New Roman" w:eastAsia="Times New Roman" w:hAnsi="Times New Roman" w:cs="Times New Roman"/>
          <w:b/>
          <w:i/>
          <w:sz w:val="24"/>
          <w:szCs w:val="24"/>
        </w:rPr>
        <w:t>Процесс ВСОКО состоит из следующих этапов:</w:t>
      </w:r>
      <w:r w:rsidRPr="004A6D03">
        <w:rPr>
          <w:rFonts w:ascii="Times New Roman" w:eastAsia="Times New Roman" w:hAnsi="Times New Roman" w:cs="Times New Roman"/>
          <w:sz w:val="24"/>
          <w:szCs w:val="24"/>
        </w:rPr>
        <w:t xml:space="preserve"> </w:t>
      </w:r>
    </w:p>
    <w:p w14:paraId="4809D518"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4.3.1. </w:t>
      </w:r>
      <w:r w:rsidRPr="004A6D03">
        <w:rPr>
          <w:rFonts w:ascii="Times New Roman" w:eastAsia="Times New Roman" w:hAnsi="Times New Roman" w:cs="Times New Roman"/>
          <w:sz w:val="24"/>
          <w:szCs w:val="24"/>
          <w:u w:val="single"/>
        </w:rPr>
        <w:t>Нормативно-установочный:</w:t>
      </w:r>
    </w:p>
    <w:p w14:paraId="3C40E6E4" w14:textId="77777777" w:rsidR="004A6D03" w:rsidRPr="004A6D03" w:rsidRDefault="004A6D03" w:rsidP="004A6D03">
      <w:pPr>
        <w:widowControl w:val="0"/>
        <w:numPr>
          <w:ilvl w:val="0"/>
          <w:numId w:val="49"/>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определение основных показателей, инструментария,</w:t>
      </w:r>
    </w:p>
    <w:p w14:paraId="20E68542" w14:textId="77777777" w:rsidR="004A6D03" w:rsidRPr="004A6D03" w:rsidRDefault="004A6D03" w:rsidP="004A6D03">
      <w:pPr>
        <w:widowControl w:val="0"/>
        <w:numPr>
          <w:ilvl w:val="0"/>
          <w:numId w:val="49"/>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определение ответственных лиц,</w:t>
      </w:r>
    </w:p>
    <w:p w14:paraId="4692F2F1" w14:textId="77777777" w:rsidR="004A6D03" w:rsidRPr="004A6D03" w:rsidRDefault="004A6D03" w:rsidP="004A6D03">
      <w:pPr>
        <w:widowControl w:val="0"/>
        <w:numPr>
          <w:ilvl w:val="0"/>
          <w:numId w:val="49"/>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подготовка приказа о сроках проведения.</w:t>
      </w:r>
    </w:p>
    <w:p w14:paraId="0E7EE9B6"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u w:val="single"/>
        </w:rPr>
      </w:pPr>
      <w:r w:rsidRPr="004A6D03">
        <w:rPr>
          <w:rFonts w:ascii="Times New Roman" w:eastAsia="Times New Roman" w:hAnsi="Times New Roman" w:cs="Times New Roman"/>
          <w:sz w:val="24"/>
          <w:szCs w:val="24"/>
        </w:rPr>
        <w:t xml:space="preserve">4.3.2. </w:t>
      </w:r>
      <w:r w:rsidRPr="004A6D03">
        <w:rPr>
          <w:rFonts w:ascii="Times New Roman" w:eastAsia="Times New Roman" w:hAnsi="Times New Roman" w:cs="Times New Roman"/>
          <w:sz w:val="24"/>
          <w:szCs w:val="24"/>
          <w:u w:val="single"/>
        </w:rPr>
        <w:t>Информационно-диагностический:</w:t>
      </w:r>
    </w:p>
    <w:p w14:paraId="35D89CA5" w14:textId="77777777" w:rsidR="004A6D03" w:rsidRPr="004A6D03" w:rsidRDefault="004A6D03" w:rsidP="004A6D03">
      <w:pPr>
        <w:widowControl w:val="0"/>
        <w:numPr>
          <w:ilvl w:val="0"/>
          <w:numId w:val="50"/>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сбор информации с помощью подобранных методик.</w:t>
      </w:r>
    </w:p>
    <w:p w14:paraId="51FE4241"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4.3.3. </w:t>
      </w:r>
      <w:r w:rsidRPr="004A6D03">
        <w:rPr>
          <w:rFonts w:ascii="Times New Roman" w:eastAsia="Times New Roman" w:hAnsi="Times New Roman" w:cs="Times New Roman"/>
          <w:sz w:val="24"/>
          <w:szCs w:val="24"/>
          <w:u w:val="single"/>
        </w:rPr>
        <w:t>Аналитический:</w:t>
      </w:r>
    </w:p>
    <w:p w14:paraId="22408910" w14:textId="77777777" w:rsidR="004A6D03" w:rsidRPr="004A6D03" w:rsidRDefault="004A6D03" w:rsidP="004A6D03">
      <w:pPr>
        <w:widowControl w:val="0"/>
        <w:numPr>
          <w:ilvl w:val="0"/>
          <w:numId w:val="50"/>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анализ полученных результатов,</w:t>
      </w:r>
    </w:p>
    <w:p w14:paraId="20D6EF4D" w14:textId="77777777" w:rsidR="004A6D03" w:rsidRPr="004A6D03" w:rsidRDefault="004A6D03" w:rsidP="004A6D03">
      <w:pPr>
        <w:widowControl w:val="0"/>
        <w:numPr>
          <w:ilvl w:val="0"/>
          <w:numId w:val="50"/>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сопоставление результатов с нормативными показателями,</w:t>
      </w:r>
    </w:p>
    <w:p w14:paraId="70A71132" w14:textId="77777777" w:rsidR="004A6D03" w:rsidRPr="004A6D03" w:rsidRDefault="004A6D03" w:rsidP="004A6D03">
      <w:pPr>
        <w:widowControl w:val="0"/>
        <w:numPr>
          <w:ilvl w:val="0"/>
          <w:numId w:val="50"/>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установление причин отклонения, оценка рисков.</w:t>
      </w:r>
    </w:p>
    <w:p w14:paraId="544B9C28"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u w:val="single"/>
        </w:rPr>
      </w:pPr>
      <w:r w:rsidRPr="004A6D03">
        <w:rPr>
          <w:rFonts w:ascii="Times New Roman" w:eastAsia="Times New Roman" w:hAnsi="Times New Roman" w:cs="Times New Roman"/>
          <w:sz w:val="24"/>
          <w:szCs w:val="24"/>
        </w:rPr>
        <w:t xml:space="preserve">4.3.4. </w:t>
      </w:r>
      <w:r w:rsidRPr="004A6D03">
        <w:rPr>
          <w:rFonts w:ascii="Times New Roman" w:eastAsia="Times New Roman" w:hAnsi="Times New Roman" w:cs="Times New Roman"/>
          <w:sz w:val="24"/>
          <w:szCs w:val="24"/>
          <w:u w:val="single"/>
        </w:rPr>
        <w:t>Итогово-прогностический:</w:t>
      </w:r>
    </w:p>
    <w:p w14:paraId="73B28112" w14:textId="77777777" w:rsidR="004A6D03" w:rsidRPr="004A6D03" w:rsidRDefault="004A6D03" w:rsidP="004A6D03">
      <w:pPr>
        <w:widowControl w:val="0"/>
        <w:numPr>
          <w:ilvl w:val="0"/>
          <w:numId w:val="51"/>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предъявление полученных результатов на уровень педагогического коллектива,</w:t>
      </w:r>
    </w:p>
    <w:p w14:paraId="220E87E0" w14:textId="77777777" w:rsidR="004A6D03" w:rsidRPr="004A6D03" w:rsidRDefault="004A6D03" w:rsidP="004A6D03">
      <w:pPr>
        <w:widowControl w:val="0"/>
        <w:numPr>
          <w:ilvl w:val="0"/>
          <w:numId w:val="51"/>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разработка дальнейшей стратегии работы ДОУ.</w:t>
      </w:r>
    </w:p>
    <w:p w14:paraId="227F6B6D"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bCs/>
          <w:sz w:val="24"/>
          <w:szCs w:val="24"/>
        </w:rPr>
        <w:t>4.4.</w:t>
      </w:r>
      <w:r w:rsidRPr="004A6D03">
        <w:rPr>
          <w:rFonts w:ascii="Times New Roman" w:eastAsia="Times New Roman" w:hAnsi="Times New Roman" w:cs="Times New Roman"/>
          <w:b/>
          <w:bCs/>
          <w:sz w:val="24"/>
          <w:szCs w:val="24"/>
        </w:rPr>
        <w:t xml:space="preserve"> </w:t>
      </w:r>
      <w:r w:rsidRPr="004A6D03">
        <w:rPr>
          <w:rFonts w:ascii="Times New Roman" w:eastAsia="Times New Roman" w:hAnsi="Times New Roman" w:cs="Times New Roman"/>
          <w:sz w:val="24"/>
          <w:szCs w:val="24"/>
          <w:u w:val="single"/>
        </w:rPr>
        <w:t>Предметом системы оценки качества образования являются:</w:t>
      </w:r>
    </w:p>
    <w:p w14:paraId="0D490047" w14:textId="77777777" w:rsidR="004A6D03" w:rsidRPr="004A6D03" w:rsidRDefault="004A6D03" w:rsidP="004A6D03">
      <w:pPr>
        <w:widowControl w:val="0"/>
        <w:numPr>
          <w:ilvl w:val="0"/>
          <w:numId w:val="42"/>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качество условий реализации ООП ДО/АООП ДО ДОУ;</w:t>
      </w:r>
    </w:p>
    <w:p w14:paraId="449C68CD" w14:textId="77777777" w:rsidR="004A6D03" w:rsidRPr="004A6D03" w:rsidRDefault="004A6D03" w:rsidP="004A6D03">
      <w:pPr>
        <w:widowControl w:val="0"/>
        <w:numPr>
          <w:ilvl w:val="0"/>
          <w:numId w:val="42"/>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качество организации образовательной деятельности, включающей условия организации образовательной деятельности, в том числе доступность образования, условия комфортности получения образования, материально-техническое обеспечение образовательной деятельности, </w:t>
      </w:r>
      <w:r w:rsidRPr="004A6D03">
        <w:rPr>
          <w:rFonts w:ascii="Times New Roman" w:eastAsia="Times New Roman" w:hAnsi="Times New Roman" w:cs="Times New Roman"/>
          <w:sz w:val="24"/>
          <w:szCs w:val="24"/>
        </w:rPr>
        <w:lastRenderedPageBreak/>
        <w:t>организация питания;</w:t>
      </w:r>
    </w:p>
    <w:p w14:paraId="3F6D657A" w14:textId="77777777" w:rsidR="004A6D03" w:rsidRPr="004A6D03" w:rsidRDefault="004A6D03" w:rsidP="004A6D03">
      <w:pPr>
        <w:widowControl w:val="0"/>
        <w:numPr>
          <w:ilvl w:val="0"/>
          <w:numId w:val="42"/>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качество основных и дополнительных образовательных программ, принятых и реализуемых в ДОУ, условия их реализации;</w:t>
      </w:r>
    </w:p>
    <w:p w14:paraId="62DACD77" w14:textId="77777777" w:rsidR="004A6D03" w:rsidRPr="004A6D03" w:rsidRDefault="004A6D03" w:rsidP="004A6D03">
      <w:pPr>
        <w:widowControl w:val="0"/>
        <w:numPr>
          <w:ilvl w:val="0"/>
          <w:numId w:val="42"/>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воспитательная работа;</w:t>
      </w:r>
    </w:p>
    <w:p w14:paraId="7F092764" w14:textId="77777777" w:rsidR="004A6D03" w:rsidRPr="004A6D03" w:rsidRDefault="004A6D03" w:rsidP="004A6D03">
      <w:pPr>
        <w:widowControl w:val="0"/>
        <w:numPr>
          <w:ilvl w:val="0"/>
          <w:numId w:val="42"/>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профессиональная компетентность педагогов, их деятельность по обеспечению требуемого качества результатов образования;</w:t>
      </w:r>
    </w:p>
    <w:p w14:paraId="1D392D61" w14:textId="77777777" w:rsidR="004A6D03" w:rsidRPr="004A6D03" w:rsidRDefault="004A6D03" w:rsidP="004A6D03">
      <w:pPr>
        <w:widowControl w:val="0"/>
        <w:numPr>
          <w:ilvl w:val="0"/>
          <w:numId w:val="42"/>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эффективность управления качеством образования и открытость деятельности ДОУ;</w:t>
      </w:r>
    </w:p>
    <w:p w14:paraId="358E9411" w14:textId="77777777" w:rsidR="004A6D03" w:rsidRPr="004A6D03" w:rsidRDefault="004A6D03" w:rsidP="004A6D03">
      <w:pPr>
        <w:widowControl w:val="0"/>
        <w:numPr>
          <w:ilvl w:val="0"/>
          <w:numId w:val="42"/>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состояние здоровья воспитанников.</w:t>
      </w:r>
    </w:p>
    <w:p w14:paraId="39D32200"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bCs/>
          <w:sz w:val="24"/>
          <w:szCs w:val="24"/>
        </w:rPr>
        <w:t>4.5.</w:t>
      </w:r>
      <w:r w:rsidRPr="004A6D03">
        <w:rPr>
          <w:rFonts w:ascii="Times New Roman" w:eastAsia="Times New Roman" w:hAnsi="Times New Roman" w:cs="Times New Roman"/>
          <w:sz w:val="24"/>
          <w:szCs w:val="24"/>
        </w:rPr>
        <w:t xml:space="preserve"> Реализация ВСОКО осуществляется посредством существующих процедур и экспертной оценки качества образования. </w:t>
      </w:r>
      <w:r w:rsidRPr="004A6D03">
        <w:rPr>
          <w:rFonts w:ascii="Times New Roman" w:eastAsia="Times New Roman" w:hAnsi="Times New Roman" w:cs="Times New Roman"/>
          <w:sz w:val="24"/>
          <w:szCs w:val="24"/>
          <w:u w:val="single"/>
        </w:rPr>
        <w:t>Содержание процедуры ВСОКО включает в себя следующие требования:</w:t>
      </w:r>
    </w:p>
    <w:p w14:paraId="73CC1AF6" w14:textId="77777777" w:rsidR="004A6D03" w:rsidRPr="004A6D03" w:rsidRDefault="004A6D03" w:rsidP="004A6D03">
      <w:pPr>
        <w:widowControl w:val="0"/>
        <w:autoSpaceDE w:val="0"/>
        <w:autoSpaceDN w:val="0"/>
        <w:spacing w:after="0" w:line="240" w:lineRule="auto"/>
        <w:ind w:right="187"/>
        <w:jc w:val="both"/>
        <w:rPr>
          <w:rFonts w:ascii="Times New Roman" w:eastAsia="Times New Roman" w:hAnsi="Times New Roman" w:cs="Times New Roman"/>
          <w:b/>
          <w:i/>
          <w:color w:val="44546A" w:themeColor="text2"/>
          <w:sz w:val="24"/>
          <w:szCs w:val="24"/>
        </w:rPr>
      </w:pPr>
      <w:r w:rsidRPr="004A6D03">
        <w:rPr>
          <w:rFonts w:ascii="Times New Roman" w:eastAsia="Times New Roman" w:hAnsi="Times New Roman" w:cs="Times New Roman"/>
          <w:sz w:val="24"/>
          <w:szCs w:val="24"/>
        </w:rPr>
        <w:t xml:space="preserve">4.5.1. </w:t>
      </w:r>
      <w:r w:rsidRPr="004A6D03">
        <w:rPr>
          <w:rFonts w:ascii="Times New Roman" w:eastAsia="Times New Roman" w:hAnsi="Times New Roman" w:cs="Times New Roman"/>
          <w:b/>
          <w:i/>
          <w:color w:val="44546A" w:themeColor="text2"/>
          <w:sz w:val="24"/>
          <w:szCs w:val="24"/>
        </w:rPr>
        <w:t>Требования к психолого-педагогическим условиям образовательной деятельности:</w:t>
      </w:r>
    </w:p>
    <w:p w14:paraId="78333BB6" w14:textId="77777777" w:rsidR="004A6D03" w:rsidRPr="004A6D03" w:rsidRDefault="004A6D03" w:rsidP="004A6D03">
      <w:pPr>
        <w:widowControl w:val="0"/>
        <w:numPr>
          <w:ilvl w:val="0"/>
          <w:numId w:val="58"/>
        </w:numPr>
        <w:autoSpaceDE w:val="0"/>
        <w:autoSpaceDN w:val="0"/>
        <w:spacing w:after="0" w:line="240" w:lineRule="auto"/>
        <w:ind w:left="357" w:hanging="357"/>
        <w:contextualSpacing/>
        <w:jc w:val="both"/>
        <w:rPr>
          <w:rFonts w:ascii="Times New Roman" w:eastAsia="Times New Roman" w:hAnsi="Times New Roman" w:cs="Times New Roman"/>
          <w:bCs/>
          <w:sz w:val="24"/>
          <w:szCs w:val="24"/>
        </w:rPr>
      </w:pPr>
      <w:r w:rsidRPr="004A6D03">
        <w:rPr>
          <w:rFonts w:ascii="Times New Roman" w:eastAsia="Times New Roman" w:hAnsi="Times New Roman" w:cs="Times New Roman"/>
          <w:bCs/>
          <w:sz w:val="24"/>
          <w:szCs w:val="24"/>
        </w:rPr>
        <w:t>показатели, характеризующие общий критерий оценки качества образовательной деятельности, касающийся уважительного отношения педагога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6086A821" w14:textId="77777777" w:rsidR="004A6D03" w:rsidRPr="004A6D03" w:rsidRDefault="004A6D03" w:rsidP="004A6D03">
      <w:pPr>
        <w:widowControl w:val="0"/>
        <w:numPr>
          <w:ilvl w:val="0"/>
          <w:numId w:val="58"/>
        </w:numPr>
        <w:autoSpaceDE w:val="0"/>
        <w:autoSpaceDN w:val="0"/>
        <w:spacing w:after="0" w:line="240" w:lineRule="auto"/>
        <w:ind w:left="357" w:hanging="357"/>
        <w:contextualSpacing/>
        <w:jc w:val="both"/>
        <w:rPr>
          <w:rFonts w:ascii="Times New Roman" w:eastAsia="Times New Roman" w:hAnsi="Times New Roman" w:cs="Times New Roman"/>
          <w:bCs/>
          <w:sz w:val="24"/>
          <w:szCs w:val="24"/>
        </w:rPr>
      </w:pPr>
      <w:r w:rsidRPr="004A6D03">
        <w:rPr>
          <w:rFonts w:ascii="Times New Roman" w:eastAsia="Times New Roman" w:hAnsi="Times New Roman" w:cs="Times New Roman"/>
          <w:bCs/>
          <w:sz w:val="24"/>
          <w:szCs w:val="24"/>
        </w:rPr>
        <w:t>показатели, характеризующие общий критерий оценки качества образовательной деятельности, касающийся использования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28ECF34D" w14:textId="77777777" w:rsidR="004A6D03" w:rsidRPr="004A6D03" w:rsidRDefault="004A6D03" w:rsidP="004A6D03">
      <w:pPr>
        <w:widowControl w:val="0"/>
        <w:numPr>
          <w:ilvl w:val="0"/>
          <w:numId w:val="58"/>
        </w:numPr>
        <w:autoSpaceDE w:val="0"/>
        <w:autoSpaceDN w:val="0"/>
        <w:spacing w:after="0" w:line="240" w:lineRule="auto"/>
        <w:ind w:left="357" w:hanging="357"/>
        <w:contextualSpacing/>
        <w:jc w:val="both"/>
        <w:rPr>
          <w:rFonts w:ascii="Times New Roman" w:eastAsia="Times New Roman" w:hAnsi="Times New Roman" w:cs="Times New Roman"/>
          <w:bCs/>
          <w:sz w:val="24"/>
          <w:szCs w:val="24"/>
        </w:rPr>
      </w:pPr>
      <w:r w:rsidRPr="004A6D03">
        <w:rPr>
          <w:rFonts w:ascii="Times New Roman" w:eastAsia="Times New Roman" w:hAnsi="Times New Roman" w:cs="Times New Roman"/>
          <w:bCs/>
          <w:sz w:val="24"/>
          <w:szCs w:val="24"/>
        </w:rPr>
        <w:t>показатели, характеризующие общий критерий оценки качества образовательной деятельности, касающийся построения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253E875F" w14:textId="77777777" w:rsidR="004A6D03" w:rsidRPr="004A6D03" w:rsidRDefault="004A6D03" w:rsidP="004A6D03">
      <w:pPr>
        <w:widowControl w:val="0"/>
        <w:numPr>
          <w:ilvl w:val="0"/>
          <w:numId w:val="58"/>
        </w:numPr>
        <w:autoSpaceDE w:val="0"/>
        <w:autoSpaceDN w:val="0"/>
        <w:spacing w:after="0" w:line="240" w:lineRule="auto"/>
        <w:ind w:left="357" w:hanging="357"/>
        <w:contextualSpacing/>
        <w:jc w:val="both"/>
        <w:rPr>
          <w:rFonts w:ascii="Times New Roman" w:eastAsia="Times New Roman" w:hAnsi="Times New Roman" w:cs="Times New Roman"/>
          <w:bCs/>
          <w:sz w:val="24"/>
          <w:szCs w:val="24"/>
        </w:rPr>
      </w:pPr>
      <w:r w:rsidRPr="004A6D03">
        <w:rPr>
          <w:rFonts w:ascii="Times New Roman" w:eastAsia="Times New Roman" w:hAnsi="Times New Roman" w:cs="Times New Roman"/>
          <w:bCs/>
          <w:sz w:val="24"/>
          <w:szCs w:val="24"/>
        </w:rPr>
        <w:t>показатели, характеризующие общий критерий оценки качества образовательной деятельности, касающийся поддержки педагогом положительного, доброжелательного отношения детей друг к другу и взаимодействия детей друг с другом в разных видах деятельности;</w:t>
      </w:r>
    </w:p>
    <w:p w14:paraId="6ADC1C67" w14:textId="77777777" w:rsidR="004A6D03" w:rsidRPr="004A6D03" w:rsidRDefault="004A6D03" w:rsidP="004A6D03">
      <w:pPr>
        <w:widowControl w:val="0"/>
        <w:numPr>
          <w:ilvl w:val="0"/>
          <w:numId w:val="58"/>
        </w:numPr>
        <w:autoSpaceDE w:val="0"/>
        <w:autoSpaceDN w:val="0"/>
        <w:spacing w:after="0" w:line="240" w:lineRule="auto"/>
        <w:ind w:left="357" w:hanging="357"/>
        <w:contextualSpacing/>
        <w:jc w:val="both"/>
        <w:rPr>
          <w:rFonts w:ascii="Times New Roman" w:eastAsia="Times New Roman" w:hAnsi="Times New Roman" w:cs="Times New Roman"/>
          <w:bCs/>
          <w:sz w:val="24"/>
          <w:szCs w:val="24"/>
        </w:rPr>
      </w:pPr>
      <w:r w:rsidRPr="004A6D03">
        <w:rPr>
          <w:rFonts w:ascii="Times New Roman" w:eastAsia="Times New Roman" w:hAnsi="Times New Roman" w:cs="Times New Roman"/>
          <w:bCs/>
          <w:sz w:val="24"/>
          <w:szCs w:val="24"/>
        </w:rPr>
        <w:t>показатели, характеризующие общий критерий оценки качества образовательной деятельности, касающийся поддержки инициативы и самостоятельности детей в специфических для них видах деятельности;</w:t>
      </w:r>
    </w:p>
    <w:p w14:paraId="193A93E8" w14:textId="77777777" w:rsidR="004A6D03" w:rsidRPr="004A6D03" w:rsidRDefault="004A6D03" w:rsidP="004A6D03">
      <w:pPr>
        <w:widowControl w:val="0"/>
        <w:numPr>
          <w:ilvl w:val="0"/>
          <w:numId w:val="58"/>
        </w:numPr>
        <w:autoSpaceDE w:val="0"/>
        <w:autoSpaceDN w:val="0"/>
        <w:spacing w:after="0" w:line="240" w:lineRule="auto"/>
        <w:ind w:left="357" w:hanging="357"/>
        <w:contextualSpacing/>
        <w:jc w:val="both"/>
        <w:rPr>
          <w:rFonts w:ascii="Times New Roman" w:eastAsia="Times New Roman" w:hAnsi="Times New Roman" w:cs="Times New Roman"/>
          <w:bCs/>
          <w:sz w:val="24"/>
          <w:szCs w:val="24"/>
        </w:rPr>
      </w:pPr>
      <w:r w:rsidRPr="004A6D03">
        <w:rPr>
          <w:rFonts w:ascii="Times New Roman" w:eastAsia="Times New Roman" w:hAnsi="Times New Roman" w:cs="Times New Roman"/>
          <w:bCs/>
          <w:sz w:val="24"/>
          <w:szCs w:val="24"/>
        </w:rPr>
        <w:t>показатели, характеризующие общий критерий оценки качества образовательной деятельности, касающийся возможности выбора детьми материалов, видов активности, участников совместной деятельности и общения;</w:t>
      </w:r>
    </w:p>
    <w:p w14:paraId="7748E1C0" w14:textId="77777777" w:rsidR="004A6D03" w:rsidRPr="004A6D03" w:rsidRDefault="004A6D03" w:rsidP="004A6D03">
      <w:pPr>
        <w:widowControl w:val="0"/>
        <w:numPr>
          <w:ilvl w:val="0"/>
          <w:numId w:val="58"/>
        </w:numPr>
        <w:autoSpaceDE w:val="0"/>
        <w:autoSpaceDN w:val="0"/>
        <w:spacing w:after="0" w:line="240" w:lineRule="auto"/>
        <w:ind w:left="357" w:hanging="357"/>
        <w:contextualSpacing/>
        <w:jc w:val="both"/>
        <w:rPr>
          <w:rFonts w:ascii="Times New Roman" w:eastAsia="Times New Roman" w:hAnsi="Times New Roman" w:cs="Times New Roman"/>
          <w:bCs/>
          <w:sz w:val="24"/>
          <w:szCs w:val="24"/>
        </w:rPr>
      </w:pPr>
      <w:r w:rsidRPr="004A6D03">
        <w:rPr>
          <w:rFonts w:ascii="Times New Roman" w:eastAsia="Times New Roman" w:hAnsi="Times New Roman" w:cs="Times New Roman"/>
          <w:bCs/>
          <w:sz w:val="24"/>
          <w:szCs w:val="24"/>
        </w:rPr>
        <w:t>показатели, характеризующие общий критерий оценки качества образовательной деятельности, касающийся защиты детей от всех форм физического и психического насилия;</w:t>
      </w:r>
    </w:p>
    <w:p w14:paraId="420984FA" w14:textId="77777777" w:rsidR="004A6D03" w:rsidRPr="004A6D03" w:rsidRDefault="004A6D03" w:rsidP="004A6D03">
      <w:pPr>
        <w:widowControl w:val="0"/>
        <w:numPr>
          <w:ilvl w:val="0"/>
          <w:numId w:val="58"/>
        </w:numPr>
        <w:autoSpaceDE w:val="0"/>
        <w:autoSpaceDN w:val="0"/>
        <w:spacing w:after="0" w:line="240" w:lineRule="auto"/>
        <w:ind w:left="357" w:hanging="357"/>
        <w:contextualSpacing/>
        <w:jc w:val="both"/>
        <w:rPr>
          <w:rFonts w:ascii="Times New Roman" w:eastAsia="Times New Roman" w:hAnsi="Times New Roman" w:cs="Times New Roman"/>
          <w:bCs/>
          <w:sz w:val="24"/>
          <w:szCs w:val="24"/>
        </w:rPr>
      </w:pPr>
      <w:r w:rsidRPr="004A6D03">
        <w:rPr>
          <w:rFonts w:ascii="Times New Roman" w:eastAsia="Times New Roman" w:hAnsi="Times New Roman" w:cs="Times New Roman"/>
          <w:bCs/>
          <w:sz w:val="24"/>
          <w:szCs w:val="24"/>
        </w:rPr>
        <w:t>показатели, характеризующие общий критерий оценки качества образовательной деятельности, касающийся поддержки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023F38FA" w14:textId="77777777" w:rsidR="004A6D03" w:rsidRPr="004A6D03" w:rsidRDefault="004A6D03" w:rsidP="004A6D03">
      <w:pPr>
        <w:widowControl w:val="0"/>
        <w:autoSpaceDE w:val="0"/>
        <w:autoSpaceDN w:val="0"/>
        <w:spacing w:after="0" w:line="240" w:lineRule="auto"/>
        <w:ind w:right="187"/>
        <w:jc w:val="both"/>
        <w:rPr>
          <w:rFonts w:ascii="Times New Roman" w:eastAsia="Times New Roman" w:hAnsi="Times New Roman" w:cs="Times New Roman"/>
          <w:b/>
          <w:i/>
          <w:color w:val="44546A" w:themeColor="text2"/>
          <w:sz w:val="24"/>
          <w:szCs w:val="24"/>
        </w:rPr>
      </w:pPr>
      <w:r w:rsidRPr="004A6D03">
        <w:rPr>
          <w:rFonts w:ascii="Times New Roman" w:eastAsia="Times New Roman" w:hAnsi="Times New Roman" w:cs="Times New Roman"/>
          <w:sz w:val="24"/>
          <w:szCs w:val="24"/>
        </w:rPr>
        <w:t xml:space="preserve">4.5.2. </w:t>
      </w:r>
      <w:r w:rsidRPr="004A6D03">
        <w:rPr>
          <w:rFonts w:ascii="Times New Roman" w:eastAsia="Times New Roman" w:hAnsi="Times New Roman" w:cs="Times New Roman"/>
          <w:b/>
          <w:i/>
          <w:color w:val="44546A" w:themeColor="text2"/>
          <w:sz w:val="24"/>
          <w:szCs w:val="24"/>
        </w:rPr>
        <w:t xml:space="preserve">Требования к развивающей предметно-пространственной среде: </w:t>
      </w:r>
    </w:p>
    <w:p w14:paraId="4E796D3E" w14:textId="77777777" w:rsidR="004A6D03" w:rsidRPr="004A6D03" w:rsidRDefault="004A6D03" w:rsidP="004A6D03">
      <w:pPr>
        <w:widowControl w:val="0"/>
        <w:numPr>
          <w:ilvl w:val="0"/>
          <w:numId w:val="59"/>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общий критерий оценки качества развивающей предметно-пространственной среды, касающиеся ее содержательной насыщенности;</w:t>
      </w:r>
    </w:p>
    <w:p w14:paraId="2360B3A0" w14:textId="77777777" w:rsidR="004A6D03" w:rsidRPr="004A6D03" w:rsidRDefault="004A6D03" w:rsidP="004A6D03">
      <w:pPr>
        <w:widowControl w:val="0"/>
        <w:numPr>
          <w:ilvl w:val="0"/>
          <w:numId w:val="59"/>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общий критерий оценки качества развивающей предметно-пространственной среды, касающиеся трансформируемости пространства;</w:t>
      </w:r>
    </w:p>
    <w:p w14:paraId="4FD7D246" w14:textId="77777777" w:rsidR="004A6D03" w:rsidRPr="004A6D03" w:rsidRDefault="004A6D03" w:rsidP="004A6D03">
      <w:pPr>
        <w:widowControl w:val="0"/>
        <w:numPr>
          <w:ilvl w:val="0"/>
          <w:numId w:val="59"/>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общий критерий оценки качества развивающей предметно-пространственной среды, касающийся полифункциональности материалов;</w:t>
      </w:r>
    </w:p>
    <w:p w14:paraId="25AA9668" w14:textId="77777777" w:rsidR="004A6D03" w:rsidRPr="004A6D03" w:rsidRDefault="004A6D03" w:rsidP="004A6D03">
      <w:pPr>
        <w:widowControl w:val="0"/>
        <w:numPr>
          <w:ilvl w:val="0"/>
          <w:numId w:val="59"/>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общий критерий оценки качества развивающей предметно-пространственной среды, касающиеся ее вариативности;</w:t>
      </w:r>
    </w:p>
    <w:p w14:paraId="1C58D87E" w14:textId="77777777" w:rsidR="004A6D03" w:rsidRPr="004A6D03" w:rsidRDefault="004A6D03" w:rsidP="004A6D03">
      <w:pPr>
        <w:widowControl w:val="0"/>
        <w:numPr>
          <w:ilvl w:val="0"/>
          <w:numId w:val="59"/>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общий критерий оценки качества развивающей предметно-пространственной среды, касающиеся ее доступности;</w:t>
      </w:r>
    </w:p>
    <w:p w14:paraId="177622E8" w14:textId="77777777" w:rsidR="004A6D03" w:rsidRPr="004A6D03" w:rsidRDefault="004A6D03" w:rsidP="004A6D03">
      <w:pPr>
        <w:widowControl w:val="0"/>
        <w:numPr>
          <w:ilvl w:val="0"/>
          <w:numId w:val="59"/>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общий критерий оценки качества развивающей предметно-пространственной среды, касающиеся безопасности предметно-пространственной среды;</w:t>
      </w:r>
    </w:p>
    <w:p w14:paraId="2A25DC8C" w14:textId="77777777" w:rsidR="004A6D03" w:rsidRPr="004A6D03" w:rsidRDefault="004A6D03" w:rsidP="004A6D03">
      <w:pPr>
        <w:widowControl w:val="0"/>
        <w:numPr>
          <w:ilvl w:val="0"/>
          <w:numId w:val="59"/>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общий критерий оценки качества управления организационно-педагогической деятельностью руководителей, касающейся проектирования развивающей предметно-пространственной среды ОУ;</w:t>
      </w:r>
    </w:p>
    <w:p w14:paraId="098ABE87" w14:textId="77777777" w:rsidR="004A6D03" w:rsidRPr="004A6D03" w:rsidRDefault="004A6D03" w:rsidP="004A6D03">
      <w:pPr>
        <w:widowControl w:val="0"/>
        <w:autoSpaceDE w:val="0"/>
        <w:autoSpaceDN w:val="0"/>
        <w:spacing w:after="0" w:line="240" w:lineRule="auto"/>
        <w:ind w:right="187"/>
        <w:jc w:val="both"/>
        <w:rPr>
          <w:rFonts w:ascii="Times New Roman" w:eastAsia="Times New Roman" w:hAnsi="Times New Roman" w:cs="Times New Roman"/>
          <w:b/>
          <w:bCs/>
          <w:i/>
          <w:iCs/>
          <w:sz w:val="24"/>
          <w:szCs w:val="24"/>
        </w:rPr>
      </w:pPr>
      <w:r w:rsidRPr="004A6D03">
        <w:rPr>
          <w:rFonts w:ascii="Times New Roman" w:eastAsia="Times New Roman" w:hAnsi="Times New Roman" w:cs="Times New Roman"/>
          <w:sz w:val="24"/>
          <w:szCs w:val="24"/>
        </w:rPr>
        <w:t xml:space="preserve">4.5.3. </w:t>
      </w:r>
      <w:r w:rsidRPr="004A6D03">
        <w:rPr>
          <w:rFonts w:ascii="Times New Roman" w:eastAsia="Times New Roman" w:hAnsi="Times New Roman" w:cs="Times New Roman"/>
          <w:b/>
          <w:bCs/>
          <w:i/>
          <w:iCs/>
          <w:sz w:val="24"/>
          <w:szCs w:val="24"/>
        </w:rPr>
        <w:t xml:space="preserve">Требования информационно-методическим условиям организации образовательной </w:t>
      </w:r>
      <w:r w:rsidRPr="004A6D03">
        <w:rPr>
          <w:rFonts w:ascii="Times New Roman" w:eastAsia="Times New Roman" w:hAnsi="Times New Roman" w:cs="Times New Roman"/>
          <w:b/>
          <w:bCs/>
          <w:i/>
          <w:iCs/>
          <w:sz w:val="24"/>
          <w:szCs w:val="24"/>
        </w:rPr>
        <w:lastRenderedPageBreak/>
        <w:t>деятельности</w:t>
      </w:r>
    </w:p>
    <w:p w14:paraId="2ABC0874" w14:textId="77777777" w:rsidR="004A6D03" w:rsidRPr="004A6D03" w:rsidRDefault="004A6D03" w:rsidP="004A6D03">
      <w:pPr>
        <w:widowControl w:val="0"/>
        <w:numPr>
          <w:ilvl w:val="0"/>
          <w:numId w:val="60"/>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информационная поддержка образовательной деятельности на основе современных информационных технологий;</w:t>
      </w:r>
    </w:p>
    <w:p w14:paraId="0A9D0197" w14:textId="77777777" w:rsidR="004A6D03" w:rsidRPr="004A6D03" w:rsidRDefault="004A6D03" w:rsidP="004A6D03">
      <w:pPr>
        <w:widowControl w:val="0"/>
        <w:numPr>
          <w:ilvl w:val="0"/>
          <w:numId w:val="60"/>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укомплектованность печатными и электронными информационными-образовательными ресурсами;</w:t>
      </w:r>
    </w:p>
    <w:p w14:paraId="4452C137" w14:textId="77777777" w:rsidR="004A6D03" w:rsidRPr="004A6D03" w:rsidRDefault="004A6D03" w:rsidP="004A6D03">
      <w:pPr>
        <w:widowControl w:val="0"/>
        <w:numPr>
          <w:ilvl w:val="0"/>
          <w:numId w:val="60"/>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степень удовлетворенности участников образовательных отношений осуществлением образовательной деятельности в ДОУ;</w:t>
      </w:r>
    </w:p>
    <w:p w14:paraId="35CB4022" w14:textId="77777777" w:rsidR="004A6D03" w:rsidRPr="004A6D03" w:rsidRDefault="004A6D03" w:rsidP="004A6D03">
      <w:pPr>
        <w:widowControl w:val="0"/>
        <w:numPr>
          <w:ilvl w:val="0"/>
          <w:numId w:val="60"/>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состояние организационно-методической работы с педагогическими работниками ДОУ.</w:t>
      </w:r>
    </w:p>
    <w:p w14:paraId="51683A6F" w14:textId="77777777" w:rsidR="004A6D03" w:rsidRPr="004A6D03" w:rsidRDefault="004A6D03" w:rsidP="004A6D03">
      <w:pPr>
        <w:widowControl w:val="0"/>
        <w:autoSpaceDE w:val="0"/>
        <w:autoSpaceDN w:val="0"/>
        <w:spacing w:after="0" w:line="240" w:lineRule="auto"/>
        <w:ind w:right="187"/>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4.5.4. </w:t>
      </w:r>
      <w:r w:rsidRPr="004A6D03">
        <w:rPr>
          <w:rFonts w:ascii="Times New Roman" w:eastAsia="Times New Roman" w:hAnsi="Times New Roman" w:cs="Times New Roman"/>
          <w:b/>
          <w:bCs/>
          <w:i/>
          <w:iCs/>
          <w:sz w:val="24"/>
          <w:szCs w:val="24"/>
        </w:rPr>
        <w:t>Требования к финансовым условиям:</w:t>
      </w:r>
      <w:r w:rsidRPr="004A6D03">
        <w:rPr>
          <w:rFonts w:ascii="Times New Roman" w:eastAsia="Times New Roman" w:hAnsi="Times New Roman" w:cs="Times New Roman"/>
          <w:sz w:val="24"/>
          <w:szCs w:val="24"/>
        </w:rPr>
        <w:t xml:space="preserve"> </w:t>
      </w:r>
    </w:p>
    <w:p w14:paraId="26968540" w14:textId="77777777" w:rsidR="004A6D03" w:rsidRPr="004A6D03" w:rsidRDefault="004A6D03" w:rsidP="004A6D03">
      <w:pPr>
        <w:widowControl w:val="0"/>
        <w:numPr>
          <w:ilvl w:val="0"/>
          <w:numId w:val="61"/>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финансовое обеспечение реализации ООП/АООП ДО ДОУ осуществляется исходя из стоимости услуг на основе государственного (муниципального) задания.</w:t>
      </w:r>
    </w:p>
    <w:p w14:paraId="7782A251" w14:textId="77777777" w:rsidR="004A6D03" w:rsidRPr="004A6D03" w:rsidRDefault="004A6D03" w:rsidP="004A6D03">
      <w:pPr>
        <w:widowControl w:val="0"/>
        <w:numPr>
          <w:ilvl w:val="0"/>
          <w:numId w:val="61"/>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расходы на оплату труда работников, реализующих ООП ДО</w:t>
      </w:r>
    </w:p>
    <w:p w14:paraId="6999F4DC" w14:textId="77777777" w:rsidR="004A6D03" w:rsidRPr="004A6D03" w:rsidRDefault="004A6D03" w:rsidP="004A6D03">
      <w:pPr>
        <w:widowControl w:val="0"/>
        <w:numPr>
          <w:ilvl w:val="0"/>
          <w:numId w:val="61"/>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расходы на приобретение средств обучения, соответствующих материалов;</w:t>
      </w:r>
    </w:p>
    <w:p w14:paraId="52538A71" w14:textId="77777777" w:rsidR="004A6D03" w:rsidRPr="004A6D03" w:rsidRDefault="004A6D03" w:rsidP="004A6D03">
      <w:pPr>
        <w:widowControl w:val="0"/>
        <w:numPr>
          <w:ilvl w:val="0"/>
          <w:numId w:val="61"/>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финансовые условия организации дополнительного профессионального образования педагогических работников;</w:t>
      </w:r>
    </w:p>
    <w:p w14:paraId="69F2E7D1" w14:textId="77777777" w:rsidR="004A6D03" w:rsidRPr="004A6D03" w:rsidRDefault="004A6D03" w:rsidP="004A6D03">
      <w:pPr>
        <w:widowControl w:val="0"/>
        <w:numPr>
          <w:ilvl w:val="0"/>
          <w:numId w:val="61"/>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наличие информации о финансовом обеспечении, представленной на официальном сайте ДОУ;</w:t>
      </w:r>
    </w:p>
    <w:p w14:paraId="26B423CE" w14:textId="77777777" w:rsidR="004A6D03" w:rsidRPr="004A6D03" w:rsidRDefault="004A6D03" w:rsidP="004A6D03">
      <w:pPr>
        <w:widowControl w:val="0"/>
        <w:numPr>
          <w:ilvl w:val="0"/>
          <w:numId w:val="61"/>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предоставление ДОУ дополнительных образовательных услуг, в том числе и платных.</w:t>
      </w:r>
    </w:p>
    <w:p w14:paraId="67CE585F" w14:textId="77777777" w:rsidR="004A6D03" w:rsidRPr="004A6D03" w:rsidRDefault="004A6D03" w:rsidP="004A6D03">
      <w:pPr>
        <w:widowControl w:val="0"/>
        <w:autoSpaceDE w:val="0"/>
        <w:autoSpaceDN w:val="0"/>
        <w:spacing w:after="0" w:line="240" w:lineRule="auto"/>
        <w:ind w:right="187"/>
        <w:jc w:val="both"/>
        <w:rPr>
          <w:rFonts w:ascii="Times New Roman" w:eastAsia="Times New Roman" w:hAnsi="Times New Roman" w:cs="Times New Roman"/>
          <w:b/>
          <w:i/>
          <w:sz w:val="24"/>
          <w:szCs w:val="24"/>
        </w:rPr>
      </w:pPr>
      <w:r w:rsidRPr="004A6D03">
        <w:rPr>
          <w:rFonts w:ascii="Times New Roman" w:eastAsia="Times New Roman" w:hAnsi="Times New Roman" w:cs="Times New Roman"/>
          <w:bCs/>
          <w:iCs/>
          <w:sz w:val="24"/>
          <w:szCs w:val="24"/>
        </w:rPr>
        <w:t>4.5.5.</w:t>
      </w:r>
      <w:r w:rsidRPr="004A6D03">
        <w:rPr>
          <w:rFonts w:ascii="Times New Roman" w:eastAsia="Times New Roman" w:hAnsi="Times New Roman" w:cs="Times New Roman"/>
          <w:b/>
          <w:i/>
          <w:sz w:val="24"/>
          <w:szCs w:val="24"/>
        </w:rPr>
        <w:t xml:space="preserve"> Требования материально-техническим условиям: </w:t>
      </w:r>
    </w:p>
    <w:p w14:paraId="722119BD" w14:textId="77777777" w:rsidR="004A6D03" w:rsidRPr="004A6D03" w:rsidRDefault="004A6D03" w:rsidP="004A6D03">
      <w:pPr>
        <w:widowControl w:val="0"/>
        <w:numPr>
          <w:ilvl w:val="0"/>
          <w:numId w:val="62"/>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общий критерий оценки качества материально-технического обеспечения программы;</w:t>
      </w:r>
    </w:p>
    <w:p w14:paraId="7AE550B5" w14:textId="77777777" w:rsidR="004A6D03" w:rsidRPr="004A6D03" w:rsidRDefault="004A6D03" w:rsidP="004A6D03">
      <w:pPr>
        <w:widowControl w:val="0"/>
        <w:numPr>
          <w:ilvl w:val="0"/>
          <w:numId w:val="62"/>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общий критерий оценки качества оснащённости информационно-коммуникативными средствами, используемыми в целях образования;</w:t>
      </w:r>
    </w:p>
    <w:p w14:paraId="4A562311" w14:textId="77777777" w:rsidR="004A6D03" w:rsidRPr="004A6D03" w:rsidRDefault="004A6D03" w:rsidP="004A6D03">
      <w:pPr>
        <w:widowControl w:val="0"/>
        <w:numPr>
          <w:ilvl w:val="0"/>
          <w:numId w:val="62"/>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общий критерий оценки качества состояния и содержания территории, зданий п помещений в соответствии с санитарно-эпидемиологическими правилами и нормами;</w:t>
      </w:r>
    </w:p>
    <w:p w14:paraId="658C31FE" w14:textId="77777777" w:rsidR="004A6D03" w:rsidRPr="004A6D03" w:rsidRDefault="004A6D03" w:rsidP="004A6D03">
      <w:pPr>
        <w:widowControl w:val="0"/>
        <w:numPr>
          <w:ilvl w:val="0"/>
          <w:numId w:val="62"/>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общие критерии оценки качества организации питания;</w:t>
      </w:r>
    </w:p>
    <w:p w14:paraId="4E66CFEA" w14:textId="77777777" w:rsidR="004A6D03" w:rsidRPr="004A6D03" w:rsidRDefault="004A6D03" w:rsidP="004A6D03">
      <w:pPr>
        <w:widowControl w:val="0"/>
        <w:numPr>
          <w:ilvl w:val="0"/>
          <w:numId w:val="62"/>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общий критерий оценки качества оснащенности помещений для работы медицинского персонала;</w:t>
      </w:r>
    </w:p>
    <w:p w14:paraId="59431A66" w14:textId="77777777" w:rsidR="004A6D03" w:rsidRPr="004A6D03" w:rsidRDefault="004A6D03" w:rsidP="004A6D03">
      <w:pPr>
        <w:widowControl w:val="0"/>
        <w:numPr>
          <w:ilvl w:val="0"/>
          <w:numId w:val="62"/>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общий критерий оценки качества охраны зданий и территории;</w:t>
      </w:r>
    </w:p>
    <w:p w14:paraId="7E58A573" w14:textId="77777777" w:rsidR="004A6D03" w:rsidRPr="004A6D03" w:rsidRDefault="004A6D03" w:rsidP="004A6D03">
      <w:pPr>
        <w:widowControl w:val="0"/>
        <w:numPr>
          <w:ilvl w:val="0"/>
          <w:numId w:val="62"/>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общий критерий оценки качества организации пожарной защищённости;</w:t>
      </w:r>
    </w:p>
    <w:p w14:paraId="29D02A49" w14:textId="77777777" w:rsidR="004A6D03" w:rsidRPr="004A6D03" w:rsidRDefault="004A6D03" w:rsidP="004A6D03">
      <w:pPr>
        <w:widowControl w:val="0"/>
        <w:numPr>
          <w:ilvl w:val="0"/>
          <w:numId w:val="62"/>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общий критерий оценки качества доступной среды.</w:t>
      </w:r>
    </w:p>
    <w:p w14:paraId="31F2EF96" w14:textId="77777777" w:rsidR="004A6D03" w:rsidRPr="004A6D03" w:rsidRDefault="004A6D03" w:rsidP="004A6D03">
      <w:pPr>
        <w:widowControl w:val="0"/>
        <w:autoSpaceDE w:val="0"/>
        <w:autoSpaceDN w:val="0"/>
        <w:spacing w:after="0" w:line="240" w:lineRule="auto"/>
        <w:ind w:right="187"/>
        <w:jc w:val="both"/>
        <w:rPr>
          <w:rFonts w:ascii="Times New Roman" w:eastAsia="Times New Roman" w:hAnsi="Times New Roman" w:cs="Times New Roman"/>
          <w:sz w:val="24"/>
          <w:szCs w:val="24"/>
        </w:rPr>
      </w:pPr>
      <w:r w:rsidRPr="004A6D03">
        <w:rPr>
          <w:rFonts w:ascii="Times New Roman" w:eastAsia="Times New Roman" w:hAnsi="Times New Roman" w:cs="Times New Roman"/>
          <w:bCs/>
          <w:iCs/>
          <w:sz w:val="24"/>
          <w:szCs w:val="24"/>
        </w:rPr>
        <w:t>4.5.6.</w:t>
      </w:r>
      <w:r w:rsidRPr="004A6D03">
        <w:rPr>
          <w:rFonts w:ascii="Times New Roman" w:eastAsia="Times New Roman" w:hAnsi="Times New Roman" w:cs="Times New Roman"/>
          <w:b/>
          <w:i/>
          <w:sz w:val="24"/>
          <w:szCs w:val="24"/>
        </w:rPr>
        <w:t xml:space="preserve"> Требования к кадровым условиям: </w:t>
      </w:r>
    </w:p>
    <w:p w14:paraId="4FDE28C1" w14:textId="77777777" w:rsidR="004A6D03" w:rsidRPr="004A6D03" w:rsidRDefault="004A6D03" w:rsidP="004A6D03">
      <w:pPr>
        <w:widowControl w:val="0"/>
        <w:numPr>
          <w:ilvl w:val="0"/>
          <w:numId w:val="63"/>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общий критерий условий реализации основной образовательной программы, касающийся укомплектованности педагогическими кадрами;</w:t>
      </w:r>
    </w:p>
    <w:p w14:paraId="18CE5719" w14:textId="77777777" w:rsidR="004A6D03" w:rsidRPr="004A6D03" w:rsidRDefault="004A6D03" w:rsidP="004A6D03">
      <w:pPr>
        <w:widowControl w:val="0"/>
        <w:numPr>
          <w:ilvl w:val="0"/>
          <w:numId w:val="63"/>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общий критерий условий реализации основной образовательной программы, касающийся образовательного ценза педагогических кадров;</w:t>
      </w:r>
    </w:p>
    <w:p w14:paraId="3EF00B89" w14:textId="77777777" w:rsidR="004A6D03" w:rsidRPr="004A6D03" w:rsidRDefault="004A6D03" w:rsidP="004A6D03">
      <w:pPr>
        <w:widowControl w:val="0"/>
        <w:numPr>
          <w:ilvl w:val="0"/>
          <w:numId w:val="63"/>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общий критерий условий реализации основной образовательной программы, касающийся уровня квалификации педагогических кадров;</w:t>
      </w:r>
    </w:p>
    <w:p w14:paraId="19F75C1E" w14:textId="77777777" w:rsidR="004A6D03" w:rsidRPr="004A6D03" w:rsidRDefault="004A6D03" w:rsidP="004A6D03">
      <w:pPr>
        <w:widowControl w:val="0"/>
        <w:numPr>
          <w:ilvl w:val="0"/>
          <w:numId w:val="63"/>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общий критерий условий реализации основной образовательной программы, касающийся непрерывности профессионального образования педагогических кадров;</w:t>
      </w:r>
    </w:p>
    <w:p w14:paraId="41959A1A" w14:textId="77777777" w:rsidR="004A6D03" w:rsidRPr="004A6D03" w:rsidRDefault="004A6D03" w:rsidP="004A6D03">
      <w:pPr>
        <w:widowControl w:val="0"/>
        <w:numPr>
          <w:ilvl w:val="0"/>
          <w:numId w:val="63"/>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общий критерий условий реализации основной образовательной программы, касающийся участия педагогов в городских, областных, всероссийских мероприятиях презентующих опыт педагогов ДОУ. Активность в профессиональных сообществах.</w:t>
      </w:r>
    </w:p>
    <w:p w14:paraId="2345C1EC" w14:textId="77777777" w:rsidR="004A6D03" w:rsidRPr="004A6D03" w:rsidRDefault="004A6D03" w:rsidP="004A6D03">
      <w:pPr>
        <w:widowControl w:val="0"/>
        <w:autoSpaceDE w:val="0"/>
        <w:autoSpaceDN w:val="0"/>
        <w:spacing w:after="0" w:line="240" w:lineRule="auto"/>
        <w:ind w:right="187"/>
        <w:jc w:val="both"/>
        <w:rPr>
          <w:rFonts w:ascii="Times New Roman" w:eastAsia="Times New Roman" w:hAnsi="Times New Roman" w:cs="Times New Roman"/>
          <w:b/>
          <w:bCs/>
          <w:i/>
          <w:iCs/>
          <w:sz w:val="24"/>
          <w:szCs w:val="24"/>
        </w:rPr>
      </w:pPr>
      <w:r w:rsidRPr="004A6D03">
        <w:rPr>
          <w:rFonts w:ascii="Times New Roman" w:eastAsia="Times New Roman" w:hAnsi="Times New Roman" w:cs="Times New Roman"/>
          <w:sz w:val="24"/>
          <w:szCs w:val="24"/>
        </w:rPr>
        <w:t>4.5.7.</w:t>
      </w:r>
      <w:r w:rsidRPr="004A6D03">
        <w:rPr>
          <w:rFonts w:ascii="Times New Roman" w:eastAsia="Times New Roman" w:hAnsi="Times New Roman" w:cs="Times New Roman"/>
          <w:b/>
          <w:bCs/>
          <w:i/>
          <w:iCs/>
          <w:sz w:val="24"/>
          <w:szCs w:val="24"/>
        </w:rPr>
        <w:t xml:space="preserve"> Требования к процессам образовательной деятельности ДОУ</w:t>
      </w:r>
    </w:p>
    <w:p w14:paraId="462D327B" w14:textId="77777777" w:rsidR="004A6D03" w:rsidRPr="004A6D03" w:rsidRDefault="004A6D03" w:rsidP="004A6D03">
      <w:pPr>
        <w:widowControl w:val="0"/>
        <w:numPr>
          <w:ilvl w:val="0"/>
          <w:numId w:val="47"/>
        </w:numPr>
        <w:autoSpaceDE w:val="0"/>
        <w:autoSpaceDN w:val="0"/>
        <w:spacing w:after="0" w:line="276" w:lineRule="auto"/>
        <w:ind w:left="360"/>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административные процессы ОО</w:t>
      </w:r>
    </w:p>
    <w:p w14:paraId="4EF677EB" w14:textId="77777777" w:rsidR="004A6D03" w:rsidRPr="004A6D03" w:rsidRDefault="004A6D03" w:rsidP="004A6D03">
      <w:pPr>
        <w:widowControl w:val="0"/>
        <w:numPr>
          <w:ilvl w:val="0"/>
          <w:numId w:val="47"/>
        </w:numPr>
        <w:autoSpaceDE w:val="0"/>
        <w:autoSpaceDN w:val="0"/>
        <w:spacing w:after="0" w:line="276" w:lineRule="auto"/>
        <w:ind w:left="360"/>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аттестационные процессы ОО</w:t>
      </w:r>
    </w:p>
    <w:p w14:paraId="6063470A" w14:textId="77777777" w:rsidR="004A6D03" w:rsidRPr="004A6D03" w:rsidRDefault="004A6D03" w:rsidP="004A6D03">
      <w:pPr>
        <w:widowControl w:val="0"/>
        <w:numPr>
          <w:ilvl w:val="0"/>
          <w:numId w:val="47"/>
        </w:numPr>
        <w:autoSpaceDE w:val="0"/>
        <w:autoSpaceDN w:val="0"/>
        <w:spacing w:after="0" w:line="276" w:lineRule="auto"/>
        <w:ind w:left="360"/>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образовательную деятельность ДОУ</w:t>
      </w:r>
    </w:p>
    <w:p w14:paraId="5BA92E36" w14:textId="77777777" w:rsidR="004A6D03" w:rsidRPr="004A6D03" w:rsidRDefault="004A6D03" w:rsidP="004A6D03">
      <w:pPr>
        <w:widowControl w:val="0"/>
        <w:numPr>
          <w:ilvl w:val="0"/>
          <w:numId w:val="47"/>
        </w:numPr>
        <w:autoSpaceDE w:val="0"/>
        <w:autoSpaceDN w:val="0"/>
        <w:spacing w:after="0" w:line="276" w:lineRule="auto"/>
        <w:ind w:left="360"/>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инновационные процессы ДОУ</w:t>
      </w:r>
    </w:p>
    <w:p w14:paraId="045EB6D2" w14:textId="77777777" w:rsidR="004A6D03" w:rsidRPr="004A6D03" w:rsidRDefault="004A6D03" w:rsidP="004A6D03">
      <w:pPr>
        <w:widowControl w:val="0"/>
        <w:numPr>
          <w:ilvl w:val="0"/>
          <w:numId w:val="47"/>
        </w:numPr>
        <w:autoSpaceDE w:val="0"/>
        <w:autoSpaceDN w:val="0"/>
        <w:spacing w:after="0" w:line="276" w:lineRule="auto"/>
        <w:ind w:left="360"/>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lastRenderedPageBreak/>
        <w:t>показатели, характеризующие процессы взаимодействия ДОУ с социальными партнерами</w:t>
      </w:r>
    </w:p>
    <w:p w14:paraId="40984AAA"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4.5.8.</w:t>
      </w:r>
      <w:r w:rsidRPr="004A6D03">
        <w:rPr>
          <w:rFonts w:ascii="Times New Roman" w:eastAsia="Times New Roman" w:hAnsi="Times New Roman" w:cs="Times New Roman"/>
          <w:b/>
          <w:bCs/>
          <w:i/>
          <w:iCs/>
          <w:sz w:val="24"/>
          <w:szCs w:val="24"/>
        </w:rPr>
        <w:t xml:space="preserve"> Требования к результативности образовательной деятельности ДОУ</w:t>
      </w:r>
    </w:p>
    <w:p w14:paraId="2D753453" w14:textId="77777777" w:rsidR="004A6D03" w:rsidRPr="004A6D03" w:rsidRDefault="004A6D03" w:rsidP="004A6D03">
      <w:pPr>
        <w:widowControl w:val="0"/>
        <w:numPr>
          <w:ilvl w:val="0"/>
          <w:numId w:val="56"/>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участие воспитанников в конкурсах и фестивалях (в том числе во всероссийских и международных), выставках, физкультурных мероприятиях, спортивных мероприятиях и других массовых мероприятиях;</w:t>
      </w:r>
    </w:p>
    <w:p w14:paraId="04652275" w14:textId="77777777" w:rsidR="004A6D03" w:rsidRPr="004A6D03" w:rsidRDefault="004A6D03" w:rsidP="004A6D03">
      <w:pPr>
        <w:widowControl w:val="0"/>
        <w:numPr>
          <w:ilvl w:val="0"/>
          <w:numId w:val="56"/>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участие педагогов в конкурсах и фестивалях (в том числе во всероссийских и международных), выставках, конференциях, семинарах;</w:t>
      </w:r>
    </w:p>
    <w:p w14:paraId="36E78EDD" w14:textId="77777777" w:rsidR="004A6D03" w:rsidRPr="004A6D03" w:rsidRDefault="004A6D03" w:rsidP="004A6D03">
      <w:pPr>
        <w:widowControl w:val="0"/>
        <w:numPr>
          <w:ilvl w:val="0"/>
          <w:numId w:val="56"/>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обеспечение педагогического наблюдения за развитием ребенка;</w:t>
      </w:r>
    </w:p>
    <w:p w14:paraId="6C607C24" w14:textId="77777777" w:rsidR="004A6D03" w:rsidRPr="004A6D03" w:rsidRDefault="004A6D03" w:rsidP="004A6D03">
      <w:pPr>
        <w:widowControl w:val="0"/>
        <w:numPr>
          <w:ilvl w:val="0"/>
          <w:numId w:val="56"/>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укрепление и сохранение здоровья воспитанников;</w:t>
      </w:r>
    </w:p>
    <w:p w14:paraId="4C875256" w14:textId="77777777" w:rsidR="004A6D03" w:rsidRPr="004A6D03" w:rsidRDefault="004A6D03" w:rsidP="004A6D03">
      <w:pPr>
        <w:widowControl w:val="0"/>
        <w:numPr>
          <w:ilvl w:val="0"/>
          <w:numId w:val="56"/>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результаты педагогической диагностики;</w:t>
      </w:r>
    </w:p>
    <w:p w14:paraId="7E6E7E63" w14:textId="77777777" w:rsidR="004A6D03" w:rsidRPr="004A6D03" w:rsidRDefault="004A6D03" w:rsidP="004A6D03">
      <w:pPr>
        <w:widowControl w:val="0"/>
        <w:numPr>
          <w:ilvl w:val="0"/>
          <w:numId w:val="56"/>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психологическую готовность к обучению в школе;</w:t>
      </w:r>
    </w:p>
    <w:p w14:paraId="6FF3914D" w14:textId="77777777" w:rsidR="004A6D03" w:rsidRPr="004A6D03" w:rsidRDefault="004A6D03" w:rsidP="004A6D03">
      <w:pPr>
        <w:widowControl w:val="0"/>
        <w:numPr>
          <w:ilvl w:val="0"/>
          <w:numId w:val="56"/>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процесс социализации воспитанников;</w:t>
      </w:r>
    </w:p>
    <w:p w14:paraId="6E1A2231" w14:textId="77777777" w:rsidR="004A6D03" w:rsidRPr="004A6D03" w:rsidRDefault="004A6D03" w:rsidP="004A6D03">
      <w:pPr>
        <w:widowControl w:val="0"/>
        <w:numPr>
          <w:ilvl w:val="0"/>
          <w:numId w:val="56"/>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удовлетворенность родителей;</w:t>
      </w:r>
    </w:p>
    <w:p w14:paraId="7B9EAF4D" w14:textId="77777777" w:rsidR="004A6D03" w:rsidRPr="004A6D03" w:rsidRDefault="004A6D03" w:rsidP="004A6D03">
      <w:pPr>
        <w:widowControl w:val="0"/>
        <w:numPr>
          <w:ilvl w:val="0"/>
          <w:numId w:val="56"/>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инновационную деятельность.</w:t>
      </w:r>
    </w:p>
    <w:p w14:paraId="11B826C5"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b/>
          <w:bCs/>
          <w:i/>
          <w:iCs/>
          <w:sz w:val="24"/>
          <w:szCs w:val="24"/>
        </w:rPr>
      </w:pPr>
      <w:r w:rsidRPr="004A6D03">
        <w:rPr>
          <w:rFonts w:ascii="Times New Roman" w:eastAsia="Times New Roman" w:hAnsi="Times New Roman" w:cs="Times New Roman"/>
          <w:sz w:val="24"/>
          <w:szCs w:val="24"/>
        </w:rPr>
        <w:t>4.5.9.</w:t>
      </w:r>
      <w:r w:rsidRPr="004A6D03">
        <w:rPr>
          <w:rFonts w:ascii="Times New Roman" w:eastAsia="Times New Roman" w:hAnsi="Times New Roman" w:cs="Times New Roman"/>
          <w:b/>
          <w:bCs/>
          <w:i/>
          <w:iCs/>
          <w:sz w:val="24"/>
          <w:szCs w:val="24"/>
        </w:rPr>
        <w:t xml:space="preserve"> Требования к качеству управления ДОУ</w:t>
      </w:r>
    </w:p>
    <w:p w14:paraId="60B4088A" w14:textId="77777777" w:rsidR="004A6D03" w:rsidRPr="004A6D03" w:rsidRDefault="004A6D03" w:rsidP="004A6D03">
      <w:pPr>
        <w:widowControl w:val="0"/>
        <w:numPr>
          <w:ilvl w:val="0"/>
          <w:numId w:val="57"/>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нормативно-правовое обеспечение мониторинга в ОУ;</w:t>
      </w:r>
    </w:p>
    <w:p w14:paraId="75B88014" w14:textId="77777777" w:rsidR="004A6D03" w:rsidRPr="004A6D03" w:rsidRDefault="004A6D03" w:rsidP="004A6D03">
      <w:pPr>
        <w:widowControl w:val="0"/>
        <w:numPr>
          <w:ilvl w:val="0"/>
          <w:numId w:val="57"/>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функционирование системы государственно-общественного управления;</w:t>
      </w:r>
    </w:p>
    <w:p w14:paraId="42167953" w14:textId="77777777" w:rsidR="004A6D03" w:rsidRPr="004A6D03" w:rsidRDefault="004A6D03" w:rsidP="004A6D03">
      <w:pPr>
        <w:widowControl w:val="0"/>
        <w:numPr>
          <w:ilvl w:val="0"/>
          <w:numId w:val="57"/>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организацию образовательной деятельности, в том числе дополнительных образовательных услуг;</w:t>
      </w:r>
    </w:p>
    <w:p w14:paraId="73393AF1" w14:textId="77777777" w:rsidR="004A6D03" w:rsidRPr="004A6D03" w:rsidRDefault="004A6D03" w:rsidP="004A6D03">
      <w:pPr>
        <w:widowControl w:val="0"/>
        <w:numPr>
          <w:ilvl w:val="0"/>
          <w:numId w:val="57"/>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реализацию программ по сохранению и укреплению здоровья детей (система контроля); показатели, характеризующие реализацию инклюзивного образования в ОУ</w:t>
      </w:r>
    </w:p>
    <w:p w14:paraId="75972EED" w14:textId="77777777" w:rsidR="004A6D03" w:rsidRPr="004A6D03" w:rsidRDefault="004A6D03" w:rsidP="004A6D03">
      <w:pPr>
        <w:widowControl w:val="0"/>
        <w:numPr>
          <w:ilvl w:val="0"/>
          <w:numId w:val="57"/>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инновационную деятельность;</w:t>
      </w:r>
    </w:p>
    <w:p w14:paraId="43F03235" w14:textId="77777777" w:rsidR="004A6D03" w:rsidRPr="004A6D03" w:rsidRDefault="004A6D03" w:rsidP="004A6D03">
      <w:pPr>
        <w:widowControl w:val="0"/>
        <w:numPr>
          <w:ilvl w:val="0"/>
          <w:numId w:val="57"/>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комплексную безопасность;</w:t>
      </w:r>
    </w:p>
    <w:p w14:paraId="70C2FBAF" w14:textId="77777777" w:rsidR="004A6D03" w:rsidRPr="004A6D03" w:rsidRDefault="004A6D03" w:rsidP="004A6D03">
      <w:pPr>
        <w:widowControl w:val="0"/>
        <w:numPr>
          <w:ilvl w:val="0"/>
          <w:numId w:val="57"/>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показатели, характеризующие открытость и доступность ДОУ для участников ОО;</w:t>
      </w:r>
    </w:p>
    <w:p w14:paraId="033E6004" w14:textId="77777777" w:rsidR="004A6D03" w:rsidRPr="004A6D03" w:rsidRDefault="004A6D03" w:rsidP="004A6D03">
      <w:pPr>
        <w:widowControl w:val="0"/>
        <w:numPr>
          <w:ilvl w:val="0"/>
          <w:numId w:val="57"/>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показатели, характеризующие развитие системы управления охраной труда; </w:t>
      </w:r>
    </w:p>
    <w:p w14:paraId="0AF61B40" w14:textId="77777777" w:rsidR="004A6D03" w:rsidRPr="004A6D03" w:rsidRDefault="004A6D03" w:rsidP="004A6D03">
      <w:pPr>
        <w:widowControl w:val="0"/>
        <w:numPr>
          <w:ilvl w:val="0"/>
          <w:numId w:val="57"/>
        </w:numPr>
        <w:autoSpaceDE w:val="0"/>
        <w:autoSpaceDN w:val="0"/>
        <w:spacing w:after="0" w:line="240" w:lineRule="auto"/>
        <w:ind w:left="357" w:hanging="357"/>
        <w:contextualSpacing/>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показатели, характеризующие организацию финансовой и хозяйственной деятельности учреждения </w:t>
      </w:r>
    </w:p>
    <w:p w14:paraId="1E8016A9"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4.6. </w:t>
      </w:r>
      <w:r w:rsidRPr="004A6D03">
        <w:rPr>
          <w:rFonts w:ascii="Times New Roman" w:eastAsia="Times New Roman" w:hAnsi="Times New Roman" w:cs="Times New Roman"/>
          <w:sz w:val="24"/>
          <w:szCs w:val="24"/>
          <w:u w:val="single"/>
        </w:rPr>
        <w:t>Содержание процедуры оценки системы качества организации образовательной деятельности включает в себя оценку:</w:t>
      </w:r>
      <w:r w:rsidRPr="004A6D03">
        <w:rPr>
          <w:rFonts w:ascii="Times New Roman" w:eastAsia="Times New Roman" w:hAnsi="Times New Roman" w:cs="Times New Roman"/>
          <w:sz w:val="24"/>
          <w:szCs w:val="24"/>
        </w:rPr>
        <w:t xml:space="preserve"> </w:t>
      </w:r>
    </w:p>
    <w:p w14:paraId="32F2028A" w14:textId="77777777" w:rsidR="004A6D03" w:rsidRPr="004A6D03" w:rsidRDefault="004A6D03" w:rsidP="004A6D03">
      <w:pPr>
        <w:widowControl w:val="0"/>
        <w:numPr>
          <w:ilvl w:val="0"/>
          <w:numId w:val="52"/>
        </w:numPr>
        <w:autoSpaceDE w:val="0"/>
        <w:autoSpaceDN w:val="0"/>
        <w:spacing w:after="0" w:line="240" w:lineRule="auto"/>
        <w:ind w:left="417"/>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рациональности формирования рабочих программ (выбора методов и технологий в соответствии с содержанием ООП дошкольного образования); </w:t>
      </w:r>
    </w:p>
    <w:p w14:paraId="095838B9" w14:textId="77777777" w:rsidR="004A6D03" w:rsidRPr="004A6D03" w:rsidRDefault="004A6D03" w:rsidP="004A6D03">
      <w:pPr>
        <w:widowControl w:val="0"/>
        <w:numPr>
          <w:ilvl w:val="0"/>
          <w:numId w:val="52"/>
        </w:numPr>
        <w:autoSpaceDE w:val="0"/>
        <w:autoSpaceDN w:val="0"/>
        <w:spacing w:after="0" w:line="240" w:lineRule="auto"/>
        <w:ind w:left="417"/>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качества осуществления педагогами образовательной деятельности в процессе организации различных видов детской деятельности (игровой, коммуникативной, трудовой, познавательно-исследовательской, изобразительной, физической, конструктивной, музыкальной, чтения художественной литературы) и в ходе режимных моментов; </w:t>
      </w:r>
    </w:p>
    <w:p w14:paraId="1884BF1A" w14:textId="77777777" w:rsidR="004A6D03" w:rsidRPr="004A6D03" w:rsidRDefault="004A6D03" w:rsidP="004A6D03">
      <w:pPr>
        <w:widowControl w:val="0"/>
        <w:numPr>
          <w:ilvl w:val="0"/>
          <w:numId w:val="52"/>
        </w:numPr>
        <w:autoSpaceDE w:val="0"/>
        <w:autoSpaceDN w:val="0"/>
        <w:spacing w:after="0" w:line="240" w:lineRule="auto"/>
        <w:ind w:left="417"/>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качества организации педагогами самостоятельной деятельности детей; </w:t>
      </w:r>
    </w:p>
    <w:p w14:paraId="37A418E2" w14:textId="77777777" w:rsidR="004A6D03" w:rsidRPr="004A6D03" w:rsidRDefault="004A6D03" w:rsidP="004A6D03">
      <w:pPr>
        <w:widowControl w:val="0"/>
        <w:numPr>
          <w:ilvl w:val="0"/>
          <w:numId w:val="52"/>
        </w:numPr>
        <w:autoSpaceDE w:val="0"/>
        <w:autoSpaceDN w:val="0"/>
        <w:spacing w:after="0" w:line="240" w:lineRule="auto"/>
        <w:ind w:left="417"/>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качества построения сотрудничества с родителями (законными представителями) воспитанников.</w:t>
      </w:r>
    </w:p>
    <w:p w14:paraId="2D5B5C6C"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4.7. </w:t>
      </w:r>
      <w:r w:rsidRPr="004A6D03">
        <w:rPr>
          <w:rFonts w:ascii="Times New Roman" w:eastAsia="Times New Roman" w:hAnsi="Times New Roman" w:cs="Times New Roman"/>
          <w:sz w:val="24"/>
          <w:szCs w:val="24"/>
          <w:u w:val="single"/>
        </w:rPr>
        <w:t>Содержание процедуры оценки системы качества результатов освоения ООП ДО включает в себя оценку:</w:t>
      </w:r>
      <w:r w:rsidRPr="004A6D03">
        <w:rPr>
          <w:rFonts w:ascii="Times New Roman" w:eastAsia="Times New Roman" w:hAnsi="Times New Roman" w:cs="Times New Roman"/>
          <w:sz w:val="24"/>
          <w:szCs w:val="24"/>
        </w:rPr>
        <w:t xml:space="preserve"> </w:t>
      </w:r>
    </w:p>
    <w:p w14:paraId="24F573F4" w14:textId="77777777" w:rsidR="004A6D03" w:rsidRPr="004A6D03" w:rsidRDefault="004A6D03" w:rsidP="004A6D03">
      <w:pPr>
        <w:widowControl w:val="0"/>
        <w:numPr>
          <w:ilvl w:val="0"/>
          <w:numId w:val="53"/>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динамики индивидуального развития детей при освоении ООП дошкольного образования; </w:t>
      </w:r>
    </w:p>
    <w:p w14:paraId="776E0D83" w14:textId="77777777" w:rsidR="004A6D03" w:rsidRPr="004A6D03" w:rsidRDefault="004A6D03" w:rsidP="004A6D03">
      <w:pPr>
        <w:widowControl w:val="0"/>
        <w:numPr>
          <w:ilvl w:val="0"/>
          <w:numId w:val="53"/>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динамики показателей здоровья детей; </w:t>
      </w:r>
    </w:p>
    <w:p w14:paraId="54094B6E" w14:textId="77777777" w:rsidR="004A6D03" w:rsidRPr="004A6D03" w:rsidRDefault="004A6D03" w:rsidP="004A6D03">
      <w:pPr>
        <w:widowControl w:val="0"/>
        <w:numPr>
          <w:ilvl w:val="0"/>
          <w:numId w:val="53"/>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динамики уровня адаптации воспитанников к условиям детского сада; </w:t>
      </w:r>
    </w:p>
    <w:p w14:paraId="039FAA15" w14:textId="77777777" w:rsidR="004A6D03" w:rsidRPr="004A6D03" w:rsidRDefault="004A6D03" w:rsidP="004A6D03">
      <w:pPr>
        <w:widowControl w:val="0"/>
        <w:numPr>
          <w:ilvl w:val="0"/>
          <w:numId w:val="53"/>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уровня развития способностей и склонностей, интересов детей (их образовательных достижений); </w:t>
      </w:r>
    </w:p>
    <w:p w14:paraId="1F4CA96B" w14:textId="77777777" w:rsidR="004A6D03" w:rsidRPr="004A6D03" w:rsidRDefault="004A6D03" w:rsidP="004A6D03">
      <w:pPr>
        <w:widowControl w:val="0"/>
        <w:numPr>
          <w:ilvl w:val="0"/>
          <w:numId w:val="53"/>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уровня формирования у старших дошкольников предпосылок к образовательной деятельности;</w:t>
      </w:r>
    </w:p>
    <w:p w14:paraId="5B0C33C7" w14:textId="77777777" w:rsidR="004A6D03" w:rsidRPr="004A6D03" w:rsidRDefault="004A6D03" w:rsidP="004A6D03">
      <w:pPr>
        <w:widowControl w:val="0"/>
        <w:numPr>
          <w:ilvl w:val="0"/>
          <w:numId w:val="53"/>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уровня удовлетворенности родителей (законных представителей) качеством образования в ДОУ.</w:t>
      </w:r>
    </w:p>
    <w:p w14:paraId="7E2B4530"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4.8. Для осуществления процедуры внутренней системы оценки качества образования в ДОУ составляется план функционирования внутренней системы оценки качества образования на учебный год, в котором определяются формы, направления, сроки, порядок проведения оценки качества образования, ее периодичность, ответственные и исполнители. План внутреннего мониторинга является составной частью планирования деятельности ДОУ на учебный год.</w:t>
      </w:r>
    </w:p>
    <w:p w14:paraId="5D0A31DB"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4.9. </w:t>
      </w:r>
      <w:r w:rsidRPr="004A6D03">
        <w:rPr>
          <w:rFonts w:ascii="Times New Roman" w:eastAsia="Times New Roman" w:hAnsi="Times New Roman" w:cs="Times New Roman"/>
          <w:sz w:val="24"/>
          <w:szCs w:val="24"/>
          <w:u w:val="single"/>
        </w:rPr>
        <w:t>Процедура проведения ВСОКО предполагает следующий алгоритм действий:</w:t>
      </w:r>
      <w:r w:rsidRPr="004A6D03">
        <w:rPr>
          <w:rFonts w:ascii="Times New Roman" w:eastAsia="Times New Roman" w:hAnsi="Times New Roman" w:cs="Times New Roman"/>
          <w:sz w:val="24"/>
          <w:szCs w:val="24"/>
        </w:rPr>
        <w:t xml:space="preserve"> </w:t>
      </w:r>
    </w:p>
    <w:p w14:paraId="6B277C4B" w14:textId="77777777" w:rsidR="004A6D03" w:rsidRPr="004A6D03" w:rsidRDefault="004A6D03" w:rsidP="004A6D03">
      <w:pPr>
        <w:widowControl w:val="0"/>
        <w:numPr>
          <w:ilvl w:val="0"/>
          <w:numId w:val="54"/>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сбор информации на основе используемых методик; </w:t>
      </w:r>
    </w:p>
    <w:p w14:paraId="64D82C00" w14:textId="77777777" w:rsidR="004A6D03" w:rsidRPr="004A6D03" w:rsidRDefault="004A6D03" w:rsidP="004A6D03">
      <w:pPr>
        <w:widowControl w:val="0"/>
        <w:numPr>
          <w:ilvl w:val="0"/>
          <w:numId w:val="54"/>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lastRenderedPageBreak/>
        <w:t xml:space="preserve">анализ и обработка полученных данных, сопоставление с нормативными показателями; </w:t>
      </w:r>
    </w:p>
    <w:p w14:paraId="541CE56C" w14:textId="77777777" w:rsidR="004A6D03" w:rsidRPr="004A6D03" w:rsidRDefault="004A6D03" w:rsidP="004A6D03">
      <w:pPr>
        <w:widowControl w:val="0"/>
        <w:numPr>
          <w:ilvl w:val="0"/>
          <w:numId w:val="54"/>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рассмотрение полученных результатов на педагогическом совете ДОУ; </w:t>
      </w:r>
    </w:p>
    <w:p w14:paraId="739A4FE0" w14:textId="77777777" w:rsidR="004A6D03" w:rsidRPr="004A6D03" w:rsidRDefault="004A6D03" w:rsidP="004A6D03">
      <w:pPr>
        <w:widowControl w:val="0"/>
        <w:numPr>
          <w:ilvl w:val="0"/>
          <w:numId w:val="54"/>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выявление влияющих на качество образования факторов, принятие управленческих решений по устранению отрицательных последствий; </w:t>
      </w:r>
    </w:p>
    <w:p w14:paraId="01F736F2" w14:textId="77777777" w:rsidR="004A6D03" w:rsidRPr="004A6D03" w:rsidRDefault="004A6D03" w:rsidP="004A6D03">
      <w:pPr>
        <w:widowControl w:val="0"/>
        <w:numPr>
          <w:ilvl w:val="0"/>
          <w:numId w:val="54"/>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формулирование основных стратегических направлений развития образовательной деятельности на основе анализа полученных данных.</w:t>
      </w:r>
    </w:p>
    <w:p w14:paraId="04038B0E"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bCs/>
          <w:sz w:val="24"/>
          <w:szCs w:val="24"/>
        </w:rPr>
        <w:t>4.10</w:t>
      </w:r>
      <w:r w:rsidRPr="004A6D03">
        <w:rPr>
          <w:rFonts w:ascii="Times New Roman" w:eastAsia="Times New Roman" w:hAnsi="Times New Roman" w:cs="Times New Roman"/>
          <w:sz w:val="24"/>
          <w:szCs w:val="24"/>
        </w:rPr>
        <w:t>. Критерии выступают в качестве инструмента, призванного наполнить содержанием оценку и обеспечить измерение уровня достижений результатов деятельности ДОУ.</w:t>
      </w:r>
    </w:p>
    <w:p w14:paraId="16FA40DA"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bCs/>
          <w:sz w:val="24"/>
          <w:szCs w:val="24"/>
        </w:rPr>
        <w:t>4.11.</w:t>
      </w:r>
      <w:r w:rsidRPr="004A6D03">
        <w:rPr>
          <w:rFonts w:ascii="Times New Roman" w:eastAsia="Times New Roman" w:hAnsi="Times New Roman" w:cs="Times New Roman"/>
          <w:sz w:val="24"/>
          <w:szCs w:val="24"/>
        </w:rPr>
        <w:t xml:space="preserve"> Критерии представлены набором расчетных показателей, которые при необходимости могут корректироваться (</w:t>
      </w:r>
      <w:r w:rsidRPr="004A6D03">
        <w:rPr>
          <w:rFonts w:ascii="Times New Roman" w:eastAsia="Times New Roman" w:hAnsi="Times New Roman" w:cs="Times New Roman"/>
          <w:i/>
          <w:sz w:val="24"/>
          <w:szCs w:val="24"/>
        </w:rPr>
        <w:t>Приложение 1</w:t>
      </w:r>
      <w:r w:rsidRPr="004A6D03">
        <w:rPr>
          <w:rFonts w:ascii="Times New Roman" w:eastAsia="Times New Roman" w:hAnsi="Times New Roman" w:cs="Times New Roman"/>
          <w:sz w:val="24"/>
          <w:szCs w:val="24"/>
        </w:rPr>
        <w:t>).</w:t>
      </w:r>
    </w:p>
    <w:p w14:paraId="1996AE79"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4.12. Периодичность проведения ВСОКО – один раз в год, в итоге составляется аналитический отчёт (по результатам сравнительно-аналитической деятельности на начало и конец учебного года, для детей с ОВЗ по решению ППк).</w:t>
      </w:r>
    </w:p>
    <w:p w14:paraId="44B026E5"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4.13. По итогам анализа полученных данных мониторинга готовятся соответствующие документы — аналитические справки и приказы, отчеты со схемами, таблицами, графиками, диаграммами, обработанные с использованием стандартизированных компьютерных программ, публичный доклад, самообследование, которые доводятся до сведения педагогического коллектива ДОУ, учредителя, родителей (законных представителей).</w:t>
      </w:r>
    </w:p>
    <w:p w14:paraId="34D0F399"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4.14. Результаты мониторинга являются основанием для принятия административных решений на уровне ДОУ.</w:t>
      </w:r>
    </w:p>
    <w:p w14:paraId="4F1E12FE"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4.15. Администрация ДОУ ежегодно публикует доклад о состоянии качества образования на официальном сайте ДОУ в сети Интернет.</w:t>
      </w:r>
    </w:p>
    <w:p w14:paraId="4FCB6F04"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p>
    <w:p w14:paraId="4A6ED700" w14:textId="77777777" w:rsidR="004A6D03" w:rsidRPr="004A6D03" w:rsidRDefault="004A6D03" w:rsidP="004A6D03">
      <w:pPr>
        <w:widowControl w:val="0"/>
        <w:autoSpaceDE w:val="0"/>
        <w:autoSpaceDN w:val="0"/>
        <w:spacing w:after="0" w:line="240" w:lineRule="auto"/>
        <w:jc w:val="center"/>
        <w:rPr>
          <w:rFonts w:ascii="Times New Roman" w:eastAsia="Times New Roman" w:hAnsi="Times New Roman" w:cs="Times New Roman"/>
          <w:sz w:val="24"/>
          <w:szCs w:val="24"/>
        </w:rPr>
      </w:pPr>
      <w:r w:rsidRPr="004A6D03">
        <w:rPr>
          <w:rFonts w:ascii="Times New Roman" w:eastAsia="Times New Roman" w:hAnsi="Times New Roman" w:cs="Times New Roman"/>
          <w:b/>
          <w:bCs/>
          <w:sz w:val="24"/>
          <w:szCs w:val="24"/>
        </w:rPr>
        <w:t>5. Общественное участие в оценке и контроле качества образования</w:t>
      </w:r>
    </w:p>
    <w:p w14:paraId="193B0015"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5.1. </w:t>
      </w:r>
      <w:r w:rsidRPr="004A6D03">
        <w:rPr>
          <w:rFonts w:ascii="Times New Roman" w:eastAsia="Times New Roman" w:hAnsi="Times New Roman" w:cs="Times New Roman"/>
          <w:sz w:val="24"/>
          <w:szCs w:val="24"/>
          <w:u w:val="single"/>
        </w:rPr>
        <w:t>Придание гласности и открытости результатам оценки качества образования осуществляется путем предоставления информации:</w:t>
      </w:r>
    </w:p>
    <w:p w14:paraId="077EDA62" w14:textId="77777777" w:rsidR="004A6D03" w:rsidRPr="004A6D03" w:rsidRDefault="004A6D03" w:rsidP="004A6D03">
      <w:pPr>
        <w:widowControl w:val="0"/>
        <w:numPr>
          <w:ilvl w:val="0"/>
          <w:numId w:val="43"/>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основным потребителям результатов ВСОКО;</w:t>
      </w:r>
    </w:p>
    <w:p w14:paraId="288C9049" w14:textId="77777777" w:rsidR="004A6D03" w:rsidRPr="004A6D03" w:rsidRDefault="004A6D03" w:rsidP="004A6D03">
      <w:pPr>
        <w:widowControl w:val="0"/>
        <w:numPr>
          <w:ilvl w:val="0"/>
          <w:numId w:val="43"/>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средствам массовой информации через публичный доклад заведующего ДОУ;</w:t>
      </w:r>
    </w:p>
    <w:p w14:paraId="3387FA37" w14:textId="77777777" w:rsidR="004A6D03" w:rsidRPr="004A6D03" w:rsidRDefault="004A6D03" w:rsidP="004A6D03">
      <w:pPr>
        <w:widowControl w:val="0"/>
        <w:numPr>
          <w:ilvl w:val="0"/>
          <w:numId w:val="43"/>
        </w:numPr>
        <w:autoSpaceDE w:val="0"/>
        <w:autoSpaceDN w:val="0"/>
        <w:spacing w:after="0" w:line="240" w:lineRule="auto"/>
        <w:ind w:left="360"/>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размещение аналитических материалов, результатов оценки качества образования на официальном сайте ДОУ.</w:t>
      </w:r>
    </w:p>
    <w:p w14:paraId="0296E494"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5.2. 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 Требования к экспертам, привлекаемым к оценке качества образования, регламентирующими реализацию процедур контроля и оценки качества образования устанавливаются нормативными документами.</w:t>
      </w:r>
    </w:p>
    <w:p w14:paraId="71CBB803"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b/>
          <w:sz w:val="24"/>
          <w:szCs w:val="24"/>
        </w:rPr>
      </w:pPr>
    </w:p>
    <w:p w14:paraId="2F5F386A" w14:textId="77777777" w:rsidR="004A6D03" w:rsidRPr="004A6D03" w:rsidRDefault="004A6D03" w:rsidP="004A6D03">
      <w:pPr>
        <w:widowControl w:val="0"/>
        <w:autoSpaceDE w:val="0"/>
        <w:autoSpaceDN w:val="0"/>
        <w:spacing w:after="0" w:line="240" w:lineRule="auto"/>
        <w:jc w:val="center"/>
        <w:rPr>
          <w:rFonts w:ascii="Times New Roman" w:eastAsia="Times New Roman" w:hAnsi="Times New Roman" w:cs="Times New Roman"/>
          <w:b/>
          <w:sz w:val="24"/>
          <w:szCs w:val="24"/>
        </w:rPr>
      </w:pPr>
      <w:r w:rsidRPr="004A6D03">
        <w:rPr>
          <w:rFonts w:ascii="Times New Roman" w:eastAsia="Times New Roman" w:hAnsi="Times New Roman" w:cs="Times New Roman"/>
          <w:b/>
          <w:sz w:val="24"/>
          <w:szCs w:val="24"/>
        </w:rPr>
        <w:t>6. Заключительные положения</w:t>
      </w:r>
    </w:p>
    <w:p w14:paraId="73040582"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6.1. Настоящее </w:t>
      </w:r>
      <w:hyperlink r:id="rId8" w:history="1">
        <w:r w:rsidRPr="004A6D03">
          <w:rPr>
            <w:rFonts w:ascii="Times New Roman" w:eastAsia="Times New Roman" w:hAnsi="Times New Roman" w:cs="Times New Roman"/>
            <w:color w:val="0000FF"/>
            <w:sz w:val="24"/>
            <w:szCs w:val="24"/>
            <w:u w:val="single"/>
          </w:rPr>
          <w:t>Положение о системе внутреннего мониторинга оценки качества образования</w:t>
        </w:r>
      </w:hyperlink>
      <w:r w:rsidRPr="004A6D03">
        <w:rPr>
          <w:rFonts w:ascii="Times New Roman" w:eastAsia="Times New Roman" w:hAnsi="Times New Roman" w:cs="Times New Roman"/>
          <w:sz w:val="24"/>
          <w:szCs w:val="24"/>
        </w:rPr>
        <w:t xml:space="preserve"> является локальным нормативным актом ДОУ, принимается на Педагогическом совете и утверждается (либо вводится в действие) приказом заведующего ДОУ.</w:t>
      </w:r>
    </w:p>
    <w:p w14:paraId="7C54459B"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47FF5567"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6.3. Положение о внутренней системе оценки качества образования ДОУ принимается на неопределенный срок. Изменения и дополнения к Положению принимаются в порядке, предусмотренном п.6.1. настоящего Положения.</w:t>
      </w:r>
    </w:p>
    <w:p w14:paraId="297C2144" w14:textId="77777777" w:rsidR="004A6D03" w:rsidRPr="004A6D03" w:rsidRDefault="004A6D03" w:rsidP="004A6D03">
      <w:pPr>
        <w:widowControl w:val="0"/>
        <w:autoSpaceDE w:val="0"/>
        <w:autoSpaceDN w:val="0"/>
        <w:spacing w:after="0" w:line="240" w:lineRule="auto"/>
        <w:jc w:val="both"/>
        <w:rPr>
          <w:rFonts w:ascii="Times New Roman" w:eastAsia="Times New Roman" w:hAnsi="Times New Roman" w:cs="Times New Roman"/>
          <w:sz w:val="24"/>
          <w:szCs w:val="24"/>
        </w:rPr>
      </w:pPr>
      <w:r w:rsidRPr="004A6D03">
        <w:rPr>
          <w:rFonts w:ascii="Times New Roman" w:eastAsia="Times New Roman" w:hAnsi="Times New Roman" w:cs="Times New Roman"/>
          <w:sz w:val="24"/>
          <w:szCs w:val="24"/>
        </w:rPr>
        <w:t xml:space="preserve">6.4.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p>
    <w:p w14:paraId="1A15072C"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sz w:val="24"/>
          <w:szCs w:val="24"/>
        </w:rPr>
      </w:pPr>
    </w:p>
    <w:p w14:paraId="33C0D1D1" w14:textId="77777777" w:rsidR="004A6D03" w:rsidRPr="004A6D03" w:rsidRDefault="004A6D03" w:rsidP="004A6D03">
      <w:pPr>
        <w:widowControl w:val="0"/>
        <w:autoSpaceDE w:val="0"/>
        <w:autoSpaceDN w:val="0"/>
        <w:spacing w:after="0" w:line="240" w:lineRule="auto"/>
        <w:contextualSpacing/>
        <w:outlineLvl w:val="1"/>
        <w:rPr>
          <w:rFonts w:ascii="Times New Roman" w:eastAsia="Times New Roman" w:hAnsi="Times New Roman" w:cs="Times New Roman"/>
          <w:b/>
          <w:bCs/>
          <w:i/>
          <w:iCs/>
          <w:sz w:val="24"/>
          <w:szCs w:val="24"/>
        </w:rPr>
      </w:pPr>
    </w:p>
    <w:p w14:paraId="073E0690" w14:textId="77777777" w:rsidR="004A6D03" w:rsidRDefault="004A6D03" w:rsidP="004A6D03">
      <w:pPr>
        <w:widowControl w:val="0"/>
        <w:autoSpaceDE w:val="0"/>
        <w:autoSpaceDN w:val="0"/>
        <w:spacing w:after="0" w:line="240" w:lineRule="auto"/>
        <w:contextualSpacing/>
        <w:outlineLvl w:val="1"/>
        <w:rPr>
          <w:rFonts w:ascii="Times New Roman" w:eastAsia="Times New Roman" w:hAnsi="Times New Roman" w:cs="Times New Roman"/>
          <w:b/>
          <w:bCs/>
          <w:i/>
          <w:iCs/>
          <w:sz w:val="24"/>
          <w:szCs w:val="24"/>
        </w:rPr>
      </w:pPr>
    </w:p>
    <w:p w14:paraId="7D06704E" w14:textId="77777777" w:rsidR="008E0B96" w:rsidRDefault="008E0B96" w:rsidP="004A6D03">
      <w:pPr>
        <w:widowControl w:val="0"/>
        <w:autoSpaceDE w:val="0"/>
        <w:autoSpaceDN w:val="0"/>
        <w:spacing w:after="0" w:line="240" w:lineRule="auto"/>
        <w:contextualSpacing/>
        <w:outlineLvl w:val="1"/>
        <w:rPr>
          <w:rFonts w:ascii="Times New Roman" w:eastAsia="Times New Roman" w:hAnsi="Times New Roman" w:cs="Times New Roman"/>
          <w:b/>
          <w:bCs/>
          <w:i/>
          <w:iCs/>
          <w:sz w:val="24"/>
          <w:szCs w:val="24"/>
        </w:rPr>
      </w:pPr>
    </w:p>
    <w:p w14:paraId="16B84E2A" w14:textId="77777777" w:rsidR="008E0B96" w:rsidRDefault="008E0B96" w:rsidP="004A6D03">
      <w:pPr>
        <w:widowControl w:val="0"/>
        <w:autoSpaceDE w:val="0"/>
        <w:autoSpaceDN w:val="0"/>
        <w:spacing w:after="0" w:line="240" w:lineRule="auto"/>
        <w:contextualSpacing/>
        <w:outlineLvl w:val="1"/>
        <w:rPr>
          <w:rFonts w:ascii="Times New Roman" w:eastAsia="Times New Roman" w:hAnsi="Times New Roman" w:cs="Times New Roman"/>
          <w:b/>
          <w:bCs/>
          <w:i/>
          <w:iCs/>
          <w:sz w:val="24"/>
          <w:szCs w:val="24"/>
        </w:rPr>
      </w:pPr>
    </w:p>
    <w:p w14:paraId="5C9007A8" w14:textId="77777777" w:rsidR="008E0B96" w:rsidRPr="004A6D03" w:rsidRDefault="008E0B96" w:rsidP="004A6D03">
      <w:pPr>
        <w:widowControl w:val="0"/>
        <w:autoSpaceDE w:val="0"/>
        <w:autoSpaceDN w:val="0"/>
        <w:spacing w:after="0" w:line="240" w:lineRule="auto"/>
        <w:contextualSpacing/>
        <w:outlineLvl w:val="1"/>
        <w:rPr>
          <w:rFonts w:ascii="Times New Roman" w:eastAsia="Times New Roman" w:hAnsi="Times New Roman" w:cs="Times New Roman"/>
          <w:b/>
          <w:bCs/>
          <w:i/>
          <w:iCs/>
          <w:sz w:val="24"/>
          <w:szCs w:val="24"/>
        </w:rPr>
      </w:pPr>
    </w:p>
    <w:p w14:paraId="718E684C" w14:textId="77777777" w:rsidR="004A6D03" w:rsidRPr="004A6D03" w:rsidRDefault="004A6D03" w:rsidP="004A6D03">
      <w:pPr>
        <w:widowControl w:val="0"/>
        <w:autoSpaceDE w:val="0"/>
        <w:autoSpaceDN w:val="0"/>
        <w:spacing w:after="0" w:line="240" w:lineRule="auto"/>
        <w:contextualSpacing/>
        <w:outlineLvl w:val="1"/>
        <w:rPr>
          <w:rFonts w:ascii="Times New Roman" w:eastAsia="Times New Roman" w:hAnsi="Times New Roman" w:cs="Times New Roman"/>
          <w:b/>
          <w:bCs/>
          <w:i/>
          <w:iCs/>
          <w:sz w:val="24"/>
          <w:szCs w:val="24"/>
        </w:rPr>
      </w:pPr>
    </w:p>
    <w:p w14:paraId="7F442F54" w14:textId="77777777" w:rsidR="004A6D03" w:rsidRPr="004A6D03" w:rsidRDefault="004A6D03" w:rsidP="004A6D03">
      <w:pPr>
        <w:widowControl w:val="0"/>
        <w:autoSpaceDE w:val="0"/>
        <w:autoSpaceDN w:val="0"/>
        <w:spacing w:after="0" w:line="240" w:lineRule="auto"/>
        <w:contextualSpacing/>
        <w:outlineLvl w:val="1"/>
        <w:rPr>
          <w:rFonts w:ascii="Times New Roman" w:eastAsia="Times New Roman" w:hAnsi="Times New Roman" w:cs="Times New Roman"/>
          <w:b/>
          <w:bCs/>
          <w:i/>
          <w:iCs/>
          <w:sz w:val="24"/>
          <w:szCs w:val="24"/>
        </w:rPr>
      </w:pPr>
    </w:p>
    <w:p w14:paraId="75D8B64E" w14:textId="77777777" w:rsidR="004A6D03" w:rsidRPr="004A6D03" w:rsidRDefault="004A6D03" w:rsidP="004A6D03">
      <w:pPr>
        <w:widowControl w:val="0"/>
        <w:autoSpaceDE w:val="0"/>
        <w:autoSpaceDN w:val="0"/>
        <w:spacing w:after="0" w:line="240" w:lineRule="auto"/>
        <w:ind w:left="1042"/>
        <w:contextualSpacing/>
        <w:jc w:val="right"/>
        <w:outlineLvl w:val="1"/>
        <w:rPr>
          <w:rFonts w:ascii="Times New Roman" w:eastAsia="Times New Roman" w:hAnsi="Times New Roman" w:cs="Times New Roman"/>
          <w:b/>
          <w:bCs/>
          <w:i/>
          <w:iCs/>
          <w:sz w:val="24"/>
          <w:szCs w:val="24"/>
        </w:rPr>
      </w:pPr>
      <w:r w:rsidRPr="004A6D03">
        <w:rPr>
          <w:rFonts w:ascii="Times New Roman" w:eastAsia="Times New Roman" w:hAnsi="Times New Roman" w:cs="Times New Roman"/>
          <w:b/>
          <w:bCs/>
          <w:i/>
          <w:iCs/>
          <w:sz w:val="24"/>
          <w:szCs w:val="24"/>
        </w:rPr>
        <w:lastRenderedPageBreak/>
        <w:t>(Приложение № 3)</w:t>
      </w:r>
    </w:p>
    <w:p w14:paraId="15D6B3DE" w14:textId="77777777" w:rsidR="004A6D03" w:rsidRPr="004A6D03" w:rsidRDefault="004A6D03" w:rsidP="004A6D03">
      <w:pPr>
        <w:keepNext/>
        <w:keepLines/>
        <w:widowControl w:val="0"/>
        <w:autoSpaceDE w:val="0"/>
        <w:autoSpaceDN w:val="0"/>
        <w:spacing w:after="0" w:line="240" w:lineRule="auto"/>
        <w:contextualSpacing/>
        <w:jc w:val="center"/>
        <w:outlineLvl w:val="2"/>
        <w:rPr>
          <w:rFonts w:ascii="Times New Roman" w:eastAsiaTheme="majorEastAsia" w:hAnsi="Times New Roman" w:cs="Times New Roman"/>
          <w:b/>
          <w:bCs/>
          <w:color w:val="1F3763" w:themeColor="accent1" w:themeShade="7F"/>
          <w:sz w:val="24"/>
          <w:szCs w:val="24"/>
        </w:rPr>
      </w:pPr>
    </w:p>
    <w:p w14:paraId="68BF03EB" w14:textId="77777777" w:rsidR="004A6D03" w:rsidRPr="004A6D03" w:rsidRDefault="004A6D03" w:rsidP="004A6D03">
      <w:pPr>
        <w:keepNext/>
        <w:keepLines/>
        <w:widowControl w:val="0"/>
        <w:autoSpaceDE w:val="0"/>
        <w:autoSpaceDN w:val="0"/>
        <w:spacing w:after="0" w:line="240" w:lineRule="auto"/>
        <w:contextualSpacing/>
        <w:jc w:val="center"/>
        <w:outlineLvl w:val="2"/>
        <w:rPr>
          <w:rFonts w:ascii="Times New Roman" w:eastAsiaTheme="majorEastAsia" w:hAnsi="Times New Roman" w:cs="Times New Roman"/>
          <w:b/>
          <w:bCs/>
          <w:color w:val="1F3763" w:themeColor="accent1" w:themeShade="7F"/>
          <w:sz w:val="24"/>
          <w:szCs w:val="24"/>
        </w:rPr>
      </w:pPr>
      <w:r w:rsidRPr="004A6D03">
        <w:rPr>
          <w:rFonts w:ascii="Times New Roman" w:eastAsiaTheme="majorEastAsia" w:hAnsi="Times New Roman" w:cs="Times New Roman"/>
          <w:b/>
          <w:bCs/>
          <w:color w:val="1F3763" w:themeColor="accent1" w:themeShade="7F"/>
          <w:sz w:val="24"/>
          <w:szCs w:val="24"/>
        </w:rPr>
        <w:t>Циклограмма ВСОКО МАДОУ «Детский сад № » на 2022/23 учебный год</w:t>
      </w:r>
    </w:p>
    <w:tbl>
      <w:tblPr>
        <w:tblW w:w="11340"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5" w:type="dxa"/>
          <w:left w:w="150" w:type="dxa"/>
          <w:bottom w:w="75" w:type="dxa"/>
          <w:right w:w="150" w:type="dxa"/>
        </w:tblCellMar>
        <w:tblLook w:val="04A0" w:firstRow="1" w:lastRow="0" w:firstColumn="1" w:lastColumn="0" w:noHBand="0" w:noVBand="1"/>
      </w:tblPr>
      <w:tblGrid>
        <w:gridCol w:w="1067"/>
        <w:gridCol w:w="3182"/>
        <w:gridCol w:w="1653"/>
        <w:gridCol w:w="1418"/>
        <w:gridCol w:w="1418"/>
        <w:gridCol w:w="1418"/>
        <w:gridCol w:w="1184"/>
      </w:tblGrid>
      <w:tr w:rsidR="004A6D03" w:rsidRPr="004A6D03" w14:paraId="209FF601" w14:textId="77777777" w:rsidTr="00C40D41">
        <w:tc>
          <w:tcPr>
            <w:tcW w:w="5000" w:type="pct"/>
            <w:gridSpan w:val="7"/>
            <w:hideMark/>
          </w:tcPr>
          <w:p w14:paraId="03063806" w14:textId="77777777" w:rsidR="004A6D03" w:rsidRPr="004A6D03" w:rsidRDefault="004A6D03" w:rsidP="004A6D03">
            <w:pPr>
              <w:keepNext/>
              <w:keepLines/>
              <w:widowControl w:val="0"/>
              <w:autoSpaceDE w:val="0"/>
              <w:autoSpaceDN w:val="0"/>
              <w:spacing w:after="0" w:line="240" w:lineRule="auto"/>
              <w:contextualSpacing/>
              <w:outlineLvl w:val="2"/>
              <w:rPr>
                <w:rFonts w:ascii="Times New Roman" w:eastAsia="Times New Roman" w:hAnsi="Times New Roman" w:cs="Times New Roman"/>
                <w:color w:val="1F3763" w:themeColor="accent1" w:themeShade="7F"/>
                <w:sz w:val="24"/>
                <w:szCs w:val="24"/>
              </w:rPr>
            </w:pPr>
            <w:r w:rsidRPr="004A6D03">
              <w:rPr>
                <w:rFonts w:ascii="Times New Roman" w:eastAsia="Times New Roman" w:hAnsi="Times New Roman" w:cs="Times New Roman"/>
                <w:b/>
                <w:bCs/>
                <w:color w:val="1F3763" w:themeColor="accent1" w:themeShade="7F"/>
                <w:sz w:val="24"/>
                <w:szCs w:val="24"/>
              </w:rPr>
              <w:t>Качество содержания и организации образовательной деятельности</w:t>
            </w:r>
          </w:p>
        </w:tc>
      </w:tr>
      <w:tr w:rsidR="004A6D03" w:rsidRPr="004A6D03" w14:paraId="3F83C6AD" w14:textId="77777777" w:rsidTr="00C40D41">
        <w:tc>
          <w:tcPr>
            <w:tcW w:w="471" w:type="pct"/>
            <w:hideMark/>
          </w:tcPr>
          <w:p w14:paraId="33AD4435"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ООП ДО</w:t>
            </w:r>
          </w:p>
          <w:p w14:paraId="191E6672" w14:textId="77777777" w:rsidR="004A6D03" w:rsidRPr="004A6D03" w:rsidRDefault="004A6D03" w:rsidP="004A6D03">
            <w:pPr>
              <w:spacing w:after="0" w:line="240" w:lineRule="auto"/>
              <w:contextualSpacing/>
              <w:jc w:val="right"/>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 </w:t>
            </w:r>
          </w:p>
        </w:tc>
        <w:tc>
          <w:tcPr>
            <w:tcW w:w="1403" w:type="pct"/>
            <w:hideMark/>
          </w:tcPr>
          <w:p w14:paraId="3E4CD7F0"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Соответствие требованиям федерального законодательства, ФГОС</w:t>
            </w:r>
          </w:p>
        </w:tc>
        <w:tc>
          <w:tcPr>
            <w:tcW w:w="729" w:type="pct"/>
            <w:hideMark/>
          </w:tcPr>
          <w:p w14:paraId="2504F8B1"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Анализ программы, экспертная оценка</w:t>
            </w:r>
          </w:p>
        </w:tc>
        <w:tc>
          <w:tcPr>
            <w:tcW w:w="625" w:type="pct"/>
            <w:hideMark/>
          </w:tcPr>
          <w:p w14:paraId="4AC5645C"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август</w:t>
            </w:r>
          </w:p>
        </w:tc>
        <w:tc>
          <w:tcPr>
            <w:tcW w:w="625" w:type="pct"/>
            <w:hideMark/>
          </w:tcPr>
          <w:p w14:paraId="11A7F0E5"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август</w:t>
            </w:r>
          </w:p>
        </w:tc>
        <w:tc>
          <w:tcPr>
            <w:tcW w:w="625" w:type="pct"/>
            <w:hideMark/>
          </w:tcPr>
          <w:p w14:paraId="72D14200"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60DDFEC5"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4DAC1911" w14:textId="77777777" w:rsidTr="00C40D41">
        <w:tc>
          <w:tcPr>
            <w:tcW w:w="471" w:type="pct"/>
            <w:hideMark/>
          </w:tcPr>
          <w:p w14:paraId="3D699F08"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АООП ДО</w:t>
            </w:r>
          </w:p>
        </w:tc>
        <w:tc>
          <w:tcPr>
            <w:tcW w:w="1403" w:type="pct"/>
            <w:hideMark/>
          </w:tcPr>
          <w:p w14:paraId="1806DAFD"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Соответствие требованиям федерального законодательства, ФГОС</w:t>
            </w:r>
          </w:p>
        </w:tc>
        <w:tc>
          <w:tcPr>
            <w:tcW w:w="729" w:type="pct"/>
            <w:hideMark/>
          </w:tcPr>
          <w:p w14:paraId="5A0BD0A9"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Анализ программы, экспертная оценка</w:t>
            </w:r>
          </w:p>
        </w:tc>
        <w:tc>
          <w:tcPr>
            <w:tcW w:w="625" w:type="pct"/>
            <w:hideMark/>
          </w:tcPr>
          <w:p w14:paraId="1250B871"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август</w:t>
            </w:r>
          </w:p>
        </w:tc>
        <w:tc>
          <w:tcPr>
            <w:tcW w:w="625" w:type="pct"/>
            <w:hideMark/>
          </w:tcPr>
          <w:p w14:paraId="3DC080BF"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август</w:t>
            </w:r>
          </w:p>
        </w:tc>
        <w:tc>
          <w:tcPr>
            <w:tcW w:w="625" w:type="pct"/>
            <w:hideMark/>
          </w:tcPr>
          <w:p w14:paraId="1D17F3FC"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3AF7C0CC"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7D9BCA85" w14:textId="77777777" w:rsidTr="00C40D41">
        <w:trPr>
          <w:trHeight w:val="1145"/>
        </w:trPr>
        <w:tc>
          <w:tcPr>
            <w:tcW w:w="471" w:type="pct"/>
            <w:hideMark/>
          </w:tcPr>
          <w:p w14:paraId="5E4A7B8A"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Рабочая программа воспитания</w:t>
            </w:r>
          </w:p>
        </w:tc>
        <w:tc>
          <w:tcPr>
            <w:tcW w:w="1403" w:type="pct"/>
            <w:hideMark/>
          </w:tcPr>
          <w:p w14:paraId="6A723938"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Соответствие требованиям федерального законодательства по вопросам воспитания обучающихся, запросам родителей (законных представителей)</w:t>
            </w:r>
          </w:p>
        </w:tc>
        <w:tc>
          <w:tcPr>
            <w:tcW w:w="729" w:type="pct"/>
            <w:hideMark/>
          </w:tcPr>
          <w:p w14:paraId="3B09FC40"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Анализ программы, экспертная оценка</w:t>
            </w:r>
          </w:p>
        </w:tc>
        <w:tc>
          <w:tcPr>
            <w:tcW w:w="625" w:type="pct"/>
            <w:hideMark/>
          </w:tcPr>
          <w:p w14:paraId="091EF41A"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2 раза в год: август, декабрь</w:t>
            </w:r>
          </w:p>
        </w:tc>
        <w:tc>
          <w:tcPr>
            <w:tcW w:w="625" w:type="pct"/>
            <w:hideMark/>
          </w:tcPr>
          <w:p w14:paraId="03873C8D"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2 раза в год: август, декабрь</w:t>
            </w:r>
          </w:p>
        </w:tc>
        <w:tc>
          <w:tcPr>
            <w:tcW w:w="625" w:type="pct"/>
            <w:hideMark/>
          </w:tcPr>
          <w:p w14:paraId="762A9C0D"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5BB18CB7"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p w14:paraId="45703B32"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p>
        </w:tc>
      </w:tr>
      <w:tr w:rsidR="004A6D03" w:rsidRPr="004A6D03" w14:paraId="7BF4887C" w14:textId="77777777" w:rsidTr="00C40D41">
        <w:tc>
          <w:tcPr>
            <w:tcW w:w="471" w:type="pct"/>
            <w:hideMark/>
          </w:tcPr>
          <w:p w14:paraId="5CB55CF5"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Дополнительные общеразвивающие программы</w:t>
            </w:r>
          </w:p>
        </w:tc>
        <w:tc>
          <w:tcPr>
            <w:tcW w:w="1403" w:type="pct"/>
            <w:hideMark/>
          </w:tcPr>
          <w:p w14:paraId="34BBFA99"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Соответствие требованиям федерального законодательства в части допобразования, запросам родителей</w:t>
            </w:r>
          </w:p>
        </w:tc>
        <w:tc>
          <w:tcPr>
            <w:tcW w:w="729" w:type="pct"/>
            <w:hideMark/>
          </w:tcPr>
          <w:p w14:paraId="2A898006"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Анализ программ, экспертная оценка</w:t>
            </w:r>
          </w:p>
        </w:tc>
        <w:tc>
          <w:tcPr>
            <w:tcW w:w="625" w:type="pct"/>
            <w:hideMark/>
          </w:tcPr>
          <w:p w14:paraId="780121BF"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август</w:t>
            </w:r>
          </w:p>
        </w:tc>
        <w:tc>
          <w:tcPr>
            <w:tcW w:w="625" w:type="pct"/>
            <w:hideMark/>
          </w:tcPr>
          <w:p w14:paraId="5E7885BC"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август</w:t>
            </w:r>
          </w:p>
        </w:tc>
        <w:tc>
          <w:tcPr>
            <w:tcW w:w="625" w:type="pct"/>
            <w:hideMark/>
          </w:tcPr>
          <w:p w14:paraId="50AF661F"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73ED9185"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5EA1A20D" w14:textId="77777777" w:rsidTr="00C40D41">
        <w:tc>
          <w:tcPr>
            <w:tcW w:w="471" w:type="pct"/>
            <w:vMerge w:val="restart"/>
            <w:hideMark/>
          </w:tcPr>
          <w:p w14:paraId="6F24EFE9"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Образовательный процесс</w:t>
            </w:r>
          </w:p>
        </w:tc>
        <w:tc>
          <w:tcPr>
            <w:tcW w:w="1403" w:type="pct"/>
            <w:hideMark/>
          </w:tcPr>
          <w:p w14:paraId="7714A904"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Образовательный процесс, который организует взрослый</w:t>
            </w:r>
          </w:p>
        </w:tc>
        <w:tc>
          <w:tcPr>
            <w:tcW w:w="729" w:type="pct"/>
            <w:hideMark/>
          </w:tcPr>
          <w:p w14:paraId="6EA4E387"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Контроль, посещение занятий и открытых мероприятий, наблюдение, анализ</w:t>
            </w:r>
          </w:p>
        </w:tc>
        <w:tc>
          <w:tcPr>
            <w:tcW w:w="625" w:type="pct"/>
            <w:hideMark/>
          </w:tcPr>
          <w:p w14:paraId="46B9B398"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Ежемесячно</w:t>
            </w:r>
          </w:p>
        </w:tc>
        <w:tc>
          <w:tcPr>
            <w:tcW w:w="625" w:type="pct"/>
            <w:hideMark/>
          </w:tcPr>
          <w:p w14:paraId="5D2BAA4E"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4 раза в год</w:t>
            </w:r>
          </w:p>
        </w:tc>
        <w:tc>
          <w:tcPr>
            <w:tcW w:w="625" w:type="pct"/>
            <w:hideMark/>
          </w:tcPr>
          <w:p w14:paraId="6F31553D"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529FFC5F"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10EA7ABF" w14:textId="77777777" w:rsidTr="00C40D41">
        <w:tc>
          <w:tcPr>
            <w:tcW w:w="471" w:type="pct"/>
            <w:vMerge/>
            <w:hideMark/>
          </w:tcPr>
          <w:p w14:paraId="79D2A8E2"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sz w:val="20"/>
                <w:szCs w:val="20"/>
              </w:rPr>
            </w:pPr>
          </w:p>
        </w:tc>
        <w:tc>
          <w:tcPr>
            <w:tcW w:w="1403" w:type="pct"/>
            <w:hideMark/>
          </w:tcPr>
          <w:p w14:paraId="21A5CFFA"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Самостоятельная детская деятельность</w:t>
            </w:r>
          </w:p>
        </w:tc>
        <w:tc>
          <w:tcPr>
            <w:tcW w:w="729" w:type="pct"/>
            <w:hideMark/>
          </w:tcPr>
          <w:p w14:paraId="7128769E"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Наблюдение, анализ детской деятельности</w:t>
            </w:r>
          </w:p>
        </w:tc>
        <w:tc>
          <w:tcPr>
            <w:tcW w:w="625" w:type="pct"/>
            <w:hideMark/>
          </w:tcPr>
          <w:p w14:paraId="385B9292"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3 раза в год: сентябрь, январь, май</w:t>
            </w:r>
          </w:p>
        </w:tc>
        <w:tc>
          <w:tcPr>
            <w:tcW w:w="625" w:type="pct"/>
            <w:hideMark/>
          </w:tcPr>
          <w:p w14:paraId="2C12B897"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май</w:t>
            </w:r>
          </w:p>
        </w:tc>
        <w:tc>
          <w:tcPr>
            <w:tcW w:w="625" w:type="pct"/>
            <w:hideMark/>
          </w:tcPr>
          <w:p w14:paraId="6540529E"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6FAE6876"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2300D2D7" w14:textId="77777777" w:rsidTr="00C40D41">
        <w:tc>
          <w:tcPr>
            <w:tcW w:w="471" w:type="pct"/>
            <w:vMerge w:val="restart"/>
            <w:hideMark/>
          </w:tcPr>
          <w:p w14:paraId="0E7398E1"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Взаимодействие участников образовательных отношений, в том числе по вопросам воспитания</w:t>
            </w:r>
          </w:p>
        </w:tc>
        <w:tc>
          <w:tcPr>
            <w:tcW w:w="1403" w:type="pct"/>
            <w:hideMark/>
          </w:tcPr>
          <w:p w14:paraId="03BC98A7"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Взаимодействие сотрудников с детьми</w:t>
            </w:r>
          </w:p>
        </w:tc>
        <w:tc>
          <w:tcPr>
            <w:tcW w:w="729" w:type="pct"/>
            <w:hideMark/>
          </w:tcPr>
          <w:p w14:paraId="7538F8E2"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Контроль, посещение занятий и открытых мероприятий, наблюдение, анализ</w:t>
            </w:r>
          </w:p>
        </w:tc>
        <w:tc>
          <w:tcPr>
            <w:tcW w:w="625" w:type="pct"/>
            <w:hideMark/>
          </w:tcPr>
          <w:p w14:paraId="25B0FB7A"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Ежемесячно</w:t>
            </w:r>
          </w:p>
        </w:tc>
        <w:tc>
          <w:tcPr>
            <w:tcW w:w="625" w:type="pct"/>
            <w:hideMark/>
          </w:tcPr>
          <w:p w14:paraId="11AC3716"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4 раза в год</w:t>
            </w:r>
          </w:p>
        </w:tc>
        <w:tc>
          <w:tcPr>
            <w:tcW w:w="625" w:type="pct"/>
            <w:hideMark/>
          </w:tcPr>
          <w:p w14:paraId="16CA1093"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60EA991D"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34602C41" w14:textId="77777777" w:rsidTr="00C40D41">
        <w:tc>
          <w:tcPr>
            <w:tcW w:w="471" w:type="pct"/>
            <w:vMerge/>
            <w:hideMark/>
          </w:tcPr>
          <w:p w14:paraId="71A54BC2"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sz w:val="20"/>
                <w:szCs w:val="20"/>
              </w:rPr>
            </w:pPr>
          </w:p>
        </w:tc>
        <w:tc>
          <w:tcPr>
            <w:tcW w:w="1403" w:type="pct"/>
            <w:hideMark/>
          </w:tcPr>
          <w:p w14:paraId="6D584085"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Взаимодействие с родителями воспитанников</w:t>
            </w:r>
          </w:p>
        </w:tc>
        <w:tc>
          <w:tcPr>
            <w:tcW w:w="729" w:type="pct"/>
            <w:hideMark/>
          </w:tcPr>
          <w:p w14:paraId="6DB00FA5"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Посещение родительских собраний, совместных мероприятий, анализ</w:t>
            </w:r>
          </w:p>
        </w:tc>
        <w:tc>
          <w:tcPr>
            <w:tcW w:w="625" w:type="pct"/>
            <w:hideMark/>
          </w:tcPr>
          <w:p w14:paraId="16552B59"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По плану</w:t>
            </w:r>
          </w:p>
        </w:tc>
        <w:tc>
          <w:tcPr>
            <w:tcW w:w="625" w:type="pct"/>
            <w:hideMark/>
          </w:tcPr>
          <w:p w14:paraId="5C6CB94A"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4 раза в год</w:t>
            </w:r>
          </w:p>
        </w:tc>
        <w:tc>
          <w:tcPr>
            <w:tcW w:w="625" w:type="pct"/>
            <w:hideMark/>
          </w:tcPr>
          <w:p w14:paraId="520D426B"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61B9EA58"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498647CF" w14:textId="77777777" w:rsidTr="00C40D41">
        <w:tc>
          <w:tcPr>
            <w:tcW w:w="471" w:type="pct"/>
            <w:vMerge/>
            <w:hideMark/>
          </w:tcPr>
          <w:p w14:paraId="688E7DDF"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sz w:val="20"/>
                <w:szCs w:val="20"/>
              </w:rPr>
            </w:pPr>
          </w:p>
        </w:tc>
        <w:tc>
          <w:tcPr>
            <w:tcW w:w="1403" w:type="pct"/>
            <w:hideMark/>
          </w:tcPr>
          <w:p w14:paraId="3D7FC00F"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Взаимодействие с социумом</w:t>
            </w:r>
          </w:p>
        </w:tc>
        <w:tc>
          <w:tcPr>
            <w:tcW w:w="729" w:type="pct"/>
            <w:hideMark/>
          </w:tcPr>
          <w:p w14:paraId="68F7D670"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Анализ</w:t>
            </w:r>
          </w:p>
        </w:tc>
        <w:tc>
          <w:tcPr>
            <w:tcW w:w="625" w:type="pct"/>
            <w:hideMark/>
          </w:tcPr>
          <w:p w14:paraId="06EA8279"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По мере проведения совместных мероприятий</w:t>
            </w:r>
          </w:p>
        </w:tc>
        <w:tc>
          <w:tcPr>
            <w:tcW w:w="625" w:type="pct"/>
            <w:hideMark/>
          </w:tcPr>
          <w:p w14:paraId="6D9C1221"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w:t>
            </w:r>
          </w:p>
        </w:tc>
        <w:tc>
          <w:tcPr>
            <w:tcW w:w="625" w:type="pct"/>
            <w:hideMark/>
          </w:tcPr>
          <w:p w14:paraId="17706258"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4D79823D"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5397CBCE" w14:textId="77777777" w:rsidTr="00C40D41">
        <w:tc>
          <w:tcPr>
            <w:tcW w:w="5000" w:type="pct"/>
            <w:gridSpan w:val="7"/>
            <w:hideMark/>
          </w:tcPr>
          <w:p w14:paraId="3F7DAE62" w14:textId="77777777" w:rsidR="004A6D03" w:rsidRPr="004A6D03" w:rsidRDefault="004A6D03" w:rsidP="004A6D03">
            <w:pPr>
              <w:keepNext/>
              <w:keepLines/>
              <w:widowControl w:val="0"/>
              <w:autoSpaceDE w:val="0"/>
              <w:autoSpaceDN w:val="0"/>
              <w:spacing w:after="0" w:line="240" w:lineRule="auto"/>
              <w:contextualSpacing/>
              <w:outlineLvl w:val="2"/>
              <w:rPr>
                <w:rFonts w:ascii="Times New Roman" w:eastAsia="Times New Roman" w:hAnsi="Times New Roman" w:cs="Times New Roman"/>
                <w:color w:val="1F3763" w:themeColor="accent1" w:themeShade="7F"/>
                <w:sz w:val="20"/>
                <w:szCs w:val="20"/>
              </w:rPr>
            </w:pPr>
            <w:r w:rsidRPr="004A6D03">
              <w:rPr>
                <w:rFonts w:ascii="Times New Roman" w:eastAsia="Times New Roman" w:hAnsi="Times New Roman" w:cs="Times New Roman"/>
                <w:b/>
                <w:bCs/>
                <w:color w:val="1F3763" w:themeColor="accent1" w:themeShade="7F"/>
                <w:sz w:val="20"/>
                <w:szCs w:val="20"/>
              </w:rPr>
              <w:t>Качество условий, которые обеспечивают образовательную деятельность</w:t>
            </w:r>
          </w:p>
        </w:tc>
      </w:tr>
      <w:tr w:rsidR="004A6D03" w:rsidRPr="004A6D03" w14:paraId="19C10428" w14:textId="77777777" w:rsidTr="00C40D41">
        <w:tc>
          <w:tcPr>
            <w:tcW w:w="471" w:type="pct"/>
            <w:vMerge w:val="restart"/>
            <w:hideMark/>
          </w:tcPr>
          <w:p w14:paraId="01726E63"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Финансовые условия</w:t>
            </w:r>
          </w:p>
        </w:tc>
        <w:tc>
          <w:tcPr>
            <w:tcW w:w="1403" w:type="pct"/>
            <w:hideMark/>
          </w:tcPr>
          <w:p w14:paraId="1E01898F"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Расходы на оплату труда работников, которые реализуют ООП ДО</w:t>
            </w:r>
          </w:p>
        </w:tc>
        <w:tc>
          <w:tcPr>
            <w:tcW w:w="729" w:type="pct"/>
            <w:hideMark/>
          </w:tcPr>
          <w:p w14:paraId="3C06F244"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Сбор информации</w:t>
            </w:r>
          </w:p>
          <w:p w14:paraId="7188EC56"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 </w:t>
            </w:r>
          </w:p>
        </w:tc>
        <w:tc>
          <w:tcPr>
            <w:tcW w:w="625" w:type="pct"/>
            <w:hideMark/>
          </w:tcPr>
          <w:p w14:paraId="2CDF884B"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Ежеквартально</w:t>
            </w:r>
          </w:p>
        </w:tc>
        <w:tc>
          <w:tcPr>
            <w:tcW w:w="625" w:type="pct"/>
            <w:hideMark/>
          </w:tcPr>
          <w:p w14:paraId="167C7233"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Ежеквартально</w:t>
            </w:r>
          </w:p>
        </w:tc>
        <w:tc>
          <w:tcPr>
            <w:tcW w:w="625" w:type="pct"/>
            <w:hideMark/>
          </w:tcPr>
          <w:p w14:paraId="3F35D6E9"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c>
          <w:tcPr>
            <w:tcW w:w="521" w:type="pct"/>
            <w:hideMark/>
          </w:tcPr>
          <w:p w14:paraId="0F826DF5"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7805A853" w14:textId="77777777" w:rsidTr="00C40D41">
        <w:tc>
          <w:tcPr>
            <w:tcW w:w="471" w:type="pct"/>
            <w:vMerge/>
            <w:hideMark/>
          </w:tcPr>
          <w:p w14:paraId="1CC93632"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sz w:val="20"/>
                <w:szCs w:val="20"/>
              </w:rPr>
            </w:pPr>
          </w:p>
        </w:tc>
        <w:tc>
          <w:tcPr>
            <w:tcW w:w="1403" w:type="pct"/>
            <w:hideMark/>
          </w:tcPr>
          <w:p w14:paraId="6E30D076"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Расходы на средства обучения и воспитания, соответствующие материалы</w:t>
            </w:r>
          </w:p>
        </w:tc>
        <w:tc>
          <w:tcPr>
            <w:tcW w:w="729" w:type="pct"/>
            <w:hideMark/>
          </w:tcPr>
          <w:p w14:paraId="61BA36D3"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Сбор информации</w:t>
            </w:r>
          </w:p>
        </w:tc>
        <w:tc>
          <w:tcPr>
            <w:tcW w:w="625" w:type="pct"/>
            <w:hideMark/>
          </w:tcPr>
          <w:p w14:paraId="3FD63583"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Ежеквартально</w:t>
            </w:r>
          </w:p>
        </w:tc>
        <w:tc>
          <w:tcPr>
            <w:tcW w:w="625" w:type="pct"/>
            <w:hideMark/>
          </w:tcPr>
          <w:p w14:paraId="17CFBBE8"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Ежеквартально</w:t>
            </w:r>
          </w:p>
        </w:tc>
        <w:tc>
          <w:tcPr>
            <w:tcW w:w="625" w:type="pct"/>
            <w:hideMark/>
          </w:tcPr>
          <w:p w14:paraId="17687A8A"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c>
          <w:tcPr>
            <w:tcW w:w="521" w:type="pct"/>
            <w:hideMark/>
          </w:tcPr>
          <w:p w14:paraId="1E31D002"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3EB15F0B" w14:textId="77777777" w:rsidTr="00C40D41">
        <w:tc>
          <w:tcPr>
            <w:tcW w:w="471" w:type="pct"/>
            <w:vMerge/>
            <w:hideMark/>
          </w:tcPr>
          <w:p w14:paraId="0C1782EC"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sz w:val="20"/>
                <w:szCs w:val="20"/>
              </w:rPr>
            </w:pPr>
          </w:p>
        </w:tc>
        <w:tc>
          <w:tcPr>
            <w:tcW w:w="1403" w:type="pct"/>
            <w:hideMark/>
          </w:tcPr>
          <w:p w14:paraId="7D065A7E"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Расходы на дополнительное профессиональное образование руководящих и педагогических работников по профилю их деятельности</w:t>
            </w:r>
          </w:p>
        </w:tc>
        <w:tc>
          <w:tcPr>
            <w:tcW w:w="729" w:type="pct"/>
            <w:hideMark/>
          </w:tcPr>
          <w:p w14:paraId="77CA8DE7"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Сбор информации</w:t>
            </w:r>
          </w:p>
        </w:tc>
        <w:tc>
          <w:tcPr>
            <w:tcW w:w="625" w:type="pct"/>
            <w:hideMark/>
          </w:tcPr>
          <w:p w14:paraId="30B2DA1E"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Ежеквартально</w:t>
            </w:r>
          </w:p>
        </w:tc>
        <w:tc>
          <w:tcPr>
            <w:tcW w:w="625" w:type="pct"/>
            <w:hideMark/>
          </w:tcPr>
          <w:p w14:paraId="58668CD6"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Ежеквартально</w:t>
            </w:r>
          </w:p>
        </w:tc>
        <w:tc>
          <w:tcPr>
            <w:tcW w:w="625" w:type="pct"/>
            <w:hideMark/>
          </w:tcPr>
          <w:p w14:paraId="7135C2B5"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c>
          <w:tcPr>
            <w:tcW w:w="521" w:type="pct"/>
            <w:hideMark/>
          </w:tcPr>
          <w:p w14:paraId="367B9935"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7FEFE258" w14:textId="77777777" w:rsidTr="00C40D41">
        <w:tc>
          <w:tcPr>
            <w:tcW w:w="471" w:type="pct"/>
            <w:vMerge/>
            <w:hideMark/>
          </w:tcPr>
          <w:p w14:paraId="35980C34"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sz w:val="20"/>
                <w:szCs w:val="20"/>
              </w:rPr>
            </w:pPr>
          </w:p>
        </w:tc>
        <w:tc>
          <w:tcPr>
            <w:tcW w:w="1403" w:type="pct"/>
            <w:hideMark/>
          </w:tcPr>
          <w:p w14:paraId="2518ED40"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Иные расходы на обеспечение реализации ООП ДО</w:t>
            </w:r>
          </w:p>
        </w:tc>
        <w:tc>
          <w:tcPr>
            <w:tcW w:w="729" w:type="pct"/>
            <w:hideMark/>
          </w:tcPr>
          <w:p w14:paraId="4852793B"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Сбор информации</w:t>
            </w:r>
          </w:p>
        </w:tc>
        <w:tc>
          <w:tcPr>
            <w:tcW w:w="625" w:type="pct"/>
            <w:hideMark/>
          </w:tcPr>
          <w:p w14:paraId="1F01A321"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Ежеквартально</w:t>
            </w:r>
          </w:p>
        </w:tc>
        <w:tc>
          <w:tcPr>
            <w:tcW w:w="625" w:type="pct"/>
            <w:hideMark/>
          </w:tcPr>
          <w:p w14:paraId="1CDBE289"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Ежеквартально</w:t>
            </w:r>
          </w:p>
        </w:tc>
        <w:tc>
          <w:tcPr>
            <w:tcW w:w="625" w:type="pct"/>
            <w:hideMark/>
          </w:tcPr>
          <w:p w14:paraId="3A8E686D"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c>
          <w:tcPr>
            <w:tcW w:w="521" w:type="pct"/>
            <w:hideMark/>
          </w:tcPr>
          <w:p w14:paraId="04490275"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4A343E93" w14:textId="77777777" w:rsidTr="00C40D41">
        <w:tc>
          <w:tcPr>
            <w:tcW w:w="471" w:type="pct"/>
            <w:vMerge w:val="restart"/>
            <w:hideMark/>
          </w:tcPr>
          <w:p w14:paraId="30CB51BD"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Материально-технические условия</w:t>
            </w:r>
          </w:p>
        </w:tc>
        <w:tc>
          <w:tcPr>
            <w:tcW w:w="1403" w:type="pct"/>
            <w:hideMark/>
          </w:tcPr>
          <w:p w14:paraId="030B9E99"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Соответствие СанПиН</w:t>
            </w:r>
          </w:p>
        </w:tc>
        <w:tc>
          <w:tcPr>
            <w:tcW w:w="729" w:type="pct"/>
            <w:hideMark/>
          </w:tcPr>
          <w:p w14:paraId="6FD00C60"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Контроль</w:t>
            </w:r>
          </w:p>
        </w:tc>
        <w:tc>
          <w:tcPr>
            <w:tcW w:w="625" w:type="pct"/>
            <w:hideMark/>
          </w:tcPr>
          <w:p w14:paraId="1B77B2F2"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Ежемесячно</w:t>
            </w:r>
          </w:p>
        </w:tc>
        <w:tc>
          <w:tcPr>
            <w:tcW w:w="625" w:type="pct"/>
            <w:hideMark/>
          </w:tcPr>
          <w:p w14:paraId="5A189FE4"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 xml:space="preserve">1 раз в год </w:t>
            </w:r>
          </w:p>
        </w:tc>
        <w:tc>
          <w:tcPr>
            <w:tcW w:w="625" w:type="pct"/>
            <w:hideMark/>
          </w:tcPr>
          <w:p w14:paraId="7DBACD95"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026DD295"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 медсестра</w:t>
            </w:r>
          </w:p>
        </w:tc>
      </w:tr>
      <w:tr w:rsidR="004A6D03" w:rsidRPr="004A6D03" w14:paraId="3DAF9770" w14:textId="77777777" w:rsidTr="00C40D41">
        <w:tc>
          <w:tcPr>
            <w:tcW w:w="471" w:type="pct"/>
            <w:vMerge/>
            <w:hideMark/>
          </w:tcPr>
          <w:p w14:paraId="515159D5"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sz w:val="20"/>
                <w:szCs w:val="20"/>
              </w:rPr>
            </w:pPr>
          </w:p>
        </w:tc>
        <w:tc>
          <w:tcPr>
            <w:tcW w:w="1403" w:type="pct"/>
            <w:hideMark/>
          </w:tcPr>
          <w:p w14:paraId="38F01559"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Соответствие правилам пожарной безопасности</w:t>
            </w:r>
          </w:p>
        </w:tc>
        <w:tc>
          <w:tcPr>
            <w:tcW w:w="729" w:type="pct"/>
            <w:hideMark/>
          </w:tcPr>
          <w:p w14:paraId="6D6FD06B"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Контроль</w:t>
            </w:r>
          </w:p>
        </w:tc>
        <w:tc>
          <w:tcPr>
            <w:tcW w:w="625" w:type="pct"/>
            <w:hideMark/>
          </w:tcPr>
          <w:p w14:paraId="759B97F2"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Ежемесячно</w:t>
            </w:r>
          </w:p>
        </w:tc>
        <w:tc>
          <w:tcPr>
            <w:tcW w:w="625" w:type="pct"/>
            <w:hideMark/>
          </w:tcPr>
          <w:p w14:paraId="6D212183"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 xml:space="preserve">4 раза в год </w:t>
            </w:r>
          </w:p>
        </w:tc>
        <w:tc>
          <w:tcPr>
            <w:tcW w:w="625" w:type="pct"/>
            <w:hideMark/>
          </w:tcPr>
          <w:p w14:paraId="2B0F8F82"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0F013DE1"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45760A9A" w14:textId="77777777" w:rsidTr="00C40D41">
        <w:tc>
          <w:tcPr>
            <w:tcW w:w="471" w:type="pct"/>
            <w:vMerge/>
            <w:hideMark/>
          </w:tcPr>
          <w:p w14:paraId="14516E18"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sz w:val="20"/>
                <w:szCs w:val="20"/>
              </w:rPr>
            </w:pPr>
          </w:p>
        </w:tc>
        <w:tc>
          <w:tcPr>
            <w:tcW w:w="1403" w:type="pct"/>
            <w:hideMark/>
          </w:tcPr>
          <w:p w14:paraId="12F9505C"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Соответствие требованиям к средствам обучения и воспитания в зависимости от возраста и индивидуальных особенностей развития детей</w:t>
            </w:r>
          </w:p>
        </w:tc>
        <w:tc>
          <w:tcPr>
            <w:tcW w:w="729" w:type="pct"/>
            <w:hideMark/>
          </w:tcPr>
          <w:p w14:paraId="018C9166"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Контроль, анализ</w:t>
            </w:r>
          </w:p>
        </w:tc>
        <w:tc>
          <w:tcPr>
            <w:tcW w:w="625" w:type="pct"/>
            <w:hideMark/>
          </w:tcPr>
          <w:p w14:paraId="08B29D78"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Ежеквартально</w:t>
            </w:r>
          </w:p>
        </w:tc>
        <w:tc>
          <w:tcPr>
            <w:tcW w:w="625" w:type="pct"/>
            <w:hideMark/>
          </w:tcPr>
          <w:p w14:paraId="474FCCE7"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4 раза в год</w:t>
            </w:r>
          </w:p>
        </w:tc>
        <w:tc>
          <w:tcPr>
            <w:tcW w:w="625" w:type="pct"/>
            <w:hideMark/>
          </w:tcPr>
          <w:p w14:paraId="5B7483C2"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1FEF96B9"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7E32694C" w14:textId="77777777" w:rsidTr="00C40D41">
        <w:tc>
          <w:tcPr>
            <w:tcW w:w="471" w:type="pct"/>
            <w:vMerge/>
            <w:hideMark/>
          </w:tcPr>
          <w:p w14:paraId="5C819627"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sz w:val="20"/>
                <w:szCs w:val="20"/>
              </w:rPr>
            </w:pPr>
          </w:p>
        </w:tc>
        <w:tc>
          <w:tcPr>
            <w:tcW w:w="1403" w:type="pct"/>
            <w:hideMark/>
          </w:tcPr>
          <w:p w14:paraId="726A38B2"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Соответствие требованиям к материально-техническому обеспечению ООП ДО</w:t>
            </w:r>
          </w:p>
        </w:tc>
        <w:tc>
          <w:tcPr>
            <w:tcW w:w="729" w:type="pct"/>
            <w:hideMark/>
          </w:tcPr>
          <w:p w14:paraId="700DFF65"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Контроль, анализ</w:t>
            </w:r>
          </w:p>
        </w:tc>
        <w:tc>
          <w:tcPr>
            <w:tcW w:w="625" w:type="pct"/>
            <w:hideMark/>
          </w:tcPr>
          <w:p w14:paraId="640BB3E9"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Ежеквартально</w:t>
            </w:r>
          </w:p>
        </w:tc>
        <w:tc>
          <w:tcPr>
            <w:tcW w:w="625" w:type="pct"/>
            <w:hideMark/>
          </w:tcPr>
          <w:p w14:paraId="3001D2FA"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4 раза в год</w:t>
            </w:r>
          </w:p>
        </w:tc>
        <w:tc>
          <w:tcPr>
            <w:tcW w:w="625" w:type="pct"/>
            <w:hideMark/>
          </w:tcPr>
          <w:p w14:paraId="510798C9"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2B7D3A4D"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6DA913A8" w14:textId="77777777" w:rsidTr="00C40D41">
        <w:tc>
          <w:tcPr>
            <w:tcW w:w="471" w:type="pct"/>
            <w:vMerge w:val="restart"/>
            <w:hideMark/>
          </w:tcPr>
          <w:p w14:paraId="6EFE73D4"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Психолого-педагогические условия</w:t>
            </w:r>
          </w:p>
        </w:tc>
        <w:tc>
          <w:tcPr>
            <w:tcW w:w="1403" w:type="pct"/>
            <w:hideMark/>
          </w:tcPr>
          <w:p w14:paraId="32AE8986"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Основные психолого-педагогические условия</w:t>
            </w:r>
          </w:p>
        </w:tc>
        <w:tc>
          <w:tcPr>
            <w:tcW w:w="729" w:type="pct"/>
            <w:hideMark/>
          </w:tcPr>
          <w:p w14:paraId="6CDE96BE"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Контроль</w:t>
            </w:r>
          </w:p>
        </w:tc>
        <w:tc>
          <w:tcPr>
            <w:tcW w:w="625" w:type="pct"/>
            <w:hideMark/>
          </w:tcPr>
          <w:p w14:paraId="3249F8A7"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По плану</w:t>
            </w:r>
          </w:p>
        </w:tc>
        <w:tc>
          <w:tcPr>
            <w:tcW w:w="625" w:type="pct"/>
            <w:hideMark/>
          </w:tcPr>
          <w:p w14:paraId="5AD4DB6F"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май.</w:t>
            </w:r>
          </w:p>
          <w:p w14:paraId="32F31714"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p>
        </w:tc>
        <w:tc>
          <w:tcPr>
            <w:tcW w:w="625" w:type="pct"/>
            <w:hideMark/>
          </w:tcPr>
          <w:p w14:paraId="32C9275E"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69F81777"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19EE862B" w14:textId="77777777" w:rsidTr="00C40D41">
        <w:tc>
          <w:tcPr>
            <w:tcW w:w="471" w:type="pct"/>
            <w:vMerge/>
            <w:hideMark/>
          </w:tcPr>
          <w:p w14:paraId="0A6415A9"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sz w:val="20"/>
                <w:szCs w:val="20"/>
              </w:rPr>
            </w:pPr>
          </w:p>
        </w:tc>
        <w:tc>
          <w:tcPr>
            <w:tcW w:w="1403" w:type="pct"/>
            <w:hideMark/>
          </w:tcPr>
          <w:p w14:paraId="3C9FB129"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Дополнительные психолого-педагогические условия для детей с ОВЗ</w:t>
            </w:r>
          </w:p>
        </w:tc>
        <w:tc>
          <w:tcPr>
            <w:tcW w:w="729" w:type="pct"/>
            <w:hideMark/>
          </w:tcPr>
          <w:p w14:paraId="555C57A5"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Контроль</w:t>
            </w:r>
          </w:p>
        </w:tc>
        <w:tc>
          <w:tcPr>
            <w:tcW w:w="625" w:type="pct"/>
            <w:hideMark/>
          </w:tcPr>
          <w:p w14:paraId="529B4868"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По плану</w:t>
            </w:r>
          </w:p>
        </w:tc>
        <w:tc>
          <w:tcPr>
            <w:tcW w:w="625" w:type="pct"/>
            <w:hideMark/>
          </w:tcPr>
          <w:p w14:paraId="2A35941A"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май.</w:t>
            </w:r>
          </w:p>
          <w:p w14:paraId="647F6683"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p>
        </w:tc>
        <w:tc>
          <w:tcPr>
            <w:tcW w:w="625" w:type="pct"/>
            <w:hideMark/>
          </w:tcPr>
          <w:p w14:paraId="068C8ADB"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58B7B02D"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27A733E3" w14:textId="77777777" w:rsidTr="00C40D41">
        <w:tc>
          <w:tcPr>
            <w:tcW w:w="471" w:type="pct"/>
            <w:vMerge w:val="restart"/>
            <w:hideMark/>
          </w:tcPr>
          <w:p w14:paraId="6E9DCE99"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Кадровые условия</w:t>
            </w:r>
          </w:p>
        </w:tc>
        <w:tc>
          <w:tcPr>
            <w:tcW w:w="1403" w:type="pct"/>
            <w:hideMark/>
          </w:tcPr>
          <w:p w14:paraId="370BBF84"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Укомплектованность педагогическими кадрами</w:t>
            </w:r>
          </w:p>
        </w:tc>
        <w:tc>
          <w:tcPr>
            <w:tcW w:w="729" w:type="pct"/>
            <w:hideMark/>
          </w:tcPr>
          <w:p w14:paraId="58BEEF36"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Анализ</w:t>
            </w:r>
          </w:p>
        </w:tc>
        <w:tc>
          <w:tcPr>
            <w:tcW w:w="625" w:type="pct"/>
            <w:hideMark/>
          </w:tcPr>
          <w:p w14:paraId="2FEBD6AA"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 май</w:t>
            </w:r>
          </w:p>
        </w:tc>
        <w:tc>
          <w:tcPr>
            <w:tcW w:w="625" w:type="pct"/>
            <w:hideMark/>
          </w:tcPr>
          <w:p w14:paraId="05970EC1"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май</w:t>
            </w:r>
          </w:p>
        </w:tc>
        <w:tc>
          <w:tcPr>
            <w:tcW w:w="625" w:type="pct"/>
            <w:hideMark/>
          </w:tcPr>
          <w:p w14:paraId="0F1DB12C"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01229B29"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25C48D89" w14:textId="77777777" w:rsidTr="00C40D41">
        <w:tc>
          <w:tcPr>
            <w:tcW w:w="471" w:type="pct"/>
            <w:vMerge/>
            <w:hideMark/>
          </w:tcPr>
          <w:p w14:paraId="547E4396"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sz w:val="20"/>
                <w:szCs w:val="20"/>
              </w:rPr>
            </w:pPr>
          </w:p>
        </w:tc>
        <w:tc>
          <w:tcPr>
            <w:tcW w:w="1403" w:type="pct"/>
            <w:hideMark/>
          </w:tcPr>
          <w:p w14:paraId="0AF3B8B6"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Образовательный ценз педагогических кадров</w:t>
            </w:r>
          </w:p>
        </w:tc>
        <w:tc>
          <w:tcPr>
            <w:tcW w:w="729" w:type="pct"/>
            <w:hideMark/>
          </w:tcPr>
          <w:p w14:paraId="4301C66E"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Анализ</w:t>
            </w:r>
          </w:p>
        </w:tc>
        <w:tc>
          <w:tcPr>
            <w:tcW w:w="625" w:type="pct"/>
            <w:hideMark/>
          </w:tcPr>
          <w:p w14:paraId="36263929"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Ежемесячно</w:t>
            </w:r>
          </w:p>
        </w:tc>
        <w:tc>
          <w:tcPr>
            <w:tcW w:w="625" w:type="pct"/>
            <w:hideMark/>
          </w:tcPr>
          <w:p w14:paraId="736BB382"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май</w:t>
            </w:r>
          </w:p>
        </w:tc>
        <w:tc>
          <w:tcPr>
            <w:tcW w:w="625" w:type="pct"/>
            <w:hideMark/>
          </w:tcPr>
          <w:p w14:paraId="05D2655C"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738739E2"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6B622B59" w14:textId="77777777" w:rsidTr="00C40D41">
        <w:tc>
          <w:tcPr>
            <w:tcW w:w="471" w:type="pct"/>
            <w:vMerge/>
            <w:hideMark/>
          </w:tcPr>
          <w:p w14:paraId="0076931F"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sz w:val="20"/>
                <w:szCs w:val="20"/>
              </w:rPr>
            </w:pPr>
          </w:p>
        </w:tc>
        <w:tc>
          <w:tcPr>
            <w:tcW w:w="1403" w:type="pct"/>
            <w:hideMark/>
          </w:tcPr>
          <w:p w14:paraId="5FF6B146"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Уровень квалификации педагогических кадров</w:t>
            </w:r>
          </w:p>
        </w:tc>
        <w:tc>
          <w:tcPr>
            <w:tcW w:w="729" w:type="pct"/>
            <w:hideMark/>
          </w:tcPr>
          <w:p w14:paraId="15FBC04C"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Анализ</w:t>
            </w:r>
          </w:p>
        </w:tc>
        <w:tc>
          <w:tcPr>
            <w:tcW w:w="625" w:type="pct"/>
            <w:hideMark/>
          </w:tcPr>
          <w:p w14:paraId="760CD7D5"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Ежемесячно</w:t>
            </w:r>
          </w:p>
        </w:tc>
        <w:tc>
          <w:tcPr>
            <w:tcW w:w="625" w:type="pct"/>
            <w:hideMark/>
          </w:tcPr>
          <w:p w14:paraId="65C0F75E"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май</w:t>
            </w:r>
          </w:p>
        </w:tc>
        <w:tc>
          <w:tcPr>
            <w:tcW w:w="625" w:type="pct"/>
            <w:hideMark/>
          </w:tcPr>
          <w:p w14:paraId="36DECE0E"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1C93C10F"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48A89AC2" w14:textId="77777777" w:rsidTr="00C40D41">
        <w:trPr>
          <w:trHeight w:val="402"/>
        </w:trPr>
        <w:tc>
          <w:tcPr>
            <w:tcW w:w="471" w:type="pct"/>
            <w:vMerge/>
            <w:hideMark/>
          </w:tcPr>
          <w:p w14:paraId="3025D970"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sz w:val="20"/>
                <w:szCs w:val="20"/>
              </w:rPr>
            </w:pPr>
          </w:p>
        </w:tc>
        <w:tc>
          <w:tcPr>
            <w:tcW w:w="1403" w:type="pct"/>
            <w:hideMark/>
          </w:tcPr>
          <w:p w14:paraId="37136AF0"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Дополнительное профессиональное образование педагогических работников</w:t>
            </w:r>
          </w:p>
        </w:tc>
        <w:tc>
          <w:tcPr>
            <w:tcW w:w="729" w:type="pct"/>
            <w:hideMark/>
          </w:tcPr>
          <w:p w14:paraId="7EFA5D70"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Анализ</w:t>
            </w:r>
          </w:p>
        </w:tc>
        <w:tc>
          <w:tcPr>
            <w:tcW w:w="625" w:type="pct"/>
            <w:hideMark/>
          </w:tcPr>
          <w:p w14:paraId="65DF933D"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Ежемесячно</w:t>
            </w:r>
          </w:p>
        </w:tc>
        <w:tc>
          <w:tcPr>
            <w:tcW w:w="625" w:type="pct"/>
            <w:hideMark/>
          </w:tcPr>
          <w:p w14:paraId="4D20673F"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май</w:t>
            </w:r>
          </w:p>
        </w:tc>
        <w:tc>
          <w:tcPr>
            <w:tcW w:w="625" w:type="pct"/>
            <w:hideMark/>
          </w:tcPr>
          <w:p w14:paraId="6F25BECA"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Старший воспитатель</w:t>
            </w:r>
          </w:p>
        </w:tc>
        <w:tc>
          <w:tcPr>
            <w:tcW w:w="521" w:type="pct"/>
            <w:hideMark/>
          </w:tcPr>
          <w:p w14:paraId="16154299"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2C3F13C3" w14:textId="77777777" w:rsidTr="00C40D41">
        <w:trPr>
          <w:trHeight w:val="198"/>
        </w:trPr>
        <w:tc>
          <w:tcPr>
            <w:tcW w:w="471" w:type="pct"/>
            <w:vMerge/>
            <w:hideMark/>
          </w:tcPr>
          <w:p w14:paraId="0745E0A4"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sz w:val="20"/>
                <w:szCs w:val="20"/>
              </w:rPr>
            </w:pPr>
          </w:p>
        </w:tc>
        <w:tc>
          <w:tcPr>
            <w:tcW w:w="1403" w:type="pct"/>
            <w:hideMark/>
          </w:tcPr>
          <w:p w14:paraId="1EC7B717"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Компетентность педагогических кадров</w:t>
            </w:r>
          </w:p>
        </w:tc>
        <w:tc>
          <w:tcPr>
            <w:tcW w:w="729" w:type="pct"/>
            <w:hideMark/>
          </w:tcPr>
          <w:p w14:paraId="6EC7BA14"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Самоанализ, контроль</w:t>
            </w:r>
          </w:p>
        </w:tc>
        <w:tc>
          <w:tcPr>
            <w:tcW w:w="625" w:type="pct"/>
            <w:hideMark/>
          </w:tcPr>
          <w:p w14:paraId="7F3A9177"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По плану</w:t>
            </w:r>
          </w:p>
        </w:tc>
        <w:tc>
          <w:tcPr>
            <w:tcW w:w="625" w:type="pct"/>
            <w:hideMark/>
          </w:tcPr>
          <w:p w14:paraId="04EB7A58"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май</w:t>
            </w:r>
          </w:p>
        </w:tc>
        <w:tc>
          <w:tcPr>
            <w:tcW w:w="625" w:type="pct"/>
            <w:hideMark/>
          </w:tcPr>
          <w:p w14:paraId="58C13C09"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08291CB5"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1875D6C0" w14:textId="77777777" w:rsidTr="00C40D41">
        <w:tc>
          <w:tcPr>
            <w:tcW w:w="471" w:type="pct"/>
            <w:vMerge/>
            <w:hideMark/>
          </w:tcPr>
          <w:p w14:paraId="0AE5E8AC"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sz w:val="20"/>
                <w:szCs w:val="20"/>
              </w:rPr>
            </w:pPr>
          </w:p>
        </w:tc>
        <w:tc>
          <w:tcPr>
            <w:tcW w:w="1403" w:type="pct"/>
            <w:hideMark/>
          </w:tcPr>
          <w:p w14:paraId="311BD73E"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Профессиональные достижения педагогических кадров</w:t>
            </w:r>
          </w:p>
        </w:tc>
        <w:tc>
          <w:tcPr>
            <w:tcW w:w="729" w:type="pct"/>
            <w:hideMark/>
          </w:tcPr>
          <w:p w14:paraId="141D2750"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Сбор информации, анализ</w:t>
            </w:r>
          </w:p>
        </w:tc>
        <w:tc>
          <w:tcPr>
            <w:tcW w:w="625" w:type="pct"/>
            <w:hideMark/>
          </w:tcPr>
          <w:p w14:paraId="3D79EDF9"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Ежемесячно</w:t>
            </w:r>
          </w:p>
        </w:tc>
        <w:tc>
          <w:tcPr>
            <w:tcW w:w="625" w:type="pct"/>
            <w:hideMark/>
          </w:tcPr>
          <w:p w14:paraId="09AB2EFE"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май</w:t>
            </w:r>
          </w:p>
          <w:p w14:paraId="07368F55"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p>
        </w:tc>
        <w:tc>
          <w:tcPr>
            <w:tcW w:w="625" w:type="pct"/>
            <w:hideMark/>
          </w:tcPr>
          <w:p w14:paraId="5325672D"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5CF40522"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65F884A7" w14:textId="77777777" w:rsidTr="00C40D41">
        <w:tc>
          <w:tcPr>
            <w:tcW w:w="471" w:type="pct"/>
            <w:hideMark/>
          </w:tcPr>
          <w:p w14:paraId="7BBC3EB7"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РППС, в том числе для реализации программы воспитания</w:t>
            </w:r>
          </w:p>
        </w:tc>
        <w:tc>
          <w:tcPr>
            <w:tcW w:w="1403" w:type="pct"/>
            <w:hideMark/>
          </w:tcPr>
          <w:p w14:paraId="7FBEF0CE"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Соответствие: ООП, в том числе программе воспитания; материально-техническим и медико-социальным условиям пребывания детей в ДОО согласно СанПиН; возрасту детей</w:t>
            </w:r>
          </w:p>
        </w:tc>
        <w:tc>
          <w:tcPr>
            <w:tcW w:w="729" w:type="pct"/>
            <w:hideMark/>
          </w:tcPr>
          <w:p w14:paraId="5B2918A1"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Контроль</w:t>
            </w:r>
          </w:p>
        </w:tc>
        <w:tc>
          <w:tcPr>
            <w:tcW w:w="625" w:type="pct"/>
            <w:hideMark/>
          </w:tcPr>
          <w:p w14:paraId="52A2B3D3"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По плану</w:t>
            </w:r>
          </w:p>
        </w:tc>
        <w:tc>
          <w:tcPr>
            <w:tcW w:w="625" w:type="pct"/>
            <w:hideMark/>
          </w:tcPr>
          <w:p w14:paraId="46D98F9A"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май</w:t>
            </w:r>
          </w:p>
        </w:tc>
        <w:tc>
          <w:tcPr>
            <w:tcW w:w="625" w:type="pct"/>
            <w:hideMark/>
          </w:tcPr>
          <w:p w14:paraId="2366DAA4"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3BDE9B4C"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21DDB58A" w14:textId="77777777" w:rsidTr="00C40D41">
        <w:tc>
          <w:tcPr>
            <w:tcW w:w="5000" w:type="pct"/>
            <w:gridSpan w:val="7"/>
            <w:hideMark/>
          </w:tcPr>
          <w:p w14:paraId="0A05F6E7" w14:textId="77777777" w:rsidR="004A6D03" w:rsidRPr="004A6D03" w:rsidRDefault="004A6D03" w:rsidP="004A6D03">
            <w:pPr>
              <w:keepNext/>
              <w:keepLines/>
              <w:widowControl w:val="0"/>
              <w:autoSpaceDE w:val="0"/>
              <w:autoSpaceDN w:val="0"/>
              <w:spacing w:after="0" w:line="240" w:lineRule="auto"/>
              <w:contextualSpacing/>
              <w:outlineLvl w:val="2"/>
              <w:rPr>
                <w:rFonts w:ascii="Times New Roman" w:eastAsia="Times New Roman" w:hAnsi="Times New Roman" w:cs="Times New Roman"/>
                <w:color w:val="1F3763" w:themeColor="accent1" w:themeShade="7F"/>
                <w:sz w:val="20"/>
                <w:szCs w:val="20"/>
              </w:rPr>
            </w:pPr>
            <w:r w:rsidRPr="004A6D03">
              <w:rPr>
                <w:rFonts w:ascii="Times New Roman" w:eastAsia="Times New Roman" w:hAnsi="Times New Roman" w:cs="Times New Roman"/>
                <w:b/>
                <w:bCs/>
                <w:color w:val="1F3763" w:themeColor="accent1" w:themeShade="7F"/>
                <w:sz w:val="20"/>
                <w:szCs w:val="20"/>
              </w:rPr>
              <w:lastRenderedPageBreak/>
              <w:t>Качество результатов образовательной деятельности</w:t>
            </w:r>
          </w:p>
        </w:tc>
      </w:tr>
      <w:tr w:rsidR="004A6D03" w:rsidRPr="004A6D03" w14:paraId="65FF700C" w14:textId="77777777" w:rsidTr="00C40D41">
        <w:tc>
          <w:tcPr>
            <w:tcW w:w="471" w:type="pct"/>
            <w:hideMark/>
          </w:tcPr>
          <w:p w14:paraId="518A3CC2"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Освоение детьми содержания ООП, АООП, рабочих программ воспитания, дополнительных общеразвивающих программ</w:t>
            </w:r>
          </w:p>
        </w:tc>
        <w:tc>
          <w:tcPr>
            <w:tcW w:w="1403" w:type="pct"/>
            <w:hideMark/>
          </w:tcPr>
          <w:p w14:paraId="3F49BF36"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Качество (динамика) освоения детьми содержания каждой из программ с учетом рабочей программы воспитания</w:t>
            </w:r>
          </w:p>
        </w:tc>
        <w:tc>
          <w:tcPr>
            <w:tcW w:w="729" w:type="pct"/>
            <w:hideMark/>
          </w:tcPr>
          <w:p w14:paraId="0B394134"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Наблюдение, педагогический мониторинг индивидуального развития детей 2–8 лет, сравнительный анализ</w:t>
            </w:r>
          </w:p>
        </w:tc>
        <w:tc>
          <w:tcPr>
            <w:tcW w:w="625" w:type="pct"/>
            <w:hideMark/>
          </w:tcPr>
          <w:p w14:paraId="2E871F6A"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2 раза в год: сентябрь, май</w:t>
            </w:r>
          </w:p>
        </w:tc>
        <w:tc>
          <w:tcPr>
            <w:tcW w:w="625" w:type="pct"/>
            <w:hideMark/>
          </w:tcPr>
          <w:p w14:paraId="10CCEFD7"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По окончании мониторинга.</w:t>
            </w:r>
          </w:p>
          <w:p w14:paraId="2119C5C7"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Сравнительный анализ 1 раз в год: май</w:t>
            </w:r>
          </w:p>
        </w:tc>
        <w:tc>
          <w:tcPr>
            <w:tcW w:w="625" w:type="pct"/>
            <w:hideMark/>
          </w:tcPr>
          <w:p w14:paraId="74C51F62"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4951E65E"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64EE7376" w14:textId="77777777" w:rsidTr="00C40D41">
        <w:tc>
          <w:tcPr>
            <w:tcW w:w="471" w:type="pct"/>
            <w:vMerge w:val="restart"/>
            <w:hideMark/>
          </w:tcPr>
          <w:p w14:paraId="137A7CA4"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Достижения воспитанников</w:t>
            </w:r>
          </w:p>
        </w:tc>
        <w:tc>
          <w:tcPr>
            <w:tcW w:w="1403" w:type="pct"/>
            <w:hideMark/>
          </w:tcPr>
          <w:p w14:paraId="5D0C51DB"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Массовость и результативность участия в олимпиадах, интеллектуальных конкурсах</w:t>
            </w:r>
          </w:p>
        </w:tc>
        <w:tc>
          <w:tcPr>
            <w:tcW w:w="729" w:type="pct"/>
            <w:hideMark/>
          </w:tcPr>
          <w:p w14:paraId="3CAD13D4"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Анализ достижений</w:t>
            </w:r>
          </w:p>
          <w:p w14:paraId="56DE7A9D"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 </w:t>
            </w:r>
          </w:p>
        </w:tc>
        <w:tc>
          <w:tcPr>
            <w:tcW w:w="625" w:type="pct"/>
            <w:hideMark/>
          </w:tcPr>
          <w:p w14:paraId="3012C7A1"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Ежемесячно</w:t>
            </w:r>
          </w:p>
        </w:tc>
        <w:tc>
          <w:tcPr>
            <w:tcW w:w="625" w:type="pct"/>
            <w:hideMark/>
          </w:tcPr>
          <w:p w14:paraId="5B814939"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май</w:t>
            </w:r>
          </w:p>
          <w:p w14:paraId="09E2F277"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p>
        </w:tc>
        <w:tc>
          <w:tcPr>
            <w:tcW w:w="625" w:type="pct"/>
            <w:hideMark/>
          </w:tcPr>
          <w:p w14:paraId="627C8224"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5D9980C8"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1F5AA8C8" w14:textId="77777777" w:rsidTr="00C40D41">
        <w:tc>
          <w:tcPr>
            <w:tcW w:w="471" w:type="pct"/>
            <w:vMerge/>
            <w:hideMark/>
          </w:tcPr>
          <w:p w14:paraId="2AD06AE8"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sz w:val="20"/>
                <w:szCs w:val="20"/>
              </w:rPr>
            </w:pPr>
          </w:p>
        </w:tc>
        <w:tc>
          <w:tcPr>
            <w:tcW w:w="1403" w:type="pct"/>
            <w:hideMark/>
          </w:tcPr>
          <w:p w14:paraId="18A2157C"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Массовость и результативность участия в конкурсах, смотрах, фестивалях, соревнованиях творческой и спортивной направленности</w:t>
            </w:r>
          </w:p>
        </w:tc>
        <w:tc>
          <w:tcPr>
            <w:tcW w:w="729" w:type="pct"/>
            <w:hideMark/>
          </w:tcPr>
          <w:p w14:paraId="1D1EE94D"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Анализ достижений</w:t>
            </w:r>
          </w:p>
          <w:p w14:paraId="45E8EBBD"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 </w:t>
            </w:r>
          </w:p>
        </w:tc>
        <w:tc>
          <w:tcPr>
            <w:tcW w:w="625" w:type="pct"/>
            <w:hideMark/>
          </w:tcPr>
          <w:p w14:paraId="13A8976A"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Ежемесячно</w:t>
            </w:r>
          </w:p>
        </w:tc>
        <w:tc>
          <w:tcPr>
            <w:tcW w:w="625" w:type="pct"/>
            <w:hideMark/>
          </w:tcPr>
          <w:p w14:paraId="45C58A9C"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май</w:t>
            </w:r>
          </w:p>
          <w:p w14:paraId="466358FD"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p>
        </w:tc>
        <w:tc>
          <w:tcPr>
            <w:tcW w:w="625" w:type="pct"/>
            <w:hideMark/>
          </w:tcPr>
          <w:p w14:paraId="6C59C556"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4AF475DE"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47751BF3" w14:textId="77777777" w:rsidTr="00C40D41">
        <w:tc>
          <w:tcPr>
            <w:tcW w:w="471" w:type="pct"/>
            <w:vMerge w:val="restart"/>
            <w:hideMark/>
          </w:tcPr>
          <w:p w14:paraId="7409C00B"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Здоровье воспитанников (динамика)</w:t>
            </w:r>
          </w:p>
        </w:tc>
        <w:tc>
          <w:tcPr>
            <w:tcW w:w="1403" w:type="pct"/>
            <w:hideMark/>
          </w:tcPr>
          <w:p w14:paraId="35195976"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Доля посещаемости воспитанниками ДОО – в среднем за год</w:t>
            </w:r>
          </w:p>
        </w:tc>
        <w:tc>
          <w:tcPr>
            <w:tcW w:w="729" w:type="pct"/>
            <w:hideMark/>
          </w:tcPr>
          <w:p w14:paraId="2889DA43"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Анализ посещаемости</w:t>
            </w:r>
          </w:p>
        </w:tc>
        <w:tc>
          <w:tcPr>
            <w:tcW w:w="625" w:type="pct"/>
            <w:hideMark/>
          </w:tcPr>
          <w:p w14:paraId="4B870060"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Ежемесячно</w:t>
            </w:r>
          </w:p>
        </w:tc>
        <w:tc>
          <w:tcPr>
            <w:tcW w:w="625" w:type="pct"/>
            <w:hideMark/>
          </w:tcPr>
          <w:p w14:paraId="15263A05"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май</w:t>
            </w:r>
          </w:p>
        </w:tc>
        <w:tc>
          <w:tcPr>
            <w:tcW w:w="625" w:type="pct"/>
            <w:hideMark/>
          </w:tcPr>
          <w:p w14:paraId="768C8ECE"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094F6F7F"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6C2C671A" w14:textId="77777777" w:rsidTr="00C40D41">
        <w:tc>
          <w:tcPr>
            <w:tcW w:w="471" w:type="pct"/>
            <w:vMerge/>
            <w:hideMark/>
          </w:tcPr>
          <w:p w14:paraId="72BE17AF"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sz w:val="20"/>
                <w:szCs w:val="20"/>
              </w:rPr>
            </w:pPr>
          </w:p>
        </w:tc>
        <w:tc>
          <w:tcPr>
            <w:tcW w:w="1403" w:type="pct"/>
            <w:hideMark/>
          </w:tcPr>
          <w:p w14:paraId="019F8FAF"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Средний показатель пропущенных по болезни дней при посещении ДОО на одного воспитанника</w:t>
            </w:r>
          </w:p>
        </w:tc>
        <w:tc>
          <w:tcPr>
            <w:tcW w:w="729" w:type="pct"/>
            <w:hideMark/>
          </w:tcPr>
          <w:p w14:paraId="6157F0D5"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Анализ заболеваемости</w:t>
            </w:r>
          </w:p>
        </w:tc>
        <w:tc>
          <w:tcPr>
            <w:tcW w:w="625" w:type="pct"/>
            <w:hideMark/>
          </w:tcPr>
          <w:p w14:paraId="05BF076E"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Ежемесячно</w:t>
            </w:r>
          </w:p>
        </w:tc>
        <w:tc>
          <w:tcPr>
            <w:tcW w:w="625" w:type="pct"/>
            <w:hideMark/>
          </w:tcPr>
          <w:p w14:paraId="0C8CC30F"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май</w:t>
            </w:r>
          </w:p>
        </w:tc>
        <w:tc>
          <w:tcPr>
            <w:tcW w:w="625" w:type="pct"/>
            <w:hideMark/>
          </w:tcPr>
          <w:p w14:paraId="0F23BD7D"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6929303C"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227D4E7E" w14:textId="77777777" w:rsidTr="00C40D41">
        <w:tc>
          <w:tcPr>
            <w:tcW w:w="471" w:type="pct"/>
            <w:vMerge/>
            <w:hideMark/>
          </w:tcPr>
          <w:p w14:paraId="7E7C5391"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sz w:val="20"/>
                <w:szCs w:val="20"/>
              </w:rPr>
            </w:pPr>
          </w:p>
        </w:tc>
        <w:tc>
          <w:tcPr>
            <w:tcW w:w="1403" w:type="pct"/>
            <w:hideMark/>
          </w:tcPr>
          <w:p w14:paraId="029EDD16"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Количество случаев травматизма воспитанников в образовательном процессе с потерей трудоспособности в течение 1 дня и более</w:t>
            </w:r>
          </w:p>
        </w:tc>
        <w:tc>
          <w:tcPr>
            <w:tcW w:w="729" w:type="pct"/>
            <w:hideMark/>
          </w:tcPr>
          <w:p w14:paraId="23944EC4"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Контроль/анализ</w:t>
            </w:r>
          </w:p>
        </w:tc>
        <w:tc>
          <w:tcPr>
            <w:tcW w:w="625" w:type="pct"/>
            <w:hideMark/>
          </w:tcPr>
          <w:p w14:paraId="0B9E6A68"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Ежедневно/ежемесячно</w:t>
            </w:r>
          </w:p>
        </w:tc>
        <w:tc>
          <w:tcPr>
            <w:tcW w:w="625" w:type="pct"/>
            <w:hideMark/>
          </w:tcPr>
          <w:p w14:paraId="5764E0E9"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май</w:t>
            </w:r>
          </w:p>
        </w:tc>
        <w:tc>
          <w:tcPr>
            <w:tcW w:w="625" w:type="pct"/>
            <w:hideMark/>
          </w:tcPr>
          <w:p w14:paraId="54152F46"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hideMark/>
          </w:tcPr>
          <w:p w14:paraId="4BC36818"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52B4B551" w14:textId="77777777" w:rsidTr="00C40D41">
        <w:tc>
          <w:tcPr>
            <w:tcW w:w="471" w:type="pct"/>
            <w:vMerge/>
          </w:tcPr>
          <w:p w14:paraId="3C38EF39"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sz w:val="20"/>
                <w:szCs w:val="20"/>
              </w:rPr>
            </w:pPr>
          </w:p>
        </w:tc>
        <w:tc>
          <w:tcPr>
            <w:tcW w:w="1403" w:type="pct"/>
          </w:tcPr>
          <w:p w14:paraId="6F3E2111"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Тенденция повышения количества воспитанников 1-й, 2-й групп здоровья по сравнению с предыдущим периодом</w:t>
            </w:r>
          </w:p>
        </w:tc>
        <w:tc>
          <w:tcPr>
            <w:tcW w:w="729" w:type="pct"/>
          </w:tcPr>
          <w:p w14:paraId="3D876E54"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Сбор информации, анализ</w:t>
            </w:r>
          </w:p>
        </w:tc>
        <w:tc>
          <w:tcPr>
            <w:tcW w:w="625" w:type="pct"/>
          </w:tcPr>
          <w:p w14:paraId="0FA06EC0"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2 раза в год: август, май</w:t>
            </w:r>
          </w:p>
        </w:tc>
        <w:tc>
          <w:tcPr>
            <w:tcW w:w="625" w:type="pct"/>
          </w:tcPr>
          <w:p w14:paraId="18C57440"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май</w:t>
            </w:r>
          </w:p>
        </w:tc>
        <w:tc>
          <w:tcPr>
            <w:tcW w:w="625" w:type="pct"/>
          </w:tcPr>
          <w:p w14:paraId="6A096D13"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tcPr>
          <w:p w14:paraId="06AA6A17"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r w:rsidR="004A6D03" w:rsidRPr="004A6D03" w14:paraId="6D08DFE5" w14:textId="77777777" w:rsidTr="00C40D41">
        <w:tc>
          <w:tcPr>
            <w:tcW w:w="471" w:type="pct"/>
          </w:tcPr>
          <w:p w14:paraId="799CD0C5"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sz w:val="20"/>
                <w:szCs w:val="20"/>
              </w:rPr>
            </w:pPr>
            <w:r w:rsidRPr="004A6D03">
              <w:rPr>
                <w:rFonts w:ascii="Times New Roman" w:eastAsia="Times New Roman" w:hAnsi="Times New Roman" w:cs="Times New Roman"/>
                <w:sz w:val="20"/>
                <w:szCs w:val="20"/>
              </w:rPr>
              <w:t>Удовлетворенность родителей качеством образовательных результатов</w:t>
            </w:r>
          </w:p>
        </w:tc>
        <w:tc>
          <w:tcPr>
            <w:tcW w:w="1403" w:type="pct"/>
          </w:tcPr>
          <w:p w14:paraId="1002086F"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Уровень удовлетворенности родителей (законных представителей) обучающихся качеством образовательных результатов</w:t>
            </w:r>
          </w:p>
        </w:tc>
        <w:tc>
          <w:tcPr>
            <w:tcW w:w="729" w:type="pct"/>
          </w:tcPr>
          <w:p w14:paraId="390A4F55" w14:textId="77777777" w:rsidR="004A6D03" w:rsidRPr="004A6D03" w:rsidRDefault="004A6D03" w:rsidP="004A6D03">
            <w:pPr>
              <w:spacing w:after="0" w:line="240" w:lineRule="auto"/>
              <w:contextualSpacing/>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Анкетирование</w:t>
            </w:r>
          </w:p>
        </w:tc>
        <w:tc>
          <w:tcPr>
            <w:tcW w:w="625" w:type="pct"/>
          </w:tcPr>
          <w:p w14:paraId="5B9254E2"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1 раз в год: май</w:t>
            </w:r>
          </w:p>
        </w:tc>
        <w:tc>
          <w:tcPr>
            <w:tcW w:w="625" w:type="pct"/>
          </w:tcPr>
          <w:p w14:paraId="17CF3640"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По окончании анкетирования</w:t>
            </w:r>
          </w:p>
        </w:tc>
        <w:tc>
          <w:tcPr>
            <w:tcW w:w="625" w:type="pct"/>
          </w:tcPr>
          <w:p w14:paraId="0360E80E"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val="en-US" w:eastAsia="ru-RU"/>
              </w:rPr>
            </w:pPr>
            <w:r w:rsidRPr="004A6D03">
              <w:rPr>
                <w:rFonts w:ascii="Times New Roman" w:eastAsiaTheme="minorEastAsia" w:hAnsi="Times New Roman" w:cs="Times New Roman"/>
                <w:sz w:val="20"/>
                <w:szCs w:val="20"/>
                <w:lang w:val="en-US" w:eastAsia="ru-RU"/>
              </w:rPr>
              <w:t>C</w:t>
            </w:r>
            <w:proofErr w:type="spellStart"/>
            <w:r w:rsidRPr="004A6D03">
              <w:rPr>
                <w:rFonts w:ascii="Times New Roman" w:eastAsiaTheme="minorEastAsia" w:hAnsi="Times New Roman" w:cs="Times New Roman"/>
                <w:sz w:val="20"/>
                <w:szCs w:val="20"/>
                <w:lang w:eastAsia="ru-RU"/>
              </w:rPr>
              <w:t>тарший</w:t>
            </w:r>
            <w:proofErr w:type="spellEnd"/>
            <w:r w:rsidRPr="004A6D03">
              <w:rPr>
                <w:rFonts w:ascii="Times New Roman" w:eastAsiaTheme="minorEastAsia" w:hAnsi="Times New Roman" w:cs="Times New Roman"/>
                <w:sz w:val="20"/>
                <w:szCs w:val="20"/>
                <w:lang w:eastAsia="ru-RU"/>
              </w:rPr>
              <w:t xml:space="preserve"> воспитатель</w:t>
            </w:r>
          </w:p>
        </w:tc>
        <w:tc>
          <w:tcPr>
            <w:tcW w:w="521" w:type="pct"/>
          </w:tcPr>
          <w:p w14:paraId="37B31A68" w14:textId="77777777" w:rsidR="004A6D03" w:rsidRPr="004A6D03" w:rsidRDefault="004A6D03" w:rsidP="004A6D03">
            <w:pPr>
              <w:spacing w:after="0" w:line="240" w:lineRule="auto"/>
              <w:contextualSpacing/>
              <w:jc w:val="center"/>
              <w:rPr>
                <w:rFonts w:ascii="Times New Roman" w:eastAsiaTheme="minorEastAsia" w:hAnsi="Times New Roman" w:cs="Times New Roman"/>
                <w:sz w:val="20"/>
                <w:szCs w:val="20"/>
                <w:lang w:eastAsia="ru-RU"/>
              </w:rPr>
            </w:pPr>
            <w:r w:rsidRPr="004A6D03">
              <w:rPr>
                <w:rFonts w:ascii="Times New Roman" w:eastAsiaTheme="minorEastAsia" w:hAnsi="Times New Roman" w:cs="Times New Roman"/>
                <w:sz w:val="20"/>
                <w:szCs w:val="20"/>
                <w:lang w:eastAsia="ru-RU"/>
              </w:rPr>
              <w:t>Заведующий</w:t>
            </w:r>
          </w:p>
        </w:tc>
      </w:tr>
    </w:tbl>
    <w:p w14:paraId="08824569" w14:textId="77777777" w:rsidR="004A6D03" w:rsidRPr="004A6D03" w:rsidRDefault="004A6D03" w:rsidP="004A6D03">
      <w:pPr>
        <w:widowControl w:val="0"/>
        <w:autoSpaceDE w:val="0"/>
        <w:autoSpaceDN w:val="0"/>
        <w:spacing w:after="0" w:line="240" w:lineRule="auto"/>
        <w:ind w:right="3"/>
        <w:contextualSpacing/>
        <w:rPr>
          <w:rFonts w:ascii="Times New Roman" w:eastAsia="Times New Roman" w:hAnsi="Times New Roman" w:cs="Times New Roman"/>
          <w:vanish/>
          <w:sz w:val="20"/>
          <w:szCs w:val="20"/>
        </w:rPr>
      </w:pPr>
    </w:p>
    <w:p w14:paraId="08AD924F" w14:textId="77777777" w:rsidR="004A6D03" w:rsidRPr="004A6D03" w:rsidRDefault="004A6D03" w:rsidP="004A6D03">
      <w:pPr>
        <w:widowControl w:val="0"/>
        <w:autoSpaceDE w:val="0"/>
        <w:autoSpaceDN w:val="0"/>
        <w:spacing w:after="0" w:line="240" w:lineRule="auto"/>
        <w:contextualSpacing/>
        <w:rPr>
          <w:rFonts w:ascii="Times New Roman" w:eastAsia="Times New Roman" w:hAnsi="Times New Roman" w:cs="Times New Roman"/>
          <w:sz w:val="24"/>
          <w:szCs w:val="24"/>
        </w:rPr>
      </w:pPr>
    </w:p>
    <w:p w14:paraId="05D286EB"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sz w:val="24"/>
          <w:szCs w:val="24"/>
        </w:rPr>
      </w:pPr>
    </w:p>
    <w:p w14:paraId="788E8AE8"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sz w:val="24"/>
          <w:szCs w:val="24"/>
        </w:rPr>
      </w:pPr>
    </w:p>
    <w:p w14:paraId="0F73E690" w14:textId="77777777" w:rsidR="004A6D03" w:rsidRPr="004A6D03" w:rsidRDefault="004A6D03" w:rsidP="004A6D03">
      <w:pPr>
        <w:widowControl w:val="0"/>
        <w:autoSpaceDE w:val="0"/>
        <w:autoSpaceDN w:val="0"/>
        <w:spacing w:after="0" w:line="240" w:lineRule="auto"/>
        <w:jc w:val="center"/>
        <w:rPr>
          <w:rFonts w:ascii="Times New Roman" w:eastAsia="Times New Roman" w:hAnsi="Times New Roman" w:cs="Times New Roman"/>
          <w:sz w:val="24"/>
          <w:szCs w:val="24"/>
        </w:rPr>
      </w:pPr>
      <w:bookmarkStart w:id="8" w:name="_page_3_0"/>
    </w:p>
    <w:p w14:paraId="6C60D496" w14:textId="77777777" w:rsidR="004A6D03" w:rsidRPr="004A6D03" w:rsidRDefault="004A6D03" w:rsidP="004A6D03">
      <w:pPr>
        <w:widowControl w:val="0"/>
        <w:autoSpaceDE w:val="0"/>
        <w:autoSpaceDN w:val="0"/>
        <w:spacing w:after="0" w:line="240" w:lineRule="auto"/>
        <w:jc w:val="right"/>
        <w:rPr>
          <w:rFonts w:ascii="Times New Roman" w:eastAsia="Times New Roman" w:hAnsi="Times New Roman" w:cs="Times New Roman"/>
          <w:b/>
          <w:bCs/>
          <w:i/>
          <w:iCs/>
          <w:sz w:val="24"/>
          <w:szCs w:val="24"/>
        </w:rPr>
      </w:pPr>
      <w:r w:rsidRPr="004A6D03">
        <w:rPr>
          <w:rFonts w:ascii="Times New Roman" w:eastAsia="Times New Roman" w:hAnsi="Times New Roman" w:cs="Times New Roman"/>
          <w:b/>
          <w:bCs/>
          <w:i/>
          <w:iCs/>
          <w:sz w:val="24"/>
          <w:szCs w:val="24"/>
        </w:rPr>
        <w:t>(Приложение № 4)</w:t>
      </w:r>
    </w:p>
    <w:p w14:paraId="59C87A1F" w14:textId="77777777" w:rsidR="004A6D03" w:rsidRPr="004A6D03" w:rsidRDefault="004A6D03" w:rsidP="004A6D03">
      <w:pPr>
        <w:widowControl w:val="0"/>
        <w:autoSpaceDE w:val="0"/>
        <w:autoSpaceDN w:val="0"/>
        <w:spacing w:after="0" w:line="240" w:lineRule="auto"/>
        <w:jc w:val="right"/>
        <w:rPr>
          <w:rFonts w:ascii="Times New Roman" w:eastAsia="Times New Roman" w:hAnsi="Times New Roman" w:cs="Times New Roman"/>
          <w:b/>
          <w:bCs/>
          <w:i/>
          <w:iCs/>
          <w:sz w:val="24"/>
          <w:szCs w:val="24"/>
        </w:rPr>
      </w:pPr>
    </w:p>
    <w:p w14:paraId="7B01EC5F" w14:textId="77777777" w:rsidR="004A6D03" w:rsidRPr="004A6D03" w:rsidRDefault="004A6D03" w:rsidP="004A6D03">
      <w:pPr>
        <w:spacing w:after="0" w:line="240" w:lineRule="auto"/>
        <w:contextualSpacing/>
        <w:jc w:val="center"/>
        <w:rPr>
          <w:rFonts w:ascii="Times New Roman" w:eastAsia="Calibri" w:hAnsi="Times New Roman" w:cs="Times New Roman"/>
          <w:b/>
          <w:bCs/>
          <w:sz w:val="24"/>
          <w:szCs w:val="24"/>
          <w:lang w:eastAsia="ru-RU"/>
        </w:rPr>
      </w:pPr>
      <w:r w:rsidRPr="004A6D03">
        <w:rPr>
          <w:rFonts w:ascii="Times New Roman" w:eastAsia="Calibri" w:hAnsi="Times New Roman" w:cs="Times New Roman"/>
          <w:b/>
          <w:bCs/>
          <w:sz w:val="24"/>
          <w:szCs w:val="24"/>
          <w:lang w:eastAsia="ru-RU"/>
        </w:rPr>
        <w:t xml:space="preserve">Программа обеспечения функционирования внутренней системы оценки качества </w:t>
      </w:r>
      <w:bookmarkEnd w:id="8"/>
      <w:r w:rsidRPr="004A6D03">
        <w:rPr>
          <w:rFonts w:ascii="Times New Roman" w:eastAsia="Calibri" w:hAnsi="Times New Roman" w:cs="Times New Roman"/>
          <w:b/>
          <w:bCs/>
          <w:sz w:val="24"/>
          <w:szCs w:val="24"/>
          <w:lang w:eastAsia="ru-RU"/>
        </w:rPr>
        <w:t>образования в МАДОУ «Детский сад № »</w:t>
      </w:r>
      <w:bookmarkStart w:id="9" w:name="_page_21_0"/>
    </w:p>
    <w:p w14:paraId="13D5F50C" w14:textId="77777777" w:rsidR="004A6D03" w:rsidRPr="004A6D03" w:rsidRDefault="004A6D03" w:rsidP="004A6D03">
      <w:pPr>
        <w:spacing w:after="0" w:line="240" w:lineRule="auto"/>
        <w:ind w:firstLine="72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 xml:space="preserve">Программа обеспечения функционирования внутренней системы оценки качества образования (далее – программа) регламентирует процесс функционирования оценки качества в МАДОУ «Детский сад № 31» и устанавливает ее содержание и порядок осуществления (Далее - ДОУ). Программа внутренней системы качества образования в ДОУ разработана в соответствии с: </w:t>
      </w:r>
    </w:p>
    <w:p w14:paraId="12267CA4" w14:textId="77777777" w:rsidR="004A6D03" w:rsidRPr="004A6D03" w:rsidRDefault="004A6D03" w:rsidP="004A6D03">
      <w:pPr>
        <w:widowControl w:val="0"/>
        <w:numPr>
          <w:ilvl w:val="0"/>
          <w:numId w:val="67"/>
        </w:numPr>
        <w:autoSpaceDE w:val="0"/>
        <w:autoSpaceDN w:val="0"/>
        <w:spacing w:after="0" w:line="240" w:lineRule="auto"/>
        <w:ind w:left="36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Федеральным законом от 29.12.2012 г № 273-ФЗ «Об образовании в Российской Федерации», (пункт 3 статья 11);</w:t>
      </w:r>
    </w:p>
    <w:p w14:paraId="69886AA7" w14:textId="77777777" w:rsidR="004A6D03" w:rsidRPr="004A6D03" w:rsidRDefault="004A6D03" w:rsidP="004A6D03">
      <w:pPr>
        <w:widowControl w:val="0"/>
        <w:numPr>
          <w:ilvl w:val="0"/>
          <w:numId w:val="67"/>
        </w:numPr>
        <w:autoSpaceDE w:val="0"/>
        <w:autoSpaceDN w:val="0"/>
        <w:spacing w:after="0" w:line="240" w:lineRule="auto"/>
        <w:ind w:left="36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 xml:space="preserve">СП 2.4.3648-20 «Санитарно-эпидемиологические требования к организациям воспитания и обучения, отдыха и оздоровления детей и молодежи» от 28.09.2020 г.; </w:t>
      </w:r>
    </w:p>
    <w:p w14:paraId="31708905" w14:textId="77777777" w:rsidR="004A6D03" w:rsidRPr="004A6D03" w:rsidRDefault="004A6D03" w:rsidP="004A6D03">
      <w:pPr>
        <w:widowControl w:val="0"/>
        <w:numPr>
          <w:ilvl w:val="0"/>
          <w:numId w:val="67"/>
        </w:numPr>
        <w:autoSpaceDE w:val="0"/>
        <w:autoSpaceDN w:val="0"/>
        <w:spacing w:after="0" w:line="240" w:lineRule="auto"/>
        <w:ind w:left="36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СанПиН 1.2.3685-21 «Гигиенические нормативы и требования к обеспечению безопасности и безвредности для человека факторов среды обитания»;</w:t>
      </w:r>
    </w:p>
    <w:p w14:paraId="4545646D" w14:textId="77777777" w:rsidR="004A6D03" w:rsidRPr="004A6D03" w:rsidRDefault="004A6D03" w:rsidP="004A6D03">
      <w:pPr>
        <w:widowControl w:val="0"/>
        <w:numPr>
          <w:ilvl w:val="0"/>
          <w:numId w:val="67"/>
        </w:numPr>
        <w:autoSpaceDE w:val="0"/>
        <w:autoSpaceDN w:val="0"/>
        <w:spacing w:after="0" w:line="240" w:lineRule="auto"/>
        <w:ind w:left="36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shd w:val="clear" w:color="auto" w:fill="FFFFFF"/>
          <w:lang w:eastAsia="ru-RU"/>
        </w:rPr>
        <w:t>Приказ № 373 от 31 июля 2020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122A7AC0" w14:textId="77777777" w:rsidR="004A6D03" w:rsidRPr="004A6D03" w:rsidRDefault="004A6D03" w:rsidP="004A6D03">
      <w:pPr>
        <w:widowControl w:val="0"/>
        <w:numPr>
          <w:ilvl w:val="0"/>
          <w:numId w:val="67"/>
        </w:numPr>
        <w:autoSpaceDE w:val="0"/>
        <w:autoSpaceDN w:val="0"/>
        <w:spacing w:after="0" w:line="240" w:lineRule="auto"/>
        <w:ind w:left="36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Федеральными государственным образовательным стандартом дошкольного образования, утвержденными приказом Министерства образования и науки РФ от 17 октября 2013 года № 1155;</w:t>
      </w:r>
    </w:p>
    <w:p w14:paraId="02B3C05D" w14:textId="77777777" w:rsidR="004A6D03" w:rsidRPr="004A6D03" w:rsidRDefault="004A6D03" w:rsidP="004A6D03">
      <w:pPr>
        <w:widowControl w:val="0"/>
        <w:numPr>
          <w:ilvl w:val="0"/>
          <w:numId w:val="67"/>
        </w:numPr>
        <w:autoSpaceDE w:val="0"/>
        <w:autoSpaceDN w:val="0"/>
        <w:spacing w:after="0" w:line="240" w:lineRule="auto"/>
        <w:ind w:left="36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Письмом Управления по надзору и контролю в сфере образования Министерства образования РК от 31 июля 2012 года № 03-20/н-20 «Об организации внутреннего мониторинга качества образования в образовательном учреждении»;</w:t>
      </w:r>
    </w:p>
    <w:p w14:paraId="44E7747F" w14:textId="77777777" w:rsidR="004A6D03" w:rsidRPr="004A6D03" w:rsidRDefault="004A6D03" w:rsidP="004A6D03">
      <w:pPr>
        <w:widowControl w:val="0"/>
        <w:numPr>
          <w:ilvl w:val="0"/>
          <w:numId w:val="67"/>
        </w:numPr>
        <w:autoSpaceDE w:val="0"/>
        <w:autoSpaceDN w:val="0"/>
        <w:spacing w:after="0" w:line="240" w:lineRule="auto"/>
        <w:ind w:left="36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Уставом МАДОУ «Детский сад № ».</w:t>
      </w:r>
    </w:p>
    <w:p w14:paraId="7E6CF544" w14:textId="77777777" w:rsidR="004A6D03" w:rsidRPr="004A6D03" w:rsidRDefault="004A6D03" w:rsidP="004A6D03">
      <w:pPr>
        <w:spacing w:after="0" w:line="240" w:lineRule="auto"/>
        <w:ind w:firstLine="72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Внутренняя оценка качества образования в ДОУ рассматривается как деятельность, направленная на обеспечение принятия своевременных и обоснованных управленческих и педагогических решений.</w:t>
      </w:r>
    </w:p>
    <w:p w14:paraId="350A2D56" w14:textId="77777777" w:rsidR="004A6D03" w:rsidRPr="004A6D03" w:rsidRDefault="004A6D03" w:rsidP="004A6D03">
      <w:pPr>
        <w:spacing w:after="0" w:line="240" w:lineRule="auto"/>
        <w:ind w:firstLine="72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Цель программы – получение, анализ, открытое и доступное распространение объективной информации о состоянии качества образования ДОУ, а также качества присмотра и ухода за детьми, тенденциях и причинах его изменения для принятия управленческих решений.</w:t>
      </w:r>
    </w:p>
    <w:p w14:paraId="627A0AFD" w14:textId="77777777" w:rsidR="004A6D03" w:rsidRPr="004A6D03" w:rsidRDefault="004A6D03" w:rsidP="004A6D03">
      <w:pPr>
        <w:spacing w:after="0" w:line="240" w:lineRule="auto"/>
        <w:ind w:firstLine="72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В соответствии с целью основными задачами, которые решаются в процессе функционирования внутренней оценки качества ДОУ являются:</w:t>
      </w:r>
    </w:p>
    <w:p w14:paraId="7F048870" w14:textId="77777777" w:rsidR="004A6D03" w:rsidRPr="004A6D03" w:rsidRDefault="004A6D03" w:rsidP="004A6D03">
      <w:pPr>
        <w:spacing w:after="0" w:line="240" w:lineRule="auto"/>
        <w:ind w:firstLine="72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Реализация единых концептуально-методологических и организационно-технологических подходов к оценке качества образования, мониторингу системы</w:t>
      </w:r>
      <w:bookmarkStart w:id="10" w:name="_page_23_0"/>
      <w:bookmarkEnd w:id="9"/>
      <w:r w:rsidRPr="004A6D03">
        <w:rPr>
          <w:rFonts w:ascii="Times New Roman" w:eastAsia="Calibri" w:hAnsi="Times New Roman" w:cs="Times New Roman"/>
          <w:sz w:val="24"/>
          <w:szCs w:val="24"/>
          <w:lang w:eastAsia="ru-RU"/>
        </w:rPr>
        <w:t xml:space="preserve"> образования ДОУ. </w:t>
      </w:r>
    </w:p>
    <w:p w14:paraId="6BF32C8B" w14:textId="77777777" w:rsidR="004A6D03" w:rsidRPr="004A6D03" w:rsidRDefault="004A6D03" w:rsidP="004A6D03">
      <w:pPr>
        <w:spacing w:after="0" w:line="240" w:lineRule="auto"/>
        <w:ind w:firstLine="72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Формирование единых потоков информации о качестве образования и системы баз данных об актуальном состоянии системы образования в ДОУ;</w:t>
      </w:r>
    </w:p>
    <w:p w14:paraId="6B00B413" w14:textId="77777777" w:rsidR="004A6D03" w:rsidRPr="004A6D03" w:rsidRDefault="004A6D03" w:rsidP="004A6D03">
      <w:pPr>
        <w:spacing w:after="0" w:line="240" w:lineRule="auto"/>
        <w:ind w:firstLine="72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Создание условий для реализации механизмов общественно-профессиональной экспертизы, гласности и коллегиальности в области внутренней оценки качества образования, присмотра и ухода за детьми в ДОУ;</w:t>
      </w:r>
    </w:p>
    <w:p w14:paraId="1509262E" w14:textId="77777777" w:rsidR="004A6D03" w:rsidRPr="004A6D03" w:rsidRDefault="004A6D03" w:rsidP="004A6D03">
      <w:pPr>
        <w:spacing w:after="0" w:line="240" w:lineRule="auto"/>
        <w:ind w:firstLine="72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Выявление факторов, влияющих на качество образования и принятие обоснованных управленческих решений;</w:t>
      </w:r>
    </w:p>
    <w:p w14:paraId="1B0A6E22" w14:textId="77777777" w:rsidR="004A6D03" w:rsidRPr="004A6D03" w:rsidRDefault="004A6D03" w:rsidP="004A6D03">
      <w:pPr>
        <w:spacing w:after="0" w:line="240" w:lineRule="auto"/>
        <w:ind w:firstLine="72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Информированность участников образовательных отношений и всех заинтересованных лиц о качестве образования в ДОУ.</w:t>
      </w:r>
    </w:p>
    <w:p w14:paraId="7A2FC366" w14:textId="77777777" w:rsidR="004A6D03" w:rsidRPr="004A6D03" w:rsidRDefault="004A6D03" w:rsidP="004A6D03">
      <w:pPr>
        <w:spacing w:after="0" w:line="240" w:lineRule="auto"/>
        <w:ind w:firstLine="72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Основные цели и задачи внутренней оценки качества образования ДОУ определяют ее функции:</w:t>
      </w:r>
    </w:p>
    <w:p w14:paraId="156810F9" w14:textId="77777777" w:rsidR="004A6D03" w:rsidRPr="004A6D03" w:rsidRDefault="004A6D03" w:rsidP="004A6D03">
      <w:pPr>
        <w:widowControl w:val="0"/>
        <w:numPr>
          <w:ilvl w:val="0"/>
          <w:numId w:val="68"/>
        </w:numPr>
        <w:autoSpaceDE w:val="0"/>
        <w:autoSpaceDN w:val="0"/>
        <w:spacing w:after="0" w:line="240" w:lineRule="auto"/>
        <w:ind w:left="36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организующая, способствующая взаимосвязи всех составных компонентов образовательной системы ДОУ;</w:t>
      </w:r>
    </w:p>
    <w:p w14:paraId="545FF01B" w14:textId="77777777" w:rsidR="004A6D03" w:rsidRPr="004A6D03" w:rsidRDefault="004A6D03" w:rsidP="004A6D03">
      <w:pPr>
        <w:widowControl w:val="0"/>
        <w:numPr>
          <w:ilvl w:val="0"/>
          <w:numId w:val="68"/>
        </w:numPr>
        <w:autoSpaceDE w:val="0"/>
        <w:autoSpaceDN w:val="0"/>
        <w:spacing w:after="0" w:line="240" w:lineRule="auto"/>
        <w:ind w:left="36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интегративная, подчиняющая ДОУ общей цели – обеспечению качественного образования;</w:t>
      </w:r>
    </w:p>
    <w:p w14:paraId="7F8B18DE" w14:textId="77777777" w:rsidR="004A6D03" w:rsidRPr="004A6D03" w:rsidRDefault="004A6D03" w:rsidP="004A6D03">
      <w:pPr>
        <w:widowControl w:val="0"/>
        <w:numPr>
          <w:ilvl w:val="0"/>
          <w:numId w:val="68"/>
        </w:numPr>
        <w:autoSpaceDE w:val="0"/>
        <w:autoSpaceDN w:val="0"/>
        <w:spacing w:after="0" w:line="240" w:lineRule="auto"/>
        <w:ind w:left="36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гностическая, предполагающая накопление эмпирических данных о свойствах качества образования, отслеживание основных тенденций на уровне ДОУ и выявление факторов, определяющих эффективность образовательного процесса и их связь с результатами образования;</w:t>
      </w:r>
    </w:p>
    <w:p w14:paraId="1645ED6B" w14:textId="77777777" w:rsidR="004A6D03" w:rsidRPr="004A6D03" w:rsidRDefault="004A6D03" w:rsidP="004A6D03">
      <w:pPr>
        <w:widowControl w:val="0"/>
        <w:numPr>
          <w:ilvl w:val="0"/>
          <w:numId w:val="68"/>
        </w:numPr>
        <w:autoSpaceDE w:val="0"/>
        <w:autoSpaceDN w:val="0"/>
        <w:spacing w:after="0" w:line="240" w:lineRule="auto"/>
        <w:ind w:left="36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регулятивная, стимулирующая через средства оценивания деятельность всех субъектов образовательного процесса по устранению недостатков, повышению эффективности деятельности и улучшению качества деятельности ДОУ;</w:t>
      </w:r>
    </w:p>
    <w:p w14:paraId="13B1E396" w14:textId="77777777" w:rsidR="004A6D03" w:rsidRPr="004A6D03" w:rsidRDefault="004A6D03" w:rsidP="004A6D03">
      <w:pPr>
        <w:widowControl w:val="0"/>
        <w:numPr>
          <w:ilvl w:val="0"/>
          <w:numId w:val="68"/>
        </w:numPr>
        <w:autoSpaceDE w:val="0"/>
        <w:autoSpaceDN w:val="0"/>
        <w:spacing w:after="0" w:line="240" w:lineRule="auto"/>
        <w:ind w:left="36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 xml:space="preserve">прогностическая, позволяющая на основе собираемых данных внутренней оценке качества образования осуществлять прогноз основных тенденций в области качества образования и состояния системы образования в ДОУ и своевременно принимать необходимые управленческие </w:t>
      </w:r>
      <w:r w:rsidRPr="004A6D03">
        <w:rPr>
          <w:rFonts w:ascii="Times New Roman" w:eastAsia="Calibri" w:hAnsi="Times New Roman" w:cs="Times New Roman"/>
          <w:sz w:val="24"/>
          <w:szCs w:val="24"/>
          <w:lang w:eastAsia="ru-RU"/>
        </w:rPr>
        <w:lastRenderedPageBreak/>
        <w:t>решения.</w:t>
      </w:r>
    </w:p>
    <w:p w14:paraId="2A74B06F" w14:textId="77777777" w:rsidR="004A6D03" w:rsidRPr="004A6D03" w:rsidRDefault="004A6D03" w:rsidP="004A6D03">
      <w:pPr>
        <w:spacing w:after="0" w:line="240" w:lineRule="auto"/>
        <w:ind w:firstLine="72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Качество функционирования внутренней оценки качества образования ДОУ обеспечивается соблюдением следующих принципов:</w:t>
      </w:r>
    </w:p>
    <w:p w14:paraId="59A15BFA" w14:textId="77777777" w:rsidR="004A6D03" w:rsidRPr="004A6D03" w:rsidRDefault="004A6D03" w:rsidP="004A6D03">
      <w:pPr>
        <w:widowControl w:val="0"/>
        <w:numPr>
          <w:ilvl w:val="0"/>
          <w:numId w:val="69"/>
        </w:numPr>
        <w:autoSpaceDE w:val="0"/>
        <w:autoSpaceDN w:val="0"/>
        <w:spacing w:after="0" w:line="240" w:lineRule="auto"/>
        <w:ind w:left="36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системность и преемственность функционирования внутренней оценке качества образования ДОУ как целостной структуры взаимосвязанных и взаимодополняющих друг друга составляющих, преемственность в проведении оценочных процедур);</w:t>
      </w:r>
    </w:p>
    <w:p w14:paraId="1E5274DE" w14:textId="77777777" w:rsidR="004A6D03" w:rsidRPr="004A6D03" w:rsidRDefault="004A6D03" w:rsidP="004A6D03">
      <w:pPr>
        <w:widowControl w:val="0"/>
        <w:numPr>
          <w:ilvl w:val="0"/>
          <w:numId w:val="69"/>
        </w:numPr>
        <w:autoSpaceDE w:val="0"/>
        <w:autoSpaceDN w:val="0"/>
        <w:spacing w:after="0" w:line="240" w:lineRule="auto"/>
        <w:ind w:left="36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объективность (обеспечение надежности оценочных процедур, нормативного характера формирования и развития внутренней оценки качества образования ДОУ);</w:t>
      </w:r>
      <w:bookmarkStart w:id="11" w:name="_page_25_0"/>
      <w:bookmarkEnd w:id="10"/>
    </w:p>
    <w:p w14:paraId="5C5A2377" w14:textId="77777777" w:rsidR="004A6D03" w:rsidRPr="004A6D03" w:rsidRDefault="004A6D03" w:rsidP="004A6D03">
      <w:pPr>
        <w:widowControl w:val="0"/>
        <w:numPr>
          <w:ilvl w:val="0"/>
          <w:numId w:val="69"/>
        </w:numPr>
        <w:autoSpaceDE w:val="0"/>
        <w:autoSpaceDN w:val="0"/>
        <w:spacing w:after="0" w:line="240" w:lineRule="auto"/>
        <w:ind w:left="36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технологичность (процесс сбора информации должен быть направлен на реализацию взаимосвязанных и соподчиненных действий, обеспечивающих достижение гарантируемого результата);</w:t>
      </w:r>
    </w:p>
    <w:p w14:paraId="090F7CA0" w14:textId="77777777" w:rsidR="004A6D03" w:rsidRPr="004A6D03" w:rsidRDefault="004A6D03" w:rsidP="004A6D03">
      <w:pPr>
        <w:widowControl w:val="0"/>
        <w:numPr>
          <w:ilvl w:val="0"/>
          <w:numId w:val="69"/>
        </w:numPr>
        <w:autoSpaceDE w:val="0"/>
        <w:autoSpaceDN w:val="0"/>
        <w:spacing w:after="0" w:line="240" w:lineRule="auto"/>
        <w:ind w:left="36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открытость и доступность (обеспечение доступности различных слоев населения к информации о механизмах, процедурах и результатах оценки, о состоянии системы образования в рамках действующего законодательства).</w:t>
      </w:r>
    </w:p>
    <w:p w14:paraId="322CCB49" w14:textId="77777777" w:rsidR="004A6D03" w:rsidRPr="004A6D03" w:rsidRDefault="004A6D03" w:rsidP="004A6D03">
      <w:pPr>
        <w:spacing w:after="0" w:line="240" w:lineRule="auto"/>
        <w:ind w:firstLine="72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К объектам внутренней оценке качества образования ДОУ относятся:</w:t>
      </w:r>
    </w:p>
    <w:p w14:paraId="7B7F7C18" w14:textId="77777777" w:rsidR="004A6D03" w:rsidRPr="004A6D03" w:rsidRDefault="004A6D03" w:rsidP="004A6D03">
      <w:pPr>
        <w:spacing w:after="0" w:line="240" w:lineRule="auto"/>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 xml:space="preserve">1-й блок «Качество условий осуществления образовательной деятельности ДОУ» </w:t>
      </w:r>
    </w:p>
    <w:p w14:paraId="64C896FC" w14:textId="77777777" w:rsidR="004A6D03" w:rsidRPr="004A6D03" w:rsidRDefault="004A6D03" w:rsidP="004A6D03">
      <w:pPr>
        <w:spacing w:after="0" w:line="240" w:lineRule="auto"/>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2-й блок «Качество процессов деятельности ДОУ»</w:t>
      </w:r>
    </w:p>
    <w:p w14:paraId="7E551B88" w14:textId="77777777" w:rsidR="004A6D03" w:rsidRPr="004A6D03" w:rsidRDefault="004A6D03" w:rsidP="004A6D03">
      <w:pPr>
        <w:spacing w:after="0" w:line="240" w:lineRule="auto"/>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 xml:space="preserve">3-й блок «Результативность деятельности ДОУ» </w:t>
      </w:r>
    </w:p>
    <w:p w14:paraId="220E3661" w14:textId="77777777" w:rsidR="004A6D03" w:rsidRPr="004A6D03" w:rsidRDefault="004A6D03" w:rsidP="004A6D03">
      <w:pPr>
        <w:spacing w:after="0" w:line="240" w:lineRule="auto"/>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4-й блок «Качество управления ДОУ»</w:t>
      </w:r>
    </w:p>
    <w:p w14:paraId="1648F863" w14:textId="77777777" w:rsidR="004A6D03" w:rsidRPr="004A6D03" w:rsidRDefault="004A6D03" w:rsidP="004A6D03">
      <w:pPr>
        <w:spacing w:after="0" w:line="240" w:lineRule="auto"/>
        <w:ind w:firstLine="72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Программа определяет: направления оценки, исчерпывающий систематизированный перечень объектов оценки, характеризующих их показателей и индикаторов эффективности. В отношении каждого показателя указаны используемые методы и средства сбора первичных данных, периодичность сбора этих данных, их статистической (аналитической) обработки и предоставления результатов указанной обработки.</w:t>
      </w:r>
    </w:p>
    <w:p w14:paraId="086DBCF1" w14:textId="77777777" w:rsidR="004A6D03" w:rsidRPr="004A6D03" w:rsidRDefault="004A6D03" w:rsidP="004A6D03">
      <w:pPr>
        <w:spacing w:after="0" w:line="240" w:lineRule="auto"/>
        <w:ind w:firstLine="72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В приложениях к каждому блоку программы представлены технологические карты, содержащие инструментарий оценивания показателей, заявленных в Программе.</w:t>
      </w:r>
    </w:p>
    <w:p w14:paraId="74F62E42" w14:textId="77777777" w:rsidR="004A6D03" w:rsidRPr="004A6D03" w:rsidRDefault="004A6D03" w:rsidP="004A6D03">
      <w:pPr>
        <w:spacing w:after="0" w:line="240" w:lineRule="auto"/>
        <w:ind w:firstLine="72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В целях обеспечения полной и своевременной реализации в программе определены конкретные исполнители из числа работников, чья профессиональная деятельность непосредственно связана с созданием и поддержанием необходимых образовательных, материально-технических, санитарно-гигиенических и иных условий для осуществления образовательного процесса, а также должностных лиц ДОУ, непосредственно осуществляющих сбор, обработку, предоставление и хранение информации.</w:t>
      </w:r>
    </w:p>
    <w:p w14:paraId="23598979" w14:textId="77777777" w:rsidR="004A6D03" w:rsidRPr="004A6D03" w:rsidRDefault="004A6D03" w:rsidP="004A6D03">
      <w:pPr>
        <w:spacing w:after="0" w:line="240" w:lineRule="auto"/>
        <w:ind w:firstLine="720"/>
        <w:contextualSpacing/>
        <w:jc w:val="both"/>
        <w:rPr>
          <w:rFonts w:ascii="Times New Roman" w:eastAsia="Calibri" w:hAnsi="Times New Roman" w:cs="Times New Roman"/>
          <w:sz w:val="24"/>
          <w:szCs w:val="24"/>
          <w:lang w:eastAsia="ru-RU"/>
        </w:rPr>
      </w:pPr>
      <w:r w:rsidRPr="004A6D03">
        <w:rPr>
          <w:rFonts w:ascii="Times New Roman" w:eastAsia="Calibri" w:hAnsi="Times New Roman" w:cs="Times New Roman"/>
          <w:sz w:val="24"/>
          <w:szCs w:val="24"/>
          <w:lang w:eastAsia="ru-RU"/>
        </w:rPr>
        <w:t>Правовая регламентация Программы является основанием для внесения дополнений в должностные инструкции работников ДОУ.</w:t>
      </w:r>
    </w:p>
    <w:p w14:paraId="4A79E3F7" w14:textId="77777777" w:rsidR="002E59C3" w:rsidRDefault="002E59C3" w:rsidP="004A6D03">
      <w:pPr>
        <w:spacing w:after="0" w:line="240" w:lineRule="auto"/>
        <w:contextualSpacing/>
        <w:jc w:val="both"/>
        <w:rPr>
          <w:rFonts w:ascii="Times New Roman" w:eastAsia="Calibri" w:hAnsi="Times New Roman" w:cs="Times New Roman"/>
          <w:sz w:val="24"/>
          <w:szCs w:val="24"/>
          <w:lang w:eastAsia="ru-RU"/>
        </w:rPr>
        <w:sectPr w:rsidR="002E59C3" w:rsidSect="002E59C3">
          <w:pgSz w:w="11906" w:h="16838"/>
          <w:pgMar w:top="720" w:right="720" w:bottom="720" w:left="720" w:header="0" w:footer="0" w:gutter="0"/>
          <w:cols w:space="708"/>
          <w:docGrid w:linePitch="299"/>
        </w:sectPr>
      </w:pPr>
    </w:p>
    <w:p w14:paraId="1CFE5360" w14:textId="77777777" w:rsidR="004A6D03" w:rsidRPr="004A6D03" w:rsidRDefault="004A6D03" w:rsidP="004A6D03">
      <w:pPr>
        <w:spacing w:after="0" w:line="240" w:lineRule="auto"/>
        <w:contextualSpacing/>
        <w:rPr>
          <w:rFonts w:ascii="Times New Roman" w:eastAsia="Calibri" w:hAnsi="Times New Roman" w:cs="Times New Roman"/>
          <w:sz w:val="24"/>
          <w:szCs w:val="24"/>
          <w:lang w:eastAsia="ru-RU"/>
        </w:rPr>
        <w:sectPr w:rsidR="004A6D03" w:rsidRPr="004A6D03" w:rsidSect="002E59C3">
          <w:pgSz w:w="16838" w:h="11906" w:orient="landscape"/>
          <w:pgMar w:top="720" w:right="720" w:bottom="720" w:left="720" w:header="0" w:footer="0" w:gutter="0"/>
          <w:cols w:space="708"/>
          <w:docGrid w:linePitch="299"/>
        </w:sectPr>
      </w:pPr>
    </w:p>
    <w:p w14:paraId="63D15148" w14:textId="77777777" w:rsidR="004A6D03" w:rsidRPr="004A6D03" w:rsidRDefault="004A6D03" w:rsidP="004A6D03">
      <w:pPr>
        <w:spacing w:after="0" w:line="240" w:lineRule="auto"/>
        <w:contextualSpacing/>
        <w:jc w:val="center"/>
        <w:rPr>
          <w:rFonts w:ascii="Times New Roman" w:eastAsia="Calibri" w:hAnsi="Times New Roman" w:cs="Times New Roman"/>
          <w:b/>
          <w:bCs/>
          <w:sz w:val="24"/>
          <w:szCs w:val="24"/>
          <w:lang w:eastAsia="ru-RU"/>
        </w:rPr>
      </w:pPr>
      <w:r w:rsidRPr="004A6D03">
        <w:rPr>
          <w:rFonts w:ascii="Times New Roman" w:eastAsia="Calibri" w:hAnsi="Times New Roman" w:cs="Times New Roman"/>
          <w:b/>
          <w:bCs/>
          <w:sz w:val="24"/>
          <w:szCs w:val="24"/>
          <w:lang w:eastAsia="ru-RU"/>
        </w:rPr>
        <w:lastRenderedPageBreak/>
        <w:t>Блок 1. Условия реализации основной образовательной программы – программы дошкольного образования</w:t>
      </w:r>
    </w:p>
    <w:tbl>
      <w:tblPr>
        <w:tblStyle w:val="12"/>
        <w:tblW w:w="15701" w:type="dxa"/>
        <w:tblLook w:val="04A0" w:firstRow="1" w:lastRow="0" w:firstColumn="1" w:lastColumn="0" w:noHBand="0" w:noVBand="1"/>
      </w:tblPr>
      <w:tblGrid>
        <w:gridCol w:w="381"/>
        <w:gridCol w:w="1752"/>
        <w:gridCol w:w="8"/>
        <w:gridCol w:w="1879"/>
        <w:gridCol w:w="4682"/>
        <w:gridCol w:w="2350"/>
        <w:gridCol w:w="1396"/>
        <w:gridCol w:w="1856"/>
        <w:gridCol w:w="1397"/>
      </w:tblGrid>
      <w:tr w:rsidR="004A6D03" w:rsidRPr="004A6D03" w14:paraId="261FAEEB" w14:textId="77777777" w:rsidTr="00C40D41">
        <w:tc>
          <w:tcPr>
            <w:tcW w:w="381" w:type="dxa"/>
          </w:tcPr>
          <w:p w14:paraId="702814F7" w14:textId="77777777" w:rsidR="004A6D03" w:rsidRPr="004A6D03" w:rsidRDefault="004A6D03" w:rsidP="004A6D03">
            <w:pPr>
              <w:contextualSpacing/>
              <w:jc w:val="center"/>
              <w:rPr>
                <w:rFonts w:ascii="Times New Roman" w:hAnsi="Times New Roman" w:cs="Times New Roman"/>
                <w:b/>
                <w:bCs/>
                <w:sz w:val="14"/>
                <w:szCs w:val="14"/>
              </w:rPr>
            </w:pPr>
            <w:r w:rsidRPr="004A6D03">
              <w:rPr>
                <w:rFonts w:ascii="Times New Roman" w:hAnsi="Times New Roman" w:cs="Times New Roman"/>
                <w:b/>
                <w:bCs/>
                <w:sz w:val="14"/>
                <w:szCs w:val="14"/>
              </w:rPr>
              <w:t>№</w:t>
            </w:r>
          </w:p>
        </w:tc>
        <w:tc>
          <w:tcPr>
            <w:tcW w:w="1752" w:type="dxa"/>
          </w:tcPr>
          <w:p w14:paraId="4CB93174" w14:textId="77777777" w:rsidR="004A6D03" w:rsidRPr="004A6D03" w:rsidRDefault="004A6D03" w:rsidP="004A6D03">
            <w:pPr>
              <w:contextualSpacing/>
              <w:jc w:val="center"/>
              <w:rPr>
                <w:rFonts w:ascii="Times New Roman" w:hAnsi="Times New Roman" w:cs="Times New Roman"/>
                <w:b/>
                <w:bCs/>
                <w:sz w:val="14"/>
                <w:szCs w:val="14"/>
              </w:rPr>
            </w:pPr>
            <w:r w:rsidRPr="004A6D03">
              <w:rPr>
                <w:rFonts w:ascii="Times New Roman" w:hAnsi="Times New Roman" w:cs="Times New Roman"/>
                <w:b/>
                <w:bCs/>
                <w:sz w:val="14"/>
                <w:szCs w:val="14"/>
              </w:rPr>
              <w:t>Направление мониторинга</w:t>
            </w:r>
          </w:p>
        </w:tc>
        <w:tc>
          <w:tcPr>
            <w:tcW w:w="1887" w:type="dxa"/>
            <w:gridSpan w:val="2"/>
          </w:tcPr>
          <w:p w14:paraId="77AB145E" w14:textId="77777777" w:rsidR="004A6D03" w:rsidRPr="004A6D03" w:rsidRDefault="004A6D03" w:rsidP="004A6D03">
            <w:pPr>
              <w:contextualSpacing/>
              <w:jc w:val="center"/>
              <w:rPr>
                <w:rFonts w:ascii="Times New Roman" w:hAnsi="Times New Roman" w:cs="Times New Roman"/>
                <w:b/>
                <w:bCs/>
                <w:sz w:val="14"/>
                <w:szCs w:val="14"/>
              </w:rPr>
            </w:pPr>
            <w:r w:rsidRPr="004A6D03">
              <w:rPr>
                <w:rFonts w:ascii="Times New Roman" w:hAnsi="Times New Roman" w:cs="Times New Roman"/>
                <w:b/>
                <w:bCs/>
                <w:sz w:val="14"/>
                <w:szCs w:val="14"/>
              </w:rPr>
              <w:t>Объект мониторинга</w:t>
            </w:r>
          </w:p>
        </w:tc>
        <w:tc>
          <w:tcPr>
            <w:tcW w:w="4682" w:type="dxa"/>
          </w:tcPr>
          <w:p w14:paraId="79394332" w14:textId="77777777" w:rsidR="004A6D03" w:rsidRPr="004A6D03" w:rsidRDefault="004A6D03" w:rsidP="004A6D03">
            <w:pPr>
              <w:contextualSpacing/>
              <w:jc w:val="center"/>
              <w:rPr>
                <w:rFonts w:ascii="Times New Roman" w:hAnsi="Times New Roman" w:cs="Times New Roman"/>
                <w:b/>
                <w:bCs/>
                <w:sz w:val="14"/>
                <w:szCs w:val="14"/>
              </w:rPr>
            </w:pPr>
            <w:r w:rsidRPr="004A6D03">
              <w:rPr>
                <w:rFonts w:ascii="Times New Roman" w:hAnsi="Times New Roman" w:cs="Times New Roman"/>
                <w:b/>
                <w:bCs/>
                <w:sz w:val="14"/>
                <w:szCs w:val="14"/>
              </w:rPr>
              <w:t>Показатель, характеризующий объект внутренней оценки качества образования</w:t>
            </w:r>
          </w:p>
        </w:tc>
        <w:tc>
          <w:tcPr>
            <w:tcW w:w="2350" w:type="dxa"/>
          </w:tcPr>
          <w:p w14:paraId="24D3C87B" w14:textId="77777777" w:rsidR="004A6D03" w:rsidRPr="004A6D03" w:rsidRDefault="004A6D03" w:rsidP="004A6D03">
            <w:pPr>
              <w:contextualSpacing/>
              <w:jc w:val="center"/>
              <w:rPr>
                <w:rFonts w:ascii="Times New Roman" w:hAnsi="Times New Roman" w:cs="Times New Roman"/>
                <w:b/>
                <w:bCs/>
                <w:sz w:val="14"/>
                <w:szCs w:val="14"/>
              </w:rPr>
            </w:pPr>
            <w:r w:rsidRPr="004A6D03">
              <w:rPr>
                <w:rFonts w:ascii="Times New Roman" w:hAnsi="Times New Roman" w:cs="Times New Roman"/>
                <w:b/>
                <w:bCs/>
                <w:sz w:val="14"/>
                <w:szCs w:val="14"/>
              </w:rPr>
              <w:t>Методы и средства сбора данных</w:t>
            </w:r>
          </w:p>
        </w:tc>
        <w:tc>
          <w:tcPr>
            <w:tcW w:w="1396" w:type="dxa"/>
          </w:tcPr>
          <w:p w14:paraId="6BBEDF23" w14:textId="77777777" w:rsidR="004A6D03" w:rsidRPr="004A6D03" w:rsidRDefault="004A6D03" w:rsidP="004A6D03">
            <w:pPr>
              <w:contextualSpacing/>
              <w:jc w:val="center"/>
              <w:rPr>
                <w:rFonts w:ascii="Times New Roman" w:hAnsi="Times New Roman" w:cs="Times New Roman"/>
                <w:b/>
                <w:bCs/>
                <w:sz w:val="14"/>
                <w:szCs w:val="14"/>
              </w:rPr>
            </w:pPr>
            <w:r w:rsidRPr="004A6D03">
              <w:rPr>
                <w:rFonts w:ascii="Times New Roman" w:hAnsi="Times New Roman" w:cs="Times New Roman"/>
                <w:b/>
                <w:bCs/>
                <w:sz w:val="14"/>
                <w:szCs w:val="14"/>
              </w:rPr>
              <w:t>Периодичность</w:t>
            </w:r>
          </w:p>
        </w:tc>
        <w:tc>
          <w:tcPr>
            <w:tcW w:w="1856" w:type="dxa"/>
          </w:tcPr>
          <w:p w14:paraId="1483345C" w14:textId="77777777" w:rsidR="004A6D03" w:rsidRPr="004A6D03" w:rsidRDefault="004A6D03" w:rsidP="004A6D03">
            <w:pPr>
              <w:contextualSpacing/>
              <w:jc w:val="center"/>
              <w:rPr>
                <w:rFonts w:ascii="Times New Roman" w:hAnsi="Times New Roman" w:cs="Times New Roman"/>
                <w:b/>
                <w:bCs/>
                <w:sz w:val="14"/>
                <w:szCs w:val="14"/>
              </w:rPr>
            </w:pPr>
            <w:r w:rsidRPr="004A6D03">
              <w:rPr>
                <w:rFonts w:ascii="Times New Roman" w:hAnsi="Times New Roman" w:cs="Times New Roman"/>
                <w:b/>
                <w:bCs/>
                <w:sz w:val="14"/>
                <w:szCs w:val="14"/>
              </w:rPr>
              <w:t>Предоставление данных</w:t>
            </w:r>
          </w:p>
        </w:tc>
        <w:tc>
          <w:tcPr>
            <w:tcW w:w="1397" w:type="dxa"/>
          </w:tcPr>
          <w:p w14:paraId="087C5D9B" w14:textId="77777777" w:rsidR="004A6D03" w:rsidRPr="004A6D03" w:rsidRDefault="004A6D03" w:rsidP="004A6D03">
            <w:pPr>
              <w:contextualSpacing/>
              <w:jc w:val="center"/>
              <w:rPr>
                <w:rFonts w:ascii="Times New Roman" w:hAnsi="Times New Roman" w:cs="Times New Roman"/>
                <w:b/>
                <w:bCs/>
                <w:sz w:val="14"/>
                <w:szCs w:val="14"/>
              </w:rPr>
            </w:pPr>
            <w:r w:rsidRPr="004A6D03">
              <w:rPr>
                <w:rFonts w:ascii="Times New Roman" w:hAnsi="Times New Roman" w:cs="Times New Roman"/>
                <w:b/>
                <w:bCs/>
                <w:sz w:val="14"/>
                <w:szCs w:val="14"/>
              </w:rPr>
              <w:t>Ответственные</w:t>
            </w:r>
          </w:p>
        </w:tc>
      </w:tr>
      <w:tr w:rsidR="004A6D03" w:rsidRPr="004A6D03" w14:paraId="279B81A6" w14:textId="77777777" w:rsidTr="00C40D41">
        <w:tc>
          <w:tcPr>
            <w:tcW w:w="381" w:type="dxa"/>
            <w:vMerge w:val="restart"/>
            <w:tcBorders>
              <w:top w:val="single" w:sz="3" w:space="0" w:color="000000"/>
              <w:left w:val="single" w:sz="3" w:space="0" w:color="000000"/>
              <w:right w:val="single" w:sz="3" w:space="0" w:color="000000"/>
            </w:tcBorders>
          </w:tcPr>
          <w:p w14:paraId="28863C46"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1</w:t>
            </w:r>
          </w:p>
        </w:tc>
        <w:tc>
          <w:tcPr>
            <w:tcW w:w="1752" w:type="dxa"/>
            <w:vMerge w:val="restart"/>
            <w:tcBorders>
              <w:top w:val="single" w:sz="3" w:space="0" w:color="000000"/>
              <w:left w:val="single" w:sz="3" w:space="0" w:color="000000"/>
              <w:right w:val="single" w:sz="3" w:space="0" w:color="000000"/>
            </w:tcBorders>
          </w:tcPr>
          <w:p w14:paraId="40C3072C"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Условия</w:t>
            </w:r>
          </w:p>
          <w:p w14:paraId="14F6F03D"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b/>
                <w:bCs/>
                <w:sz w:val="20"/>
                <w:szCs w:val="20"/>
              </w:rPr>
              <w:t>реализации основной образовательной программы</w:t>
            </w:r>
          </w:p>
        </w:tc>
        <w:tc>
          <w:tcPr>
            <w:tcW w:w="1887" w:type="dxa"/>
            <w:gridSpan w:val="2"/>
            <w:vMerge w:val="restart"/>
            <w:tcBorders>
              <w:top w:val="single" w:sz="3" w:space="0" w:color="000000"/>
              <w:left w:val="single" w:sz="3" w:space="0" w:color="000000"/>
              <w:right w:val="single" w:sz="3" w:space="0" w:color="000000"/>
            </w:tcBorders>
          </w:tcPr>
          <w:p w14:paraId="606B120D"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Психолого-педагогические условия</w:t>
            </w:r>
          </w:p>
        </w:tc>
        <w:tc>
          <w:tcPr>
            <w:tcW w:w="4682" w:type="dxa"/>
            <w:tcBorders>
              <w:top w:val="single" w:sz="3" w:space="0" w:color="000000"/>
              <w:left w:val="single" w:sz="3" w:space="0" w:color="000000"/>
              <w:bottom w:val="single" w:sz="3" w:space="0" w:color="000000"/>
              <w:right w:val="single" w:sz="3" w:space="0" w:color="000000"/>
            </w:tcBorders>
          </w:tcPr>
          <w:p w14:paraId="06A057EA"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Уважительное</w:t>
            </w:r>
          </w:p>
          <w:p w14:paraId="505961A8"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отношение педагога к человеческом у достоинства детей, формирование и поддержка их положительно й самооценки, уверенности в собственных возможностях и способностях</w:t>
            </w:r>
          </w:p>
        </w:tc>
        <w:tc>
          <w:tcPr>
            <w:tcW w:w="2350" w:type="dxa"/>
            <w:tcBorders>
              <w:top w:val="single" w:sz="3" w:space="0" w:color="000000"/>
              <w:left w:val="single" w:sz="3" w:space="0" w:color="000000"/>
              <w:bottom w:val="single" w:sz="3" w:space="0" w:color="000000"/>
              <w:right w:val="single" w:sz="3" w:space="0" w:color="000000"/>
            </w:tcBorders>
          </w:tcPr>
          <w:p w14:paraId="100445F9"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Анкетирование родителей, открытые мероприятия, наблюдение в течение дня</w:t>
            </w:r>
          </w:p>
        </w:tc>
        <w:tc>
          <w:tcPr>
            <w:tcW w:w="1396" w:type="dxa"/>
            <w:tcBorders>
              <w:top w:val="single" w:sz="3" w:space="0" w:color="000000"/>
              <w:left w:val="single" w:sz="3" w:space="0" w:color="000000"/>
              <w:bottom w:val="single" w:sz="3" w:space="0" w:color="000000"/>
              <w:right w:val="single" w:sz="3" w:space="0" w:color="000000"/>
            </w:tcBorders>
          </w:tcPr>
          <w:p w14:paraId="0EFD1011"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1 раз в год</w:t>
            </w:r>
          </w:p>
          <w:p w14:paraId="1D5E0EE8" w14:textId="77777777" w:rsidR="004A6D03" w:rsidRPr="004A6D03" w:rsidRDefault="004A6D03" w:rsidP="004A6D03">
            <w:pPr>
              <w:contextualSpacing/>
              <w:rPr>
                <w:rFonts w:ascii="Times New Roman" w:hAnsi="Times New Roman" w:cs="Times New Roman"/>
                <w:sz w:val="20"/>
                <w:szCs w:val="20"/>
              </w:rPr>
            </w:pPr>
          </w:p>
          <w:p w14:paraId="3C6E8CA2" w14:textId="77777777" w:rsidR="004A6D03" w:rsidRPr="004A6D03" w:rsidRDefault="004A6D03" w:rsidP="004A6D03">
            <w:pPr>
              <w:contextualSpacing/>
              <w:jc w:val="center"/>
              <w:rPr>
                <w:rFonts w:ascii="Times New Roman" w:hAnsi="Times New Roman" w:cs="Times New Roman"/>
                <w:sz w:val="20"/>
                <w:szCs w:val="20"/>
              </w:rPr>
            </w:pPr>
          </w:p>
          <w:p w14:paraId="7815FF16"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Ежедневно</w:t>
            </w:r>
          </w:p>
        </w:tc>
        <w:tc>
          <w:tcPr>
            <w:tcW w:w="1856" w:type="dxa"/>
            <w:vMerge w:val="restart"/>
            <w:tcBorders>
              <w:top w:val="single" w:sz="3" w:space="0" w:color="000000"/>
              <w:left w:val="single" w:sz="3" w:space="0" w:color="000000"/>
              <w:right w:val="single" w:sz="3" w:space="0" w:color="000000"/>
            </w:tcBorders>
          </w:tcPr>
          <w:p w14:paraId="7EE7DFD5"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Интегральный рейтинг.</w:t>
            </w:r>
          </w:p>
          <w:p w14:paraId="2082DD80" w14:textId="77777777" w:rsidR="004A6D03" w:rsidRPr="004A6D03" w:rsidRDefault="004A6D03" w:rsidP="004A6D03">
            <w:pPr>
              <w:contextualSpacing/>
              <w:jc w:val="center"/>
              <w:rPr>
                <w:rFonts w:ascii="Times New Roman" w:hAnsi="Times New Roman" w:cs="Times New Roman"/>
                <w:sz w:val="20"/>
                <w:szCs w:val="20"/>
              </w:rPr>
            </w:pPr>
          </w:p>
          <w:p w14:paraId="5778395C"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 xml:space="preserve">Отчёт о самообследовании. </w:t>
            </w:r>
          </w:p>
          <w:p w14:paraId="3A3D71AA" w14:textId="77777777" w:rsidR="004A6D03" w:rsidRPr="004A6D03" w:rsidRDefault="004A6D03" w:rsidP="004A6D03">
            <w:pPr>
              <w:contextualSpacing/>
              <w:jc w:val="center"/>
              <w:rPr>
                <w:rFonts w:ascii="Times New Roman" w:hAnsi="Times New Roman" w:cs="Times New Roman"/>
                <w:sz w:val="20"/>
                <w:szCs w:val="20"/>
              </w:rPr>
            </w:pPr>
          </w:p>
          <w:p w14:paraId="623E482B"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Периодические отчёты (по запросу)</w:t>
            </w:r>
          </w:p>
        </w:tc>
        <w:tc>
          <w:tcPr>
            <w:tcW w:w="1397" w:type="dxa"/>
            <w:vMerge w:val="restart"/>
            <w:tcBorders>
              <w:top w:val="single" w:sz="3" w:space="0" w:color="000000"/>
              <w:left w:val="single" w:sz="3" w:space="0" w:color="000000"/>
              <w:right w:val="single" w:sz="3" w:space="0" w:color="000000"/>
            </w:tcBorders>
          </w:tcPr>
          <w:p w14:paraId="0A63896B"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Заведующий, заместитель заведующего, педагоги</w:t>
            </w:r>
          </w:p>
        </w:tc>
      </w:tr>
      <w:tr w:rsidR="004A6D03" w:rsidRPr="004A6D03" w14:paraId="3EF50858" w14:textId="77777777" w:rsidTr="00C40D41">
        <w:tc>
          <w:tcPr>
            <w:tcW w:w="381" w:type="dxa"/>
            <w:vMerge/>
            <w:tcBorders>
              <w:left w:val="single" w:sz="3" w:space="0" w:color="000000"/>
              <w:right w:val="single" w:sz="3" w:space="0" w:color="000000"/>
            </w:tcBorders>
          </w:tcPr>
          <w:p w14:paraId="13C9847D" w14:textId="77777777" w:rsidR="004A6D03" w:rsidRPr="004A6D03" w:rsidRDefault="004A6D03" w:rsidP="004A6D03">
            <w:pPr>
              <w:contextualSpacing/>
              <w:jc w:val="center"/>
              <w:rPr>
                <w:rFonts w:ascii="Times New Roman" w:hAnsi="Times New Roman" w:cs="Times New Roman"/>
                <w:sz w:val="20"/>
                <w:szCs w:val="20"/>
              </w:rPr>
            </w:pPr>
          </w:p>
        </w:tc>
        <w:tc>
          <w:tcPr>
            <w:tcW w:w="1752" w:type="dxa"/>
            <w:vMerge/>
            <w:tcBorders>
              <w:left w:val="single" w:sz="3" w:space="0" w:color="000000"/>
              <w:right w:val="single" w:sz="3" w:space="0" w:color="000000"/>
            </w:tcBorders>
          </w:tcPr>
          <w:p w14:paraId="34EC7851" w14:textId="77777777" w:rsidR="004A6D03" w:rsidRPr="004A6D03" w:rsidRDefault="004A6D03" w:rsidP="004A6D03">
            <w:pPr>
              <w:contextualSpacing/>
              <w:jc w:val="center"/>
              <w:rPr>
                <w:rFonts w:ascii="Times New Roman" w:hAnsi="Times New Roman" w:cs="Times New Roman"/>
                <w:sz w:val="20"/>
                <w:szCs w:val="20"/>
              </w:rPr>
            </w:pPr>
          </w:p>
        </w:tc>
        <w:tc>
          <w:tcPr>
            <w:tcW w:w="1887" w:type="dxa"/>
            <w:gridSpan w:val="2"/>
            <w:vMerge/>
            <w:tcBorders>
              <w:left w:val="single" w:sz="3" w:space="0" w:color="000000"/>
              <w:right w:val="single" w:sz="3" w:space="0" w:color="000000"/>
            </w:tcBorders>
          </w:tcPr>
          <w:p w14:paraId="6ED08B26" w14:textId="77777777" w:rsidR="004A6D03" w:rsidRPr="004A6D03" w:rsidRDefault="004A6D03" w:rsidP="004A6D03">
            <w:pPr>
              <w:contextualSpacing/>
              <w:jc w:val="center"/>
              <w:rPr>
                <w:rFonts w:ascii="Times New Roman" w:hAnsi="Times New Roman" w:cs="Times New Roman"/>
                <w:sz w:val="20"/>
                <w:szCs w:val="20"/>
              </w:rPr>
            </w:pPr>
          </w:p>
        </w:tc>
        <w:tc>
          <w:tcPr>
            <w:tcW w:w="4682" w:type="dxa"/>
            <w:tcBorders>
              <w:top w:val="single" w:sz="3" w:space="0" w:color="000000"/>
              <w:left w:val="single" w:sz="3" w:space="0" w:color="000000"/>
              <w:bottom w:val="single" w:sz="3" w:space="0" w:color="000000"/>
              <w:right w:val="single" w:sz="3" w:space="0" w:color="000000"/>
            </w:tcBorders>
          </w:tcPr>
          <w:p w14:paraId="517714D5"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Использование в образовательной деятельности форм и методов работы с детьми, соответствующие их возрастным и индивидуальным особенностям</w:t>
            </w:r>
          </w:p>
        </w:tc>
        <w:tc>
          <w:tcPr>
            <w:tcW w:w="2350" w:type="dxa"/>
            <w:tcBorders>
              <w:top w:val="single" w:sz="3" w:space="0" w:color="000000"/>
              <w:left w:val="single" w:sz="3" w:space="0" w:color="000000"/>
              <w:right w:val="single" w:sz="3" w:space="0" w:color="000000"/>
            </w:tcBorders>
          </w:tcPr>
          <w:p w14:paraId="60671C19"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Анкетирование родителей, Анализ рабочих программ педагогов, в том числе адаптированных.</w:t>
            </w:r>
          </w:p>
        </w:tc>
        <w:tc>
          <w:tcPr>
            <w:tcW w:w="1396" w:type="dxa"/>
            <w:tcBorders>
              <w:top w:val="single" w:sz="3" w:space="0" w:color="000000"/>
              <w:left w:val="single" w:sz="3" w:space="0" w:color="000000"/>
              <w:right w:val="single" w:sz="3" w:space="0" w:color="000000"/>
            </w:tcBorders>
          </w:tcPr>
          <w:p w14:paraId="6EADDA6C"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1 раз в год</w:t>
            </w:r>
          </w:p>
          <w:p w14:paraId="1EA15E4B" w14:textId="77777777" w:rsidR="004A6D03" w:rsidRPr="004A6D03" w:rsidRDefault="004A6D03" w:rsidP="004A6D03">
            <w:pPr>
              <w:contextualSpacing/>
              <w:jc w:val="center"/>
              <w:rPr>
                <w:rFonts w:ascii="Times New Roman" w:hAnsi="Times New Roman" w:cs="Times New Roman"/>
                <w:sz w:val="20"/>
                <w:szCs w:val="20"/>
              </w:rPr>
            </w:pPr>
          </w:p>
          <w:p w14:paraId="2FAB1CDE" w14:textId="77777777" w:rsidR="004A6D03" w:rsidRPr="004A6D03" w:rsidRDefault="004A6D03" w:rsidP="004A6D03">
            <w:pPr>
              <w:contextualSpacing/>
              <w:jc w:val="center"/>
              <w:rPr>
                <w:rFonts w:ascii="Times New Roman" w:hAnsi="Times New Roman" w:cs="Times New Roman"/>
                <w:sz w:val="20"/>
                <w:szCs w:val="20"/>
              </w:rPr>
            </w:pPr>
          </w:p>
          <w:p w14:paraId="527F3E46" w14:textId="77777777" w:rsidR="004A6D03" w:rsidRPr="004A6D03" w:rsidRDefault="004A6D03" w:rsidP="004A6D03">
            <w:pPr>
              <w:contextualSpacing/>
              <w:rPr>
                <w:rFonts w:ascii="Times New Roman" w:hAnsi="Times New Roman" w:cs="Times New Roman"/>
                <w:sz w:val="20"/>
                <w:szCs w:val="20"/>
              </w:rPr>
            </w:pPr>
          </w:p>
          <w:p w14:paraId="7684E429" w14:textId="77777777" w:rsidR="004A6D03" w:rsidRPr="004A6D03" w:rsidRDefault="004A6D03" w:rsidP="004A6D03">
            <w:pPr>
              <w:contextualSpacing/>
              <w:rPr>
                <w:rFonts w:ascii="Times New Roman" w:hAnsi="Times New Roman" w:cs="Times New Roman"/>
                <w:sz w:val="20"/>
                <w:szCs w:val="20"/>
              </w:rPr>
            </w:pPr>
          </w:p>
        </w:tc>
        <w:tc>
          <w:tcPr>
            <w:tcW w:w="1856" w:type="dxa"/>
            <w:vMerge/>
            <w:tcBorders>
              <w:left w:val="single" w:sz="3" w:space="0" w:color="000000"/>
              <w:right w:val="single" w:sz="3" w:space="0" w:color="000000"/>
            </w:tcBorders>
          </w:tcPr>
          <w:p w14:paraId="6331E5D7" w14:textId="77777777" w:rsidR="004A6D03" w:rsidRPr="004A6D03" w:rsidRDefault="004A6D03" w:rsidP="004A6D03">
            <w:pPr>
              <w:contextualSpacing/>
              <w:jc w:val="center"/>
              <w:rPr>
                <w:rFonts w:ascii="Times New Roman" w:hAnsi="Times New Roman" w:cs="Times New Roman"/>
                <w:sz w:val="20"/>
                <w:szCs w:val="20"/>
              </w:rPr>
            </w:pPr>
          </w:p>
        </w:tc>
        <w:tc>
          <w:tcPr>
            <w:tcW w:w="1397" w:type="dxa"/>
            <w:vMerge/>
            <w:tcBorders>
              <w:left w:val="single" w:sz="3" w:space="0" w:color="000000"/>
              <w:right w:val="single" w:sz="3" w:space="0" w:color="000000"/>
            </w:tcBorders>
          </w:tcPr>
          <w:p w14:paraId="0C4B4725"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363A9D2D" w14:textId="77777777" w:rsidTr="00C40D41">
        <w:tc>
          <w:tcPr>
            <w:tcW w:w="381" w:type="dxa"/>
            <w:vMerge/>
            <w:tcBorders>
              <w:left w:val="single" w:sz="3" w:space="0" w:color="000000"/>
              <w:right w:val="single" w:sz="3" w:space="0" w:color="000000"/>
            </w:tcBorders>
          </w:tcPr>
          <w:p w14:paraId="594DF0C2" w14:textId="77777777" w:rsidR="004A6D03" w:rsidRPr="004A6D03" w:rsidRDefault="004A6D03" w:rsidP="004A6D03">
            <w:pPr>
              <w:contextualSpacing/>
              <w:jc w:val="center"/>
              <w:rPr>
                <w:rFonts w:ascii="Times New Roman" w:hAnsi="Times New Roman" w:cs="Times New Roman"/>
                <w:sz w:val="20"/>
                <w:szCs w:val="20"/>
              </w:rPr>
            </w:pPr>
          </w:p>
        </w:tc>
        <w:tc>
          <w:tcPr>
            <w:tcW w:w="1752" w:type="dxa"/>
            <w:vMerge/>
            <w:tcBorders>
              <w:left w:val="single" w:sz="3" w:space="0" w:color="000000"/>
              <w:right w:val="single" w:sz="3" w:space="0" w:color="000000"/>
            </w:tcBorders>
          </w:tcPr>
          <w:p w14:paraId="1E1A25AF" w14:textId="77777777" w:rsidR="004A6D03" w:rsidRPr="004A6D03" w:rsidRDefault="004A6D03" w:rsidP="004A6D03">
            <w:pPr>
              <w:contextualSpacing/>
              <w:jc w:val="center"/>
              <w:rPr>
                <w:rFonts w:ascii="Times New Roman" w:hAnsi="Times New Roman" w:cs="Times New Roman"/>
                <w:sz w:val="20"/>
                <w:szCs w:val="20"/>
              </w:rPr>
            </w:pPr>
          </w:p>
        </w:tc>
        <w:tc>
          <w:tcPr>
            <w:tcW w:w="1887" w:type="dxa"/>
            <w:gridSpan w:val="2"/>
            <w:vMerge/>
            <w:tcBorders>
              <w:left w:val="single" w:sz="3" w:space="0" w:color="000000"/>
              <w:right w:val="single" w:sz="3" w:space="0" w:color="000000"/>
            </w:tcBorders>
          </w:tcPr>
          <w:p w14:paraId="6C2470EE" w14:textId="77777777" w:rsidR="004A6D03" w:rsidRPr="004A6D03" w:rsidRDefault="004A6D03" w:rsidP="004A6D03">
            <w:pPr>
              <w:contextualSpacing/>
              <w:jc w:val="center"/>
              <w:rPr>
                <w:rFonts w:ascii="Times New Roman" w:hAnsi="Times New Roman" w:cs="Times New Roman"/>
                <w:sz w:val="20"/>
                <w:szCs w:val="20"/>
              </w:rPr>
            </w:pPr>
          </w:p>
        </w:tc>
        <w:tc>
          <w:tcPr>
            <w:tcW w:w="4682" w:type="dxa"/>
            <w:tcBorders>
              <w:top w:val="single" w:sz="3" w:space="0" w:color="000000"/>
              <w:left w:val="single" w:sz="3" w:space="0" w:color="000000"/>
              <w:bottom w:val="single" w:sz="3" w:space="0" w:color="000000"/>
              <w:right w:val="single" w:sz="3" w:space="0" w:color="000000"/>
            </w:tcBorders>
          </w:tcPr>
          <w:p w14:paraId="4D0D49CE"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о социальную ситуацию его развития</w:t>
            </w:r>
          </w:p>
        </w:tc>
        <w:tc>
          <w:tcPr>
            <w:tcW w:w="2350" w:type="dxa"/>
            <w:vMerge w:val="restart"/>
            <w:tcBorders>
              <w:top w:val="single" w:sz="3" w:space="0" w:color="000000"/>
              <w:left w:val="single" w:sz="3" w:space="0" w:color="000000"/>
              <w:right w:val="single" w:sz="3" w:space="0" w:color="000000"/>
            </w:tcBorders>
          </w:tcPr>
          <w:p w14:paraId="11D53AAE"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Анализ планирования деятельности, открытые мероприятия, наблюдение в течение дня за организацией разных видов деятельности</w:t>
            </w:r>
          </w:p>
        </w:tc>
        <w:tc>
          <w:tcPr>
            <w:tcW w:w="1396" w:type="dxa"/>
            <w:vMerge w:val="restart"/>
            <w:tcBorders>
              <w:right w:val="single" w:sz="3" w:space="0" w:color="000000"/>
            </w:tcBorders>
          </w:tcPr>
          <w:p w14:paraId="3C38ECB1"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Ежедневно</w:t>
            </w:r>
          </w:p>
        </w:tc>
        <w:tc>
          <w:tcPr>
            <w:tcW w:w="1856" w:type="dxa"/>
            <w:vMerge/>
            <w:tcBorders>
              <w:left w:val="single" w:sz="3" w:space="0" w:color="000000"/>
              <w:right w:val="single" w:sz="3" w:space="0" w:color="000000"/>
            </w:tcBorders>
          </w:tcPr>
          <w:p w14:paraId="6EDD2714" w14:textId="77777777" w:rsidR="004A6D03" w:rsidRPr="004A6D03" w:rsidRDefault="004A6D03" w:rsidP="004A6D03">
            <w:pPr>
              <w:contextualSpacing/>
              <w:jc w:val="center"/>
              <w:rPr>
                <w:rFonts w:ascii="Times New Roman" w:hAnsi="Times New Roman" w:cs="Times New Roman"/>
                <w:sz w:val="20"/>
                <w:szCs w:val="20"/>
              </w:rPr>
            </w:pPr>
          </w:p>
        </w:tc>
        <w:tc>
          <w:tcPr>
            <w:tcW w:w="1397" w:type="dxa"/>
            <w:vMerge/>
            <w:tcBorders>
              <w:left w:val="single" w:sz="3" w:space="0" w:color="000000"/>
              <w:right w:val="single" w:sz="3" w:space="0" w:color="000000"/>
            </w:tcBorders>
          </w:tcPr>
          <w:p w14:paraId="35310FDF"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5C0FFBC2" w14:textId="77777777" w:rsidTr="00C40D41">
        <w:tc>
          <w:tcPr>
            <w:tcW w:w="381" w:type="dxa"/>
            <w:vMerge/>
            <w:tcBorders>
              <w:left w:val="single" w:sz="3" w:space="0" w:color="000000"/>
              <w:right w:val="single" w:sz="3" w:space="0" w:color="000000"/>
            </w:tcBorders>
          </w:tcPr>
          <w:p w14:paraId="01ACA5E9" w14:textId="77777777" w:rsidR="004A6D03" w:rsidRPr="004A6D03" w:rsidRDefault="004A6D03" w:rsidP="004A6D03">
            <w:pPr>
              <w:contextualSpacing/>
              <w:jc w:val="center"/>
              <w:rPr>
                <w:rFonts w:ascii="Times New Roman" w:hAnsi="Times New Roman" w:cs="Times New Roman"/>
                <w:sz w:val="20"/>
                <w:szCs w:val="20"/>
              </w:rPr>
            </w:pPr>
          </w:p>
        </w:tc>
        <w:tc>
          <w:tcPr>
            <w:tcW w:w="1752" w:type="dxa"/>
            <w:vMerge/>
            <w:tcBorders>
              <w:left w:val="single" w:sz="3" w:space="0" w:color="000000"/>
              <w:right w:val="single" w:sz="3" w:space="0" w:color="000000"/>
            </w:tcBorders>
          </w:tcPr>
          <w:p w14:paraId="576597F6" w14:textId="77777777" w:rsidR="004A6D03" w:rsidRPr="004A6D03" w:rsidRDefault="004A6D03" w:rsidP="004A6D03">
            <w:pPr>
              <w:contextualSpacing/>
              <w:jc w:val="center"/>
              <w:rPr>
                <w:rFonts w:ascii="Times New Roman" w:hAnsi="Times New Roman" w:cs="Times New Roman"/>
                <w:sz w:val="20"/>
                <w:szCs w:val="20"/>
              </w:rPr>
            </w:pPr>
          </w:p>
        </w:tc>
        <w:tc>
          <w:tcPr>
            <w:tcW w:w="1887" w:type="dxa"/>
            <w:gridSpan w:val="2"/>
            <w:vMerge/>
            <w:tcBorders>
              <w:left w:val="single" w:sz="3" w:space="0" w:color="000000"/>
              <w:right w:val="single" w:sz="3" w:space="0" w:color="000000"/>
            </w:tcBorders>
          </w:tcPr>
          <w:p w14:paraId="6F839AAC" w14:textId="77777777" w:rsidR="004A6D03" w:rsidRPr="004A6D03" w:rsidRDefault="004A6D03" w:rsidP="004A6D03">
            <w:pPr>
              <w:contextualSpacing/>
              <w:jc w:val="center"/>
              <w:rPr>
                <w:rFonts w:ascii="Times New Roman" w:hAnsi="Times New Roman" w:cs="Times New Roman"/>
                <w:sz w:val="20"/>
                <w:szCs w:val="20"/>
              </w:rPr>
            </w:pPr>
          </w:p>
        </w:tc>
        <w:tc>
          <w:tcPr>
            <w:tcW w:w="4682" w:type="dxa"/>
            <w:tcBorders>
              <w:left w:val="single" w:sz="3" w:space="0" w:color="000000"/>
              <w:right w:val="single" w:sz="3" w:space="0" w:color="000000"/>
            </w:tcBorders>
          </w:tcPr>
          <w:p w14:paraId="26D1B551"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Поддержка педагогом положительного, доброжелательного отношения детей друг к другу и взаимодействия детей друг с другом в разных видах деятельности</w:t>
            </w:r>
          </w:p>
        </w:tc>
        <w:tc>
          <w:tcPr>
            <w:tcW w:w="2350" w:type="dxa"/>
            <w:vMerge/>
            <w:tcBorders>
              <w:left w:val="single" w:sz="3" w:space="0" w:color="000000"/>
            </w:tcBorders>
          </w:tcPr>
          <w:p w14:paraId="5625AF94" w14:textId="77777777" w:rsidR="004A6D03" w:rsidRPr="004A6D03" w:rsidRDefault="004A6D03" w:rsidP="004A6D03">
            <w:pPr>
              <w:contextualSpacing/>
              <w:jc w:val="center"/>
              <w:rPr>
                <w:rFonts w:ascii="Times New Roman" w:hAnsi="Times New Roman" w:cs="Times New Roman"/>
                <w:sz w:val="20"/>
                <w:szCs w:val="20"/>
              </w:rPr>
            </w:pPr>
          </w:p>
        </w:tc>
        <w:tc>
          <w:tcPr>
            <w:tcW w:w="1396" w:type="dxa"/>
            <w:vMerge/>
            <w:tcBorders>
              <w:right w:val="single" w:sz="3" w:space="0" w:color="000000"/>
            </w:tcBorders>
          </w:tcPr>
          <w:p w14:paraId="7ECDA1B8" w14:textId="77777777" w:rsidR="004A6D03" w:rsidRPr="004A6D03" w:rsidRDefault="004A6D03" w:rsidP="004A6D03">
            <w:pPr>
              <w:contextualSpacing/>
              <w:jc w:val="center"/>
              <w:rPr>
                <w:rFonts w:ascii="Times New Roman" w:hAnsi="Times New Roman" w:cs="Times New Roman"/>
                <w:sz w:val="20"/>
                <w:szCs w:val="20"/>
              </w:rPr>
            </w:pPr>
          </w:p>
        </w:tc>
        <w:tc>
          <w:tcPr>
            <w:tcW w:w="1856" w:type="dxa"/>
            <w:vMerge/>
            <w:tcBorders>
              <w:left w:val="single" w:sz="3" w:space="0" w:color="000000"/>
              <w:right w:val="single" w:sz="3" w:space="0" w:color="000000"/>
            </w:tcBorders>
          </w:tcPr>
          <w:p w14:paraId="31C211B2" w14:textId="77777777" w:rsidR="004A6D03" w:rsidRPr="004A6D03" w:rsidRDefault="004A6D03" w:rsidP="004A6D03">
            <w:pPr>
              <w:contextualSpacing/>
              <w:jc w:val="center"/>
              <w:rPr>
                <w:rFonts w:ascii="Times New Roman" w:hAnsi="Times New Roman" w:cs="Times New Roman"/>
                <w:sz w:val="20"/>
                <w:szCs w:val="20"/>
              </w:rPr>
            </w:pPr>
          </w:p>
        </w:tc>
        <w:tc>
          <w:tcPr>
            <w:tcW w:w="1397" w:type="dxa"/>
            <w:vMerge/>
            <w:tcBorders>
              <w:left w:val="single" w:sz="3" w:space="0" w:color="000000"/>
              <w:right w:val="single" w:sz="3" w:space="0" w:color="000000"/>
            </w:tcBorders>
          </w:tcPr>
          <w:p w14:paraId="7D2DAB42"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02C2EF96" w14:textId="77777777" w:rsidTr="00C40D41">
        <w:tc>
          <w:tcPr>
            <w:tcW w:w="381" w:type="dxa"/>
            <w:vMerge/>
            <w:tcBorders>
              <w:left w:val="single" w:sz="3" w:space="0" w:color="000000"/>
              <w:right w:val="single" w:sz="3" w:space="0" w:color="000000"/>
            </w:tcBorders>
          </w:tcPr>
          <w:p w14:paraId="6C3A3A2F" w14:textId="77777777" w:rsidR="004A6D03" w:rsidRPr="004A6D03" w:rsidRDefault="004A6D03" w:rsidP="004A6D03">
            <w:pPr>
              <w:contextualSpacing/>
              <w:jc w:val="center"/>
              <w:rPr>
                <w:rFonts w:ascii="Times New Roman" w:hAnsi="Times New Roman" w:cs="Times New Roman"/>
                <w:sz w:val="20"/>
                <w:szCs w:val="20"/>
              </w:rPr>
            </w:pPr>
          </w:p>
        </w:tc>
        <w:tc>
          <w:tcPr>
            <w:tcW w:w="1752" w:type="dxa"/>
            <w:vMerge/>
            <w:tcBorders>
              <w:left w:val="single" w:sz="3" w:space="0" w:color="000000"/>
              <w:right w:val="single" w:sz="3" w:space="0" w:color="000000"/>
            </w:tcBorders>
          </w:tcPr>
          <w:p w14:paraId="10D70ED2" w14:textId="77777777" w:rsidR="004A6D03" w:rsidRPr="004A6D03" w:rsidRDefault="004A6D03" w:rsidP="004A6D03">
            <w:pPr>
              <w:contextualSpacing/>
              <w:jc w:val="center"/>
              <w:rPr>
                <w:rFonts w:ascii="Times New Roman" w:hAnsi="Times New Roman" w:cs="Times New Roman"/>
                <w:sz w:val="20"/>
                <w:szCs w:val="20"/>
              </w:rPr>
            </w:pPr>
          </w:p>
        </w:tc>
        <w:tc>
          <w:tcPr>
            <w:tcW w:w="1887" w:type="dxa"/>
            <w:gridSpan w:val="2"/>
            <w:vMerge/>
            <w:tcBorders>
              <w:left w:val="single" w:sz="3" w:space="0" w:color="000000"/>
              <w:right w:val="single" w:sz="3" w:space="0" w:color="000000"/>
            </w:tcBorders>
          </w:tcPr>
          <w:p w14:paraId="25603794" w14:textId="77777777" w:rsidR="004A6D03" w:rsidRPr="004A6D03" w:rsidRDefault="004A6D03" w:rsidP="004A6D03">
            <w:pPr>
              <w:contextualSpacing/>
              <w:jc w:val="center"/>
              <w:rPr>
                <w:rFonts w:ascii="Times New Roman" w:hAnsi="Times New Roman" w:cs="Times New Roman"/>
                <w:sz w:val="20"/>
                <w:szCs w:val="20"/>
              </w:rPr>
            </w:pPr>
          </w:p>
        </w:tc>
        <w:tc>
          <w:tcPr>
            <w:tcW w:w="4682" w:type="dxa"/>
            <w:tcBorders>
              <w:left w:val="single" w:sz="3" w:space="0" w:color="000000"/>
              <w:right w:val="single" w:sz="3" w:space="0" w:color="000000"/>
            </w:tcBorders>
          </w:tcPr>
          <w:p w14:paraId="7740DF76"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Поддержка инициативы и самостоятельности детей в специфических для них видах деятельности</w:t>
            </w:r>
          </w:p>
        </w:tc>
        <w:tc>
          <w:tcPr>
            <w:tcW w:w="2350" w:type="dxa"/>
            <w:vMerge/>
            <w:tcBorders>
              <w:left w:val="single" w:sz="3" w:space="0" w:color="000000"/>
            </w:tcBorders>
          </w:tcPr>
          <w:p w14:paraId="0EC9A2A3" w14:textId="77777777" w:rsidR="004A6D03" w:rsidRPr="004A6D03" w:rsidRDefault="004A6D03" w:rsidP="004A6D03">
            <w:pPr>
              <w:contextualSpacing/>
              <w:jc w:val="center"/>
              <w:rPr>
                <w:rFonts w:ascii="Times New Roman" w:hAnsi="Times New Roman" w:cs="Times New Roman"/>
                <w:sz w:val="20"/>
                <w:szCs w:val="20"/>
              </w:rPr>
            </w:pPr>
          </w:p>
        </w:tc>
        <w:tc>
          <w:tcPr>
            <w:tcW w:w="1396" w:type="dxa"/>
            <w:vMerge/>
            <w:tcBorders>
              <w:right w:val="single" w:sz="3" w:space="0" w:color="000000"/>
            </w:tcBorders>
          </w:tcPr>
          <w:p w14:paraId="687108ED" w14:textId="77777777" w:rsidR="004A6D03" w:rsidRPr="004A6D03" w:rsidRDefault="004A6D03" w:rsidP="004A6D03">
            <w:pPr>
              <w:contextualSpacing/>
              <w:jc w:val="center"/>
              <w:rPr>
                <w:rFonts w:ascii="Times New Roman" w:hAnsi="Times New Roman" w:cs="Times New Roman"/>
                <w:sz w:val="20"/>
                <w:szCs w:val="20"/>
              </w:rPr>
            </w:pPr>
          </w:p>
        </w:tc>
        <w:tc>
          <w:tcPr>
            <w:tcW w:w="1856" w:type="dxa"/>
            <w:vMerge/>
            <w:tcBorders>
              <w:left w:val="single" w:sz="3" w:space="0" w:color="000000"/>
              <w:right w:val="single" w:sz="3" w:space="0" w:color="000000"/>
            </w:tcBorders>
          </w:tcPr>
          <w:p w14:paraId="53705166" w14:textId="77777777" w:rsidR="004A6D03" w:rsidRPr="004A6D03" w:rsidRDefault="004A6D03" w:rsidP="004A6D03">
            <w:pPr>
              <w:contextualSpacing/>
              <w:jc w:val="center"/>
              <w:rPr>
                <w:rFonts w:ascii="Times New Roman" w:hAnsi="Times New Roman" w:cs="Times New Roman"/>
                <w:sz w:val="20"/>
                <w:szCs w:val="20"/>
              </w:rPr>
            </w:pPr>
          </w:p>
        </w:tc>
        <w:tc>
          <w:tcPr>
            <w:tcW w:w="1397" w:type="dxa"/>
            <w:vMerge/>
            <w:tcBorders>
              <w:left w:val="single" w:sz="3" w:space="0" w:color="000000"/>
              <w:right w:val="single" w:sz="3" w:space="0" w:color="000000"/>
            </w:tcBorders>
          </w:tcPr>
          <w:p w14:paraId="16EFA613"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110ECCA9" w14:textId="77777777" w:rsidTr="00C40D41">
        <w:tc>
          <w:tcPr>
            <w:tcW w:w="381" w:type="dxa"/>
            <w:vMerge/>
            <w:tcBorders>
              <w:left w:val="single" w:sz="3" w:space="0" w:color="000000"/>
              <w:right w:val="single" w:sz="3" w:space="0" w:color="000000"/>
            </w:tcBorders>
          </w:tcPr>
          <w:p w14:paraId="0B6E0850" w14:textId="77777777" w:rsidR="004A6D03" w:rsidRPr="004A6D03" w:rsidRDefault="004A6D03" w:rsidP="004A6D03">
            <w:pPr>
              <w:contextualSpacing/>
              <w:jc w:val="center"/>
              <w:rPr>
                <w:rFonts w:ascii="Times New Roman" w:hAnsi="Times New Roman" w:cs="Times New Roman"/>
                <w:sz w:val="20"/>
                <w:szCs w:val="20"/>
              </w:rPr>
            </w:pPr>
          </w:p>
        </w:tc>
        <w:tc>
          <w:tcPr>
            <w:tcW w:w="1752" w:type="dxa"/>
            <w:vMerge/>
            <w:tcBorders>
              <w:left w:val="single" w:sz="3" w:space="0" w:color="000000"/>
              <w:right w:val="single" w:sz="3" w:space="0" w:color="000000"/>
            </w:tcBorders>
          </w:tcPr>
          <w:p w14:paraId="1741AF19" w14:textId="77777777" w:rsidR="004A6D03" w:rsidRPr="004A6D03" w:rsidRDefault="004A6D03" w:rsidP="004A6D03">
            <w:pPr>
              <w:contextualSpacing/>
              <w:jc w:val="center"/>
              <w:rPr>
                <w:rFonts w:ascii="Times New Roman" w:hAnsi="Times New Roman" w:cs="Times New Roman"/>
                <w:sz w:val="20"/>
                <w:szCs w:val="20"/>
              </w:rPr>
            </w:pPr>
          </w:p>
        </w:tc>
        <w:tc>
          <w:tcPr>
            <w:tcW w:w="1887" w:type="dxa"/>
            <w:gridSpan w:val="2"/>
            <w:vMerge/>
            <w:tcBorders>
              <w:left w:val="single" w:sz="3" w:space="0" w:color="000000"/>
              <w:right w:val="single" w:sz="3" w:space="0" w:color="000000"/>
            </w:tcBorders>
          </w:tcPr>
          <w:p w14:paraId="4DE707DF" w14:textId="77777777" w:rsidR="004A6D03" w:rsidRPr="004A6D03" w:rsidRDefault="004A6D03" w:rsidP="004A6D03">
            <w:pPr>
              <w:contextualSpacing/>
              <w:jc w:val="center"/>
              <w:rPr>
                <w:rFonts w:ascii="Times New Roman" w:hAnsi="Times New Roman" w:cs="Times New Roman"/>
                <w:sz w:val="20"/>
                <w:szCs w:val="20"/>
              </w:rPr>
            </w:pPr>
          </w:p>
        </w:tc>
        <w:tc>
          <w:tcPr>
            <w:tcW w:w="4682" w:type="dxa"/>
            <w:tcBorders>
              <w:left w:val="single" w:sz="3" w:space="0" w:color="000000"/>
              <w:right w:val="single" w:sz="3" w:space="0" w:color="000000"/>
            </w:tcBorders>
          </w:tcPr>
          <w:p w14:paraId="3325D0A3"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Возможность выбора детьми материалов, видов активности, участников совместной деятельности и общения</w:t>
            </w:r>
          </w:p>
        </w:tc>
        <w:tc>
          <w:tcPr>
            <w:tcW w:w="2350" w:type="dxa"/>
            <w:vMerge/>
            <w:tcBorders>
              <w:left w:val="single" w:sz="3" w:space="0" w:color="000000"/>
            </w:tcBorders>
          </w:tcPr>
          <w:p w14:paraId="4CC1DE79" w14:textId="77777777" w:rsidR="004A6D03" w:rsidRPr="004A6D03" w:rsidRDefault="004A6D03" w:rsidP="004A6D03">
            <w:pPr>
              <w:contextualSpacing/>
              <w:jc w:val="center"/>
              <w:rPr>
                <w:rFonts w:ascii="Times New Roman" w:hAnsi="Times New Roman" w:cs="Times New Roman"/>
                <w:sz w:val="20"/>
                <w:szCs w:val="20"/>
              </w:rPr>
            </w:pPr>
          </w:p>
        </w:tc>
        <w:tc>
          <w:tcPr>
            <w:tcW w:w="1396" w:type="dxa"/>
            <w:vMerge/>
            <w:tcBorders>
              <w:right w:val="single" w:sz="3" w:space="0" w:color="000000"/>
            </w:tcBorders>
          </w:tcPr>
          <w:p w14:paraId="448098F4" w14:textId="77777777" w:rsidR="004A6D03" w:rsidRPr="004A6D03" w:rsidRDefault="004A6D03" w:rsidP="004A6D03">
            <w:pPr>
              <w:contextualSpacing/>
              <w:jc w:val="center"/>
              <w:rPr>
                <w:rFonts w:ascii="Times New Roman" w:hAnsi="Times New Roman" w:cs="Times New Roman"/>
                <w:sz w:val="20"/>
                <w:szCs w:val="20"/>
              </w:rPr>
            </w:pPr>
          </w:p>
        </w:tc>
        <w:tc>
          <w:tcPr>
            <w:tcW w:w="1856" w:type="dxa"/>
            <w:vMerge/>
            <w:tcBorders>
              <w:left w:val="single" w:sz="3" w:space="0" w:color="000000"/>
              <w:right w:val="single" w:sz="3" w:space="0" w:color="000000"/>
            </w:tcBorders>
          </w:tcPr>
          <w:p w14:paraId="1478B00B" w14:textId="77777777" w:rsidR="004A6D03" w:rsidRPr="004A6D03" w:rsidRDefault="004A6D03" w:rsidP="004A6D03">
            <w:pPr>
              <w:contextualSpacing/>
              <w:jc w:val="center"/>
              <w:rPr>
                <w:rFonts w:ascii="Times New Roman" w:hAnsi="Times New Roman" w:cs="Times New Roman"/>
                <w:sz w:val="20"/>
                <w:szCs w:val="20"/>
              </w:rPr>
            </w:pPr>
          </w:p>
        </w:tc>
        <w:tc>
          <w:tcPr>
            <w:tcW w:w="1397" w:type="dxa"/>
            <w:vMerge/>
            <w:tcBorders>
              <w:left w:val="single" w:sz="3" w:space="0" w:color="000000"/>
              <w:right w:val="single" w:sz="3" w:space="0" w:color="000000"/>
            </w:tcBorders>
          </w:tcPr>
          <w:p w14:paraId="750662F2"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29E2CA76" w14:textId="77777777" w:rsidTr="00C40D41">
        <w:tc>
          <w:tcPr>
            <w:tcW w:w="381" w:type="dxa"/>
            <w:vMerge/>
            <w:tcBorders>
              <w:left w:val="single" w:sz="3" w:space="0" w:color="000000"/>
              <w:right w:val="single" w:sz="3" w:space="0" w:color="000000"/>
            </w:tcBorders>
          </w:tcPr>
          <w:p w14:paraId="7FCE34D9" w14:textId="77777777" w:rsidR="004A6D03" w:rsidRPr="004A6D03" w:rsidRDefault="004A6D03" w:rsidP="004A6D03">
            <w:pPr>
              <w:contextualSpacing/>
              <w:jc w:val="center"/>
              <w:rPr>
                <w:rFonts w:ascii="Times New Roman" w:hAnsi="Times New Roman" w:cs="Times New Roman"/>
                <w:sz w:val="20"/>
                <w:szCs w:val="20"/>
              </w:rPr>
            </w:pPr>
          </w:p>
        </w:tc>
        <w:tc>
          <w:tcPr>
            <w:tcW w:w="1752" w:type="dxa"/>
            <w:vMerge/>
            <w:tcBorders>
              <w:left w:val="single" w:sz="3" w:space="0" w:color="000000"/>
              <w:right w:val="single" w:sz="3" w:space="0" w:color="000000"/>
            </w:tcBorders>
          </w:tcPr>
          <w:p w14:paraId="24CE77A6" w14:textId="77777777" w:rsidR="004A6D03" w:rsidRPr="004A6D03" w:rsidRDefault="004A6D03" w:rsidP="004A6D03">
            <w:pPr>
              <w:contextualSpacing/>
              <w:jc w:val="center"/>
              <w:rPr>
                <w:rFonts w:ascii="Times New Roman" w:hAnsi="Times New Roman" w:cs="Times New Roman"/>
                <w:sz w:val="20"/>
                <w:szCs w:val="20"/>
              </w:rPr>
            </w:pPr>
          </w:p>
        </w:tc>
        <w:tc>
          <w:tcPr>
            <w:tcW w:w="1887" w:type="dxa"/>
            <w:gridSpan w:val="2"/>
            <w:vMerge/>
            <w:tcBorders>
              <w:left w:val="single" w:sz="3" w:space="0" w:color="000000"/>
              <w:right w:val="single" w:sz="3" w:space="0" w:color="000000"/>
            </w:tcBorders>
          </w:tcPr>
          <w:p w14:paraId="1FD0D6E0" w14:textId="77777777" w:rsidR="004A6D03" w:rsidRPr="004A6D03" w:rsidRDefault="004A6D03" w:rsidP="004A6D03">
            <w:pPr>
              <w:contextualSpacing/>
              <w:jc w:val="center"/>
              <w:rPr>
                <w:rFonts w:ascii="Times New Roman" w:hAnsi="Times New Roman" w:cs="Times New Roman"/>
                <w:sz w:val="20"/>
                <w:szCs w:val="20"/>
              </w:rPr>
            </w:pPr>
          </w:p>
        </w:tc>
        <w:tc>
          <w:tcPr>
            <w:tcW w:w="4682" w:type="dxa"/>
            <w:tcBorders>
              <w:left w:val="single" w:sz="3" w:space="0" w:color="000000"/>
              <w:right w:val="single" w:sz="3" w:space="0" w:color="000000"/>
            </w:tcBorders>
          </w:tcPr>
          <w:p w14:paraId="29D0125D"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Защита детей от всех форм физического и психического насилия</w:t>
            </w:r>
          </w:p>
        </w:tc>
        <w:tc>
          <w:tcPr>
            <w:tcW w:w="2350" w:type="dxa"/>
            <w:vMerge/>
            <w:tcBorders>
              <w:left w:val="single" w:sz="3" w:space="0" w:color="000000"/>
            </w:tcBorders>
          </w:tcPr>
          <w:p w14:paraId="2E5D3C19" w14:textId="77777777" w:rsidR="004A6D03" w:rsidRPr="004A6D03" w:rsidRDefault="004A6D03" w:rsidP="004A6D03">
            <w:pPr>
              <w:contextualSpacing/>
              <w:jc w:val="center"/>
              <w:rPr>
                <w:rFonts w:ascii="Times New Roman" w:hAnsi="Times New Roman" w:cs="Times New Roman"/>
                <w:sz w:val="20"/>
                <w:szCs w:val="20"/>
              </w:rPr>
            </w:pPr>
          </w:p>
        </w:tc>
        <w:tc>
          <w:tcPr>
            <w:tcW w:w="1396" w:type="dxa"/>
            <w:vMerge/>
            <w:tcBorders>
              <w:right w:val="single" w:sz="3" w:space="0" w:color="000000"/>
            </w:tcBorders>
          </w:tcPr>
          <w:p w14:paraId="49D75B68" w14:textId="77777777" w:rsidR="004A6D03" w:rsidRPr="004A6D03" w:rsidRDefault="004A6D03" w:rsidP="004A6D03">
            <w:pPr>
              <w:contextualSpacing/>
              <w:jc w:val="center"/>
              <w:rPr>
                <w:rFonts w:ascii="Times New Roman" w:hAnsi="Times New Roman" w:cs="Times New Roman"/>
                <w:sz w:val="20"/>
                <w:szCs w:val="20"/>
              </w:rPr>
            </w:pPr>
          </w:p>
        </w:tc>
        <w:tc>
          <w:tcPr>
            <w:tcW w:w="1856" w:type="dxa"/>
            <w:vMerge/>
            <w:tcBorders>
              <w:left w:val="single" w:sz="3" w:space="0" w:color="000000"/>
              <w:right w:val="single" w:sz="3" w:space="0" w:color="000000"/>
            </w:tcBorders>
          </w:tcPr>
          <w:p w14:paraId="65DA73D4" w14:textId="77777777" w:rsidR="004A6D03" w:rsidRPr="004A6D03" w:rsidRDefault="004A6D03" w:rsidP="004A6D03">
            <w:pPr>
              <w:contextualSpacing/>
              <w:jc w:val="center"/>
              <w:rPr>
                <w:rFonts w:ascii="Times New Roman" w:hAnsi="Times New Roman" w:cs="Times New Roman"/>
                <w:sz w:val="20"/>
                <w:szCs w:val="20"/>
              </w:rPr>
            </w:pPr>
          </w:p>
        </w:tc>
        <w:tc>
          <w:tcPr>
            <w:tcW w:w="1397" w:type="dxa"/>
            <w:vMerge/>
            <w:tcBorders>
              <w:left w:val="single" w:sz="3" w:space="0" w:color="000000"/>
              <w:right w:val="single" w:sz="3" w:space="0" w:color="000000"/>
            </w:tcBorders>
          </w:tcPr>
          <w:p w14:paraId="089A7E0F"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60ACB741" w14:textId="77777777" w:rsidTr="00C40D41">
        <w:tc>
          <w:tcPr>
            <w:tcW w:w="381" w:type="dxa"/>
            <w:vMerge/>
            <w:tcBorders>
              <w:left w:val="single" w:sz="3" w:space="0" w:color="000000"/>
              <w:right w:val="single" w:sz="3" w:space="0" w:color="000000"/>
            </w:tcBorders>
          </w:tcPr>
          <w:p w14:paraId="7C7DCF81" w14:textId="77777777" w:rsidR="004A6D03" w:rsidRPr="004A6D03" w:rsidRDefault="004A6D03" w:rsidP="004A6D03">
            <w:pPr>
              <w:contextualSpacing/>
              <w:jc w:val="center"/>
              <w:rPr>
                <w:rFonts w:ascii="Times New Roman" w:hAnsi="Times New Roman" w:cs="Times New Roman"/>
                <w:sz w:val="20"/>
                <w:szCs w:val="20"/>
              </w:rPr>
            </w:pPr>
          </w:p>
        </w:tc>
        <w:tc>
          <w:tcPr>
            <w:tcW w:w="1752" w:type="dxa"/>
            <w:vMerge/>
            <w:tcBorders>
              <w:left w:val="single" w:sz="3" w:space="0" w:color="000000"/>
              <w:right w:val="single" w:sz="3" w:space="0" w:color="000000"/>
            </w:tcBorders>
          </w:tcPr>
          <w:p w14:paraId="018E8260" w14:textId="77777777" w:rsidR="004A6D03" w:rsidRPr="004A6D03" w:rsidRDefault="004A6D03" w:rsidP="004A6D03">
            <w:pPr>
              <w:contextualSpacing/>
              <w:jc w:val="center"/>
              <w:rPr>
                <w:rFonts w:ascii="Times New Roman" w:hAnsi="Times New Roman" w:cs="Times New Roman"/>
                <w:sz w:val="20"/>
                <w:szCs w:val="20"/>
              </w:rPr>
            </w:pPr>
          </w:p>
        </w:tc>
        <w:tc>
          <w:tcPr>
            <w:tcW w:w="1887" w:type="dxa"/>
            <w:gridSpan w:val="2"/>
            <w:vMerge/>
            <w:tcBorders>
              <w:left w:val="single" w:sz="3" w:space="0" w:color="000000"/>
              <w:right w:val="single" w:sz="3" w:space="0" w:color="000000"/>
            </w:tcBorders>
          </w:tcPr>
          <w:p w14:paraId="532C4FC0" w14:textId="77777777" w:rsidR="004A6D03" w:rsidRPr="004A6D03" w:rsidRDefault="004A6D03" w:rsidP="004A6D03">
            <w:pPr>
              <w:contextualSpacing/>
              <w:jc w:val="center"/>
              <w:rPr>
                <w:rFonts w:ascii="Times New Roman" w:hAnsi="Times New Roman" w:cs="Times New Roman"/>
                <w:sz w:val="20"/>
                <w:szCs w:val="20"/>
              </w:rPr>
            </w:pPr>
          </w:p>
        </w:tc>
        <w:tc>
          <w:tcPr>
            <w:tcW w:w="4682" w:type="dxa"/>
            <w:tcBorders>
              <w:left w:val="single" w:sz="3" w:space="0" w:color="000000"/>
              <w:right w:val="single" w:sz="3" w:space="0" w:color="000000"/>
            </w:tcBorders>
          </w:tcPr>
          <w:p w14:paraId="65FC5F67"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Поддержка родителей (законных представителе й) в воспитании детей, охране и укреплении их здоровья, вовлечение семей непосредственно в образовательную деятельность</w:t>
            </w:r>
          </w:p>
        </w:tc>
        <w:tc>
          <w:tcPr>
            <w:tcW w:w="2350" w:type="dxa"/>
            <w:vMerge/>
            <w:tcBorders>
              <w:left w:val="single" w:sz="3" w:space="0" w:color="000000"/>
            </w:tcBorders>
          </w:tcPr>
          <w:p w14:paraId="1DE4D1E1" w14:textId="77777777" w:rsidR="004A6D03" w:rsidRPr="004A6D03" w:rsidRDefault="004A6D03" w:rsidP="004A6D03">
            <w:pPr>
              <w:contextualSpacing/>
              <w:jc w:val="center"/>
              <w:rPr>
                <w:rFonts w:ascii="Times New Roman" w:hAnsi="Times New Roman" w:cs="Times New Roman"/>
                <w:sz w:val="20"/>
                <w:szCs w:val="20"/>
              </w:rPr>
            </w:pPr>
          </w:p>
        </w:tc>
        <w:tc>
          <w:tcPr>
            <w:tcW w:w="1396" w:type="dxa"/>
            <w:vMerge/>
            <w:tcBorders>
              <w:right w:val="single" w:sz="3" w:space="0" w:color="000000"/>
            </w:tcBorders>
          </w:tcPr>
          <w:p w14:paraId="6E5467F2" w14:textId="77777777" w:rsidR="004A6D03" w:rsidRPr="004A6D03" w:rsidRDefault="004A6D03" w:rsidP="004A6D03">
            <w:pPr>
              <w:contextualSpacing/>
              <w:jc w:val="center"/>
              <w:rPr>
                <w:rFonts w:ascii="Times New Roman" w:hAnsi="Times New Roman" w:cs="Times New Roman"/>
                <w:sz w:val="20"/>
                <w:szCs w:val="20"/>
              </w:rPr>
            </w:pPr>
          </w:p>
        </w:tc>
        <w:tc>
          <w:tcPr>
            <w:tcW w:w="1856" w:type="dxa"/>
            <w:vMerge/>
            <w:tcBorders>
              <w:left w:val="single" w:sz="3" w:space="0" w:color="000000"/>
              <w:right w:val="single" w:sz="3" w:space="0" w:color="000000"/>
            </w:tcBorders>
          </w:tcPr>
          <w:p w14:paraId="3724AC7F" w14:textId="77777777" w:rsidR="004A6D03" w:rsidRPr="004A6D03" w:rsidRDefault="004A6D03" w:rsidP="004A6D03">
            <w:pPr>
              <w:contextualSpacing/>
              <w:jc w:val="center"/>
              <w:rPr>
                <w:rFonts w:ascii="Times New Roman" w:hAnsi="Times New Roman" w:cs="Times New Roman"/>
                <w:sz w:val="20"/>
                <w:szCs w:val="20"/>
              </w:rPr>
            </w:pPr>
          </w:p>
        </w:tc>
        <w:tc>
          <w:tcPr>
            <w:tcW w:w="1397" w:type="dxa"/>
            <w:vMerge/>
            <w:tcBorders>
              <w:left w:val="single" w:sz="3" w:space="0" w:color="000000"/>
              <w:right w:val="single" w:sz="3" w:space="0" w:color="000000"/>
            </w:tcBorders>
          </w:tcPr>
          <w:p w14:paraId="14FA481A"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5051CB53" w14:textId="77777777" w:rsidTr="00C40D41">
        <w:tc>
          <w:tcPr>
            <w:tcW w:w="381" w:type="dxa"/>
            <w:vMerge w:val="restart"/>
          </w:tcPr>
          <w:p w14:paraId="5CFF2016"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2</w:t>
            </w:r>
          </w:p>
        </w:tc>
        <w:tc>
          <w:tcPr>
            <w:tcW w:w="1760" w:type="dxa"/>
            <w:gridSpan w:val="2"/>
            <w:vMerge w:val="restart"/>
          </w:tcPr>
          <w:p w14:paraId="427EE646"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Условия реализации основной образовательной программ ы</w:t>
            </w:r>
          </w:p>
        </w:tc>
        <w:tc>
          <w:tcPr>
            <w:tcW w:w="1879" w:type="dxa"/>
            <w:vMerge w:val="restart"/>
          </w:tcPr>
          <w:p w14:paraId="1954F60E"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Развивающая предметно - пространственная среда организации образовательной деятельности</w:t>
            </w:r>
          </w:p>
        </w:tc>
        <w:tc>
          <w:tcPr>
            <w:tcW w:w="4682" w:type="dxa"/>
          </w:tcPr>
          <w:p w14:paraId="6B703CC4"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Содержательная насыщенность</w:t>
            </w:r>
          </w:p>
        </w:tc>
        <w:tc>
          <w:tcPr>
            <w:tcW w:w="2350" w:type="dxa"/>
            <w:vMerge w:val="restart"/>
          </w:tcPr>
          <w:p w14:paraId="4BD8288F"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Анкетирование родителей, Анализ рабочих программ педагогов, в том числе адаптированных. Анализ планирования деятельности, открытые мероприятия, наблюдение в течение дня за организацией разных видов деятельности</w:t>
            </w:r>
          </w:p>
        </w:tc>
        <w:tc>
          <w:tcPr>
            <w:tcW w:w="1396" w:type="dxa"/>
            <w:vMerge w:val="restart"/>
          </w:tcPr>
          <w:p w14:paraId="3E98CB71"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1 раз в год</w:t>
            </w:r>
          </w:p>
        </w:tc>
        <w:tc>
          <w:tcPr>
            <w:tcW w:w="1856" w:type="dxa"/>
            <w:vMerge w:val="restart"/>
          </w:tcPr>
          <w:p w14:paraId="06C1918F"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 xml:space="preserve">Интегральный рейтинг. </w:t>
            </w:r>
          </w:p>
          <w:p w14:paraId="4AF9D6D1" w14:textId="77777777" w:rsidR="004A6D03" w:rsidRPr="004A6D03" w:rsidRDefault="004A6D03" w:rsidP="004A6D03">
            <w:pPr>
              <w:contextualSpacing/>
              <w:jc w:val="center"/>
              <w:rPr>
                <w:rFonts w:ascii="Times New Roman" w:hAnsi="Times New Roman" w:cs="Times New Roman"/>
                <w:sz w:val="20"/>
                <w:szCs w:val="20"/>
              </w:rPr>
            </w:pPr>
          </w:p>
          <w:p w14:paraId="6DB2EEC8"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 xml:space="preserve">Отчёт о самообследовании. </w:t>
            </w:r>
          </w:p>
          <w:p w14:paraId="047F6D37" w14:textId="77777777" w:rsidR="004A6D03" w:rsidRPr="004A6D03" w:rsidRDefault="004A6D03" w:rsidP="004A6D03">
            <w:pPr>
              <w:contextualSpacing/>
              <w:jc w:val="center"/>
              <w:rPr>
                <w:rFonts w:ascii="Times New Roman" w:hAnsi="Times New Roman" w:cs="Times New Roman"/>
                <w:sz w:val="20"/>
                <w:szCs w:val="20"/>
              </w:rPr>
            </w:pPr>
          </w:p>
          <w:p w14:paraId="278D8284"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Периодические отчёты (по запросу)</w:t>
            </w:r>
          </w:p>
        </w:tc>
        <w:tc>
          <w:tcPr>
            <w:tcW w:w="1397" w:type="dxa"/>
            <w:vMerge w:val="restart"/>
          </w:tcPr>
          <w:p w14:paraId="7AD4C9E2"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Заведующий, заместитель заведующего, педагоги</w:t>
            </w:r>
          </w:p>
        </w:tc>
      </w:tr>
      <w:tr w:rsidR="004A6D03" w:rsidRPr="004A6D03" w14:paraId="5DB16FBC" w14:textId="77777777" w:rsidTr="00C40D41">
        <w:tc>
          <w:tcPr>
            <w:tcW w:w="381" w:type="dxa"/>
            <w:vMerge/>
          </w:tcPr>
          <w:p w14:paraId="6CF22277"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20211DFA"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3187C548"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40A81D3E"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Трансформируемость пространства</w:t>
            </w:r>
          </w:p>
        </w:tc>
        <w:tc>
          <w:tcPr>
            <w:tcW w:w="2350" w:type="dxa"/>
            <w:vMerge/>
          </w:tcPr>
          <w:p w14:paraId="0C76B54F" w14:textId="77777777" w:rsidR="004A6D03" w:rsidRPr="004A6D03" w:rsidRDefault="004A6D03" w:rsidP="004A6D03">
            <w:pPr>
              <w:contextualSpacing/>
              <w:jc w:val="center"/>
              <w:rPr>
                <w:rFonts w:ascii="Times New Roman" w:hAnsi="Times New Roman" w:cs="Times New Roman"/>
                <w:sz w:val="20"/>
                <w:szCs w:val="20"/>
              </w:rPr>
            </w:pPr>
          </w:p>
        </w:tc>
        <w:tc>
          <w:tcPr>
            <w:tcW w:w="1396" w:type="dxa"/>
            <w:vMerge/>
          </w:tcPr>
          <w:p w14:paraId="41164CC0" w14:textId="77777777" w:rsidR="004A6D03" w:rsidRPr="004A6D03" w:rsidRDefault="004A6D03" w:rsidP="004A6D03">
            <w:pPr>
              <w:contextualSpacing/>
              <w:jc w:val="center"/>
              <w:rPr>
                <w:rFonts w:ascii="Times New Roman" w:hAnsi="Times New Roman" w:cs="Times New Roman"/>
                <w:sz w:val="20"/>
                <w:szCs w:val="20"/>
              </w:rPr>
            </w:pPr>
          </w:p>
        </w:tc>
        <w:tc>
          <w:tcPr>
            <w:tcW w:w="1856" w:type="dxa"/>
            <w:vMerge/>
          </w:tcPr>
          <w:p w14:paraId="0F8B2C4F" w14:textId="77777777" w:rsidR="004A6D03" w:rsidRPr="004A6D03" w:rsidRDefault="004A6D03" w:rsidP="004A6D03">
            <w:pPr>
              <w:contextualSpacing/>
              <w:jc w:val="center"/>
              <w:rPr>
                <w:rFonts w:ascii="Times New Roman" w:hAnsi="Times New Roman" w:cs="Times New Roman"/>
                <w:sz w:val="20"/>
                <w:szCs w:val="20"/>
              </w:rPr>
            </w:pPr>
          </w:p>
        </w:tc>
        <w:tc>
          <w:tcPr>
            <w:tcW w:w="1397" w:type="dxa"/>
            <w:vMerge/>
          </w:tcPr>
          <w:p w14:paraId="692F7BE8"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3C366B83" w14:textId="77777777" w:rsidTr="00C40D41">
        <w:tc>
          <w:tcPr>
            <w:tcW w:w="381" w:type="dxa"/>
            <w:vMerge/>
          </w:tcPr>
          <w:p w14:paraId="7B18742F"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742E16B2"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2729B2F6"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05C34A6F"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Полифункциональность материалов</w:t>
            </w:r>
          </w:p>
        </w:tc>
        <w:tc>
          <w:tcPr>
            <w:tcW w:w="2350" w:type="dxa"/>
            <w:vMerge/>
          </w:tcPr>
          <w:p w14:paraId="300B273E" w14:textId="77777777" w:rsidR="004A6D03" w:rsidRPr="004A6D03" w:rsidRDefault="004A6D03" w:rsidP="004A6D03">
            <w:pPr>
              <w:contextualSpacing/>
              <w:jc w:val="center"/>
              <w:rPr>
                <w:rFonts w:ascii="Times New Roman" w:hAnsi="Times New Roman" w:cs="Times New Roman"/>
                <w:sz w:val="20"/>
                <w:szCs w:val="20"/>
              </w:rPr>
            </w:pPr>
          </w:p>
        </w:tc>
        <w:tc>
          <w:tcPr>
            <w:tcW w:w="1396" w:type="dxa"/>
            <w:vMerge/>
          </w:tcPr>
          <w:p w14:paraId="36ED41BA" w14:textId="77777777" w:rsidR="004A6D03" w:rsidRPr="004A6D03" w:rsidRDefault="004A6D03" w:rsidP="004A6D03">
            <w:pPr>
              <w:contextualSpacing/>
              <w:jc w:val="center"/>
              <w:rPr>
                <w:rFonts w:ascii="Times New Roman" w:hAnsi="Times New Roman" w:cs="Times New Roman"/>
                <w:sz w:val="20"/>
                <w:szCs w:val="20"/>
              </w:rPr>
            </w:pPr>
          </w:p>
        </w:tc>
        <w:tc>
          <w:tcPr>
            <w:tcW w:w="1856" w:type="dxa"/>
            <w:vMerge/>
          </w:tcPr>
          <w:p w14:paraId="46FF4BFF" w14:textId="77777777" w:rsidR="004A6D03" w:rsidRPr="004A6D03" w:rsidRDefault="004A6D03" w:rsidP="004A6D03">
            <w:pPr>
              <w:contextualSpacing/>
              <w:jc w:val="center"/>
              <w:rPr>
                <w:rFonts w:ascii="Times New Roman" w:hAnsi="Times New Roman" w:cs="Times New Roman"/>
                <w:sz w:val="20"/>
                <w:szCs w:val="20"/>
              </w:rPr>
            </w:pPr>
          </w:p>
        </w:tc>
        <w:tc>
          <w:tcPr>
            <w:tcW w:w="1397" w:type="dxa"/>
            <w:vMerge/>
          </w:tcPr>
          <w:p w14:paraId="4B133DCB"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3F19A46D" w14:textId="77777777" w:rsidTr="00C40D41">
        <w:tc>
          <w:tcPr>
            <w:tcW w:w="381" w:type="dxa"/>
            <w:vMerge/>
          </w:tcPr>
          <w:p w14:paraId="0EC76778"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12D92922"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300BBC38"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4D407308"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Вариативность развивающей предметно-пространственной среды</w:t>
            </w:r>
          </w:p>
        </w:tc>
        <w:tc>
          <w:tcPr>
            <w:tcW w:w="2350" w:type="dxa"/>
            <w:vMerge/>
          </w:tcPr>
          <w:p w14:paraId="3C89C6B5" w14:textId="77777777" w:rsidR="004A6D03" w:rsidRPr="004A6D03" w:rsidRDefault="004A6D03" w:rsidP="004A6D03">
            <w:pPr>
              <w:contextualSpacing/>
              <w:jc w:val="center"/>
              <w:rPr>
                <w:rFonts w:ascii="Times New Roman" w:hAnsi="Times New Roman" w:cs="Times New Roman"/>
                <w:sz w:val="20"/>
                <w:szCs w:val="20"/>
              </w:rPr>
            </w:pPr>
          </w:p>
        </w:tc>
        <w:tc>
          <w:tcPr>
            <w:tcW w:w="1396" w:type="dxa"/>
            <w:vMerge w:val="restart"/>
          </w:tcPr>
          <w:p w14:paraId="0C98EE91"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Ежедневно</w:t>
            </w:r>
          </w:p>
        </w:tc>
        <w:tc>
          <w:tcPr>
            <w:tcW w:w="1856" w:type="dxa"/>
            <w:vMerge/>
          </w:tcPr>
          <w:p w14:paraId="6204D7DD" w14:textId="77777777" w:rsidR="004A6D03" w:rsidRPr="004A6D03" w:rsidRDefault="004A6D03" w:rsidP="004A6D03">
            <w:pPr>
              <w:contextualSpacing/>
              <w:jc w:val="center"/>
              <w:rPr>
                <w:rFonts w:ascii="Times New Roman" w:hAnsi="Times New Roman" w:cs="Times New Roman"/>
                <w:sz w:val="20"/>
                <w:szCs w:val="20"/>
              </w:rPr>
            </w:pPr>
          </w:p>
        </w:tc>
        <w:tc>
          <w:tcPr>
            <w:tcW w:w="1397" w:type="dxa"/>
            <w:vMerge/>
          </w:tcPr>
          <w:p w14:paraId="6EDA130C"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03B25FF6" w14:textId="77777777" w:rsidTr="00C40D41">
        <w:tc>
          <w:tcPr>
            <w:tcW w:w="381" w:type="dxa"/>
            <w:vMerge/>
          </w:tcPr>
          <w:p w14:paraId="55C5C72F"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1F772AE5"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39B55E58"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7DF136EC"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Доступность развивающей предметно-пространственной среды</w:t>
            </w:r>
          </w:p>
        </w:tc>
        <w:tc>
          <w:tcPr>
            <w:tcW w:w="2350" w:type="dxa"/>
            <w:vMerge/>
          </w:tcPr>
          <w:p w14:paraId="29D4FD96" w14:textId="77777777" w:rsidR="004A6D03" w:rsidRPr="004A6D03" w:rsidRDefault="004A6D03" w:rsidP="004A6D03">
            <w:pPr>
              <w:contextualSpacing/>
              <w:jc w:val="center"/>
              <w:rPr>
                <w:rFonts w:ascii="Times New Roman" w:hAnsi="Times New Roman" w:cs="Times New Roman"/>
                <w:sz w:val="20"/>
                <w:szCs w:val="20"/>
              </w:rPr>
            </w:pPr>
          </w:p>
        </w:tc>
        <w:tc>
          <w:tcPr>
            <w:tcW w:w="1396" w:type="dxa"/>
            <w:vMerge/>
          </w:tcPr>
          <w:p w14:paraId="6B113516" w14:textId="77777777" w:rsidR="004A6D03" w:rsidRPr="004A6D03" w:rsidRDefault="004A6D03" w:rsidP="004A6D03">
            <w:pPr>
              <w:contextualSpacing/>
              <w:jc w:val="center"/>
              <w:rPr>
                <w:rFonts w:ascii="Times New Roman" w:hAnsi="Times New Roman" w:cs="Times New Roman"/>
                <w:sz w:val="20"/>
                <w:szCs w:val="20"/>
              </w:rPr>
            </w:pPr>
          </w:p>
        </w:tc>
        <w:tc>
          <w:tcPr>
            <w:tcW w:w="1856" w:type="dxa"/>
            <w:vMerge/>
          </w:tcPr>
          <w:p w14:paraId="0E2E85C8" w14:textId="77777777" w:rsidR="004A6D03" w:rsidRPr="004A6D03" w:rsidRDefault="004A6D03" w:rsidP="004A6D03">
            <w:pPr>
              <w:contextualSpacing/>
              <w:jc w:val="center"/>
              <w:rPr>
                <w:rFonts w:ascii="Times New Roman" w:hAnsi="Times New Roman" w:cs="Times New Roman"/>
                <w:sz w:val="20"/>
                <w:szCs w:val="20"/>
              </w:rPr>
            </w:pPr>
          </w:p>
        </w:tc>
        <w:tc>
          <w:tcPr>
            <w:tcW w:w="1397" w:type="dxa"/>
            <w:vMerge/>
          </w:tcPr>
          <w:p w14:paraId="29CEF5A4"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38845943" w14:textId="77777777" w:rsidTr="00C40D41">
        <w:tc>
          <w:tcPr>
            <w:tcW w:w="381" w:type="dxa"/>
            <w:vMerge/>
          </w:tcPr>
          <w:p w14:paraId="6D180980"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4E3168FD"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5895848E"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7B0B22D5"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Безопасность развивающей предметно-пространственной среды</w:t>
            </w:r>
          </w:p>
        </w:tc>
        <w:tc>
          <w:tcPr>
            <w:tcW w:w="2350" w:type="dxa"/>
            <w:vMerge/>
          </w:tcPr>
          <w:p w14:paraId="7544511E" w14:textId="77777777" w:rsidR="004A6D03" w:rsidRPr="004A6D03" w:rsidRDefault="004A6D03" w:rsidP="004A6D03">
            <w:pPr>
              <w:contextualSpacing/>
              <w:jc w:val="center"/>
              <w:rPr>
                <w:rFonts w:ascii="Times New Roman" w:hAnsi="Times New Roman" w:cs="Times New Roman"/>
                <w:sz w:val="20"/>
                <w:szCs w:val="20"/>
              </w:rPr>
            </w:pPr>
          </w:p>
        </w:tc>
        <w:tc>
          <w:tcPr>
            <w:tcW w:w="1396" w:type="dxa"/>
            <w:vMerge/>
          </w:tcPr>
          <w:p w14:paraId="58E8E2F5" w14:textId="77777777" w:rsidR="004A6D03" w:rsidRPr="004A6D03" w:rsidRDefault="004A6D03" w:rsidP="004A6D03">
            <w:pPr>
              <w:contextualSpacing/>
              <w:jc w:val="center"/>
              <w:rPr>
                <w:rFonts w:ascii="Times New Roman" w:hAnsi="Times New Roman" w:cs="Times New Roman"/>
                <w:sz w:val="20"/>
                <w:szCs w:val="20"/>
              </w:rPr>
            </w:pPr>
          </w:p>
        </w:tc>
        <w:tc>
          <w:tcPr>
            <w:tcW w:w="1856" w:type="dxa"/>
            <w:vMerge/>
          </w:tcPr>
          <w:p w14:paraId="7957C2F7" w14:textId="77777777" w:rsidR="004A6D03" w:rsidRPr="004A6D03" w:rsidRDefault="004A6D03" w:rsidP="004A6D03">
            <w:pPr>
              <w:contextualSpacing/>
              <w:jc w:val="center"/>
              <w:rPr>
                <w:rFonts w:ascii="Times New Roman" w:hAnsi="Times New Roman" w:cs="Times New Roman"/>
                <w:sz w:val="20"/>
                <w:szCs w:val="20"/>
              </w:rPr>
            </w:pPr>
          </w:p>
        </w:tc>
        <w:tc>
          <w:tcPr>
            <w:tcW w:w="1397" w:type="dxa"/>
            <w:vMerge/>
          </w:tcPr>
          <w:p w14:paraId="36DF8880"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73E50B56" w14:textId="77777777" w:rsidTr="00C40D41">
        <w:tc>
          <w:tcPr>
            <w:tcW w:w="381" w:type="dxa"/>
            <w:vMerge w:val="restart"/>
          </w:tcPr>
          <w:p w14:paraId="4861331C"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lastRenderedPageBreak/>
              <w:t>3</w:t>
            </w:r>
          </w:p>
          <w:p w14:paraId="53F295DB" w14:textId="77777777" w:rsidR="004A6D03" w:rsidRPr="004A6D03" w:rsidRDefault="004A6D03" w:rsidP="004A6D03">
            <w:pPr>
              <w:contextualSpacing/>
              <w:jc w:val="center"/>
              <w:rPr>
                <w:rFonts w:ascii="Times New Roman" w:hAnsi="Times New Roman" w:cs="Times New Roman"/>
                <w:sz w:val="20"/>
                <w:szCs w:val="20"/>
              </w:rPr>
            </w:pPr>
          </w:p>
          <w:p w14:paraId="1C6BE6DA"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val="restart"/>
          </w:tcPr>
          <w:p w14:paraId="7283E912"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Условия реализации основной образовательной программы</w:t>
            </w:r>
          </w:p>
          <w:p w14:paraId="49915A5D"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val="restart"/>
          </w:tcPr>
          <w:p w14:paraId="68448151"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Информационно методические условий организации образовательной деятельности</w:t>
            </w:r>
          </w:p>
          <w:p w14:paraId="2721F0F8"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5C262D30"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Информационная поддержка образовательной деятельности на основе современных информационных технологий.</w:t>
            </w:r>
          </w:p>
        </w:tc>
        <w:tc>
          <w:tcPr>
            <w:tcW w:w="2350" w:type="dxa"/>
          </w:tcPr>
          <w:p w14:paraId="3FA07523"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Анализ</w:t>
            </w:r>
          </w:p>
        </w:tc>
        <w:tc>
          <w:tcPr>
            <w:tcW w:w="1396" w:type="dxa"/>
          </w:tcPr>
          <w:p w14:paraId="09BA8C5F"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Октябрь</w:t>
            </w:r>
          </w:p>
          <w:p w14:paraId="54A7C505"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Апрель</w:t>
            </w:r>
          </w:p>
          <w:p w14:paraId="433E269C" w14:textId="77777777" w:rsidR="004A6D03" w:rsidRPr="004A6D03" w:rsidRDefault="004A6D03" w:rsidP="004A6D03">
            <w:pPr>
              <w:contextualSpacing/>
              <w:jc w:val="center"/>
              <w:rPr>
                <w:rFonts w:ascii="Times New Roman" w:hAnsi="Times New Roman" w:cs="Times New Roman"/>
                <w:sz w:val="20"/>
                <w:szCs w:val="20"/>
              </w:rPr>
            </w:pPr>
          </w:p>
        </w:tc>
        <w:tc>
          <w:tcPr>
            <w:tcW w:w="1856" w:type="dxa"/>
          </w:tcPr>
          <w:p w14:paraId="425C07B0"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Форма 85</w:t>
            </w:r>
          </w:p>
          <w:p w14:paraId="5F9FBCAF"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Самообследование</w:t>
            </w:r>
          </w:p>
          <w:p w14:paraId="0E1665EF" w14:textId="77777777" w:rsidR="004A6D03" w:rsidRPr="004A6D03" w:rsidRDefault="004A6D03" w:rsidP="004A6D03">
            <w:pPr>
              <w:contextualSpacing/>
              <w:jc w:val="center"/>
              <w:rPr>
                <w:rFonts w:ascii="Times New Roman" w:hAnsi="Times New Roman" w:cs="Times New Roman"/>
                <w:sz w:val="20"/>
                <w:szCs w:val="20"/>
              </w:rPr>
            </w:pPr>
          </w:p>
        </w:tc>
        <w:tc>
          <w:tcPr>
            <w:tcW w:w="1397" w:type="dxa"/>
          </w:tcPr>
          <w:p w14:paraId="0C514BEF"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Заведующий,</w:t>
            </w:r>
          </w:p>
          <w:p w14:paraId="25DAB597"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заместитель</w:t>
            </w:r>
          </w:p>
          <w:p w14:paraId="52752A4F"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заведующего</w:t>
            </w:r>
          </w:p>
        </w:tc>
      </w:tr>
      <w:tr w:rsidR="004A6D03" w:rsidRPr="004A6D03" w14:paraId="6A99C057" w14:textId="77777777" w:rsidTr="00C40D41">
        <w:tc>
          <w:tcPr>
            <w:tcW w:w="381" w:type="dxa"/>
            <w:vMerge/>
          </w:tcPr>
          <w:p w14:paraId="34F0DF00"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17A7C71D"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1A8E5B49"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6250B863"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Укомплектованность печатными и электронными информационными образовательными ресурсами.</w:t>
            </w:r>
          </w:p>
        </w:tc>
        <w:tc>
          <w:tcPr>
            <w:tcW w:w="2350" w:type="dxa"/>
          </w:tcPr>
          <w:p w14:paraId="4DBEA8FF"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Анализ</w:t>
            </w:r>
          </w:p>
        </w:tc>
        <w:tc>
          <w:tcPr>
            <w:tcW w:w="1396" w:type="dxa"/>
          </w:tcPr>
          <w:p w14:paraId="26662238"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Август</w:t>
            </w:r>
          </w:p>
        </w:tc>
        <w:tc>
          <w:tcPr>
            <w:tcW w:w="1856" w:type="dxa"/>
          </w:tcPr>
          <w:p w14:paraId="373B812E"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Внутренний контроль</w:t>
            </w:r>
          </w:p>
        </w:tc>
        <w:tc>
          <w:tcPr>
            <w:tcW w:w="1397" w:type="dxa"/>
          </w:tcPr>
          <w:p w14:paraId="00D79C74"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Заместитель заведующего</w:t>
            </w:r>
          </w:p>
        </w:tc>
      </w:tr>
      <w:tr w:rsidR="004A6D03" w:rsidRPr="004A6D03" w14:paraId="3737740E" w14:textId="77777777" w:rsidTr="00C40D41">
        <w:tc>
          <w:tcPr>
            <w:tcW w:w="381" w:type="dxa"/>
            <w:vMerge/>
          </w:tcPr>
          <w:p w14:paraId="2774BE46"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44B43B40"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5151EC74"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4EE8EEB0"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Степень удовлетворенности участников образовательных отношений осуществлением образовательной деятельности в ДОУ</w:t>
            </w:r>
          </w:p>
        </w:tc>
        <w:tc>
          <w:tcPr>
            <w:tcW w:w="2350" w:type="dxa"/>
          </w:tcPr>
          <w:p w14:paraId="5919B9E4"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Анкетирование Опрос Анализ</w:t>
            </w:r>
          </w:p>
        </w:tc>
        <w:tc>
          <w:tcPr>
            <w:tcW w:w="1396" w:type="dxa"/>
          </w:tcPr>
          <w:p w14:paraId="4AFD4581"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Январь</w:t>
            </w:r>
          </w:p>
        </w:tc>
        <w:tc>
          <w:tcPr>
            <w:tcW w:w="1856" w:type="dxa"/>
          </w:tcPr>
          <w:p w14:paraId="7160525B"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Аналитическая справка</w:t>
            </w:r>
          </w:p>
        </w:tc>
        <w:tc>
          <w:tcPr>
            <w:tcW w:w="1397" w:type="dxa"/>
          </w:tcPr>
          <w:p w14:paraId="17446DDD"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Заместитель заведующего</w:t>
            </w:r>
          </w:p>
        </w:tc>
      </w:tr>
      <w:tr w:rsidR="004A6D03" w:rsidRPr="004A6D03" w14:paraId="044A2037" w14:textId="77777777" w:rsidTr="00C40D41">
        <w:tc>
          <w:tcPr>
            <w:tcW w:w="381" w:type="dxa"/>
            <w:vMerge/>
          </w:tcPr>
          <w:p w14:paraId="656BFC79"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7AC1A16B"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715A828D"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384F3EA7"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 xml:space="preserve">Состояние организационно-методической работы с педагогически </w:t>
            </w:r>
          </w:p>
        </w:tc>
        <w:tc>
          <w:tcPr>
            <w:tcW w:w="2350" w:type="dxa"/>
          </w:tcPr>
          <w:p w14:paraId="53236801"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Анализ</w:t>
            </w:r>
          </w:p>
        </w:tc>
        <w:tc>
          <w:tcPr>
            <w:tcW w:w="1396" w:type="dxa"/>
          </w:tcPr>
          <w:p w14:paraId="1059D851"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Май</w:t>
            </w:r>
          </w:p>
        </w:tc>
        <w:tc>
          <w:tcPr>
            <w:tcW w:w="1856" w:type="dxa"/>
          </w:tcPr>
          <w:p w14:paraId="61CC48C1"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Форма 85 Самообследование</w:t>
            </w:r>
          </w:p>
        </w:tc>
        <w:tc>
          <w:tcPr>
            <w:tcW w:w="1397" w:type="dxa"/>
          </w:tcPr>
          <w:p w14:paraId="75101031"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 xml:space="preserve">Заведующий </w:t>
            </w:r>
          </w:p>
        </w:tc>
      </w:tr>
      <w:tr w:rsidR="004A6D03" w:rsidRPr="004A6D03" w14:paraId="208CEE82" w14:textId="77777777" w:rsidTr="00C40D41">
        <w:tc>
          <w:tcPr>
            <w:tcW w:w="381" w:type="dxa"/>
            <w:vMerge w:val="restart"/>
          </w:tcPr>
          <w:p w14:paraId="2AC28D90"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4</w:t>
            </w:r>
          </w:p>
        </w:tc>
        <w:tc>
          <w:tcPr>
            <w:tcW w:w="1760" w:type="dxa"/>
            <w:gridSpan w:val="2"/>
            <w:vMerge w:val="restart"/>
          </w:tcPr>
          <w:p w14:paraId="04BD8DE8"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Качество условий осуществления образовательной деятельности ДОУ</w:t>
            </w:r>
          </w:p>
        </w:tc>
        <w:tc>
          <w:tcPr>
            <w:tcW w:w="1879" w:type="dxa"/>
            <w:vMerge w:val="restart"/>
          </w:tcPr>
          <w:p w14:paraId="76F9A06B"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Финансовые условия</w:t>
            </w:r>
          </w:p>
        </w:tc>
        <w:tc>
          <w:tcPr>
            <w:tcW w:w="4682" w:type="dxa"/>
          </w:tcPr>
          <w:p w14:paraId="618C3057"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Расходы на оплату труда работников, реализующих ООП ДО</w:t>
            </w:r>
          </w:p>
        </w:tc>
        <w:tc>
          <w:tcPr>
            <w:tcW w:w="2350" w:type="dxa"/>
          </w:tcPr>
          <w:p w14:paraId="5A276307"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Анализ статистической информации</w:t>
            </w:r>
          </w:p>
        </w:tc>
        <w:tc>
          <w:tcPr>
            <w:tcW w:w="1396" w:type="dxa"/>
            <w:vMerge w:val="restart"/>
          </w:tcPr>
          <w:p w14:paraId="340EF330"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1 раз в год по итогам финансового года</w:t>
            </w:r>
          </w:p>
        </w:tc>
        <w:tc>
          <w:tcPr>
            <w:tcW w:w="1856" w:type="dxa"/>
            <w:vMerge w:val="restart"/>
          </w:tcPr>
          <w:p w14:paraId="3C9444A4"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 xml:space="preserve">Форма 85 Самообследование </w:t>
            </w:r>
          </w:p>
          <w:p w14:paraId="1F1A1701" w14:textId="77777777" w:rsidR="004A6D03" w:rsidRPr="004A6D03" w:rsidRDefault="004A6D03" w:rsidP="004A6D03">
            <w:pPr>
              <w:contextualSpacing/>
              <w:jc w:val="center"/>
              <w:rPr>
                <w:rFonts w:ascii="Times New Roman" w:hAnsi="Times New Roman" w:cs="Times New Roman"/>
                <w:sz w:val="20"/>
                <w:szCs w:val="20"/>
              </w:rPr>
            </w:pPr>
          </w:p>
          <w:p w14:paraId="46F14985"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Отчёт по реализации плана ФХД и муниципального задания</w:t>
            </w:r>
          </w:p>
        </w:tc>
        <w:tc>
          <w:tcPr>
            <w:tcW w:w="1397" w:type="dxa"/>
            <w:vMerge w:val="restart"/>
          </w:tcPr>
          <w:p w14:paraId="319E4A16"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Заведующий</w:t>
            </w:r>
          </w:p>
        </w:tc>
      </w:tr>
      <w:tr w:rsidR="004A6D03" w:rsidRPr="004A6D03" w14:paraId="2B212CE1" w14:textId="77777777" w:rsidTr="00C40D41">
        <w:tc>
          <w:tcPr>
            <w:tcW w:w="381" w:type="dxa"/>
            <w:vMerge/>
          </w:tcPr>
          <w:p w14:paraId="59A6B3C3"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6B4B2511"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3CD9E63A"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0E620C06"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Расходы на приобретение средств обучения, соответствующих материалов</w:t>
            </w:r>
          </w:p>
        </w:tc>
        <w:tc>
          <w:tcPr>
            <w:tcW w:w="2350" w:type="dxa"/>
          </w:tcPr>
          <w:p w14:paraId="62740A8F"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Анализ документации</w:t>
            </w:r>
          </w:p>
        </w:tc>
        <w:tc>
          <w:tcPr>
            <w:tcW w:w="1396" w:type="dxa"/>
            <w:vMerge/>
          </w:tcPr>
          <w:p w14:paraId="18C5FBA0" w14:textId="77777777" w:rsidR="004A6D03" w:rsidRPr="004A6D03" w:rsidRDefault="004A6D03" w:rsidP="004A6D03">
            <w:pPr>
              <w:contextualSpacing/>
              <w:jc w:val="center"/>
              <w:rPr>
                <w:rFonts w:ascii="Times New Roman" w:hAnsi="Times New Roman" w:cs="Times New Roman"/>
                <w:sz w:val="20"/>
                <w:szCs w:val="20"/>
              </w:rPr>
            </w:pPr>
          </w:p>
        </w:tc>
        <w:tc>
          <w:tcPr>
            <w:tcW w:w="1856" w:type="dxa"/>
            <w:vMerge/>
          </w:tcPr>
          <w:p w14:paraId="7E52DD46" w14:textId="77777777" w:rsidR="004A6D03" w:rsidRPr="004A6D03" w:rsidRDefault="004A6D03" w:rsidP="004A6D03">
            <w:pPr>
              <w:contextualSpacing/>
              <w:jc w:val="center"/>
              <w:rPr>
                <w:rFonts w:ascii="Times New Roman" w:hAnsi="Times New Roman" w:cs="Times New Roman"/>
                <w:sz w:val="20"/>
                <w:szCs w:val="20"/>
              </w:rPr>
            </w:pPr>
          </w:p>
        </w:tc>
        <w:tc>
          <w:tcPr>
            <w:tcW w:w="1397" w:type="dxa"/>
            <w:vMerge/>
          </w:tcPr>
          <w:p w14:paraId="4BFFB074"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60C46BF0" w14:textId="77777777" w:rsidTr="00C40D41">
        <w:tc>
          <w:tcPr>
            <w:tcW w:w="381" w:type="dxa"/>
            <w:vMerge/>
          </w:tcPr>
          <w:p w14:paraId="32C38C4E"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12EA5AA4"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43A3F1F0"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03854C0C"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Расходы, связанные с дополнительным профессиональным образованием педагогически х работников по профилю их педагогической деятельности</w:t>
            </w:r>
          </w:p>
        </w:tc>
        <w:tc>
          <w:tcPr>
            <w:tcW w:w="2350" w:type="dxa"/>
          </w:tcPr>
          <w:p w14:paraId="2BC32341"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Анализ документации</w:t>
            </w:r>
          </w:p>
        </w:tc>
        <w:tc>
          <w:tcPr>
            <w:tcW w:w="1396" w:type="dxa"/>
            <w:vMerge/>
          </w:tcPr>
          <w:p w14:paraId="782C459C" w14:textId="77777777" w:rsidR="004A6D03" w:rsidRPr="004A6D03" w:rsidRDefault="004A6D03" w:rsidP="004A6D03">
            <w:pPr>
              <w:contextualSpacing/>
              <w:jc w:val="center"/>
              <w:rPr>
                <w:rFonts w:ascii="Times New Roman" w:hAnsi="Times New Roman" w:cs="Times New Roman"/>
                <w:sz w:val="20"/>
                <w:szCs w:val="20"/>
              </w:rPr>
            </w:pPr>
          </w:p>
        </w:tc>
        <w:tc>
          <w:tcPr>
            <w:tcW w:w="1856" w:type="dxa"/>
            <w:vMerge/>
          </w:tcPr>
          <w:p w14:paraId="55775912" w14:textId="77777777" w:rsidR="004A6D03" w:rsidRPr="004A6D03" w:rsidRDefault="004A6D03" w:rsidP="004A6D03">
            <w:pPr>
              <w:contextualSpacing/>
              <w:jc w:val="center"/>
              <w:rPr>
                <w:rFonts w:ascii="Times New Roman" w:hAnsi="Times New Roman" w:cs="Times New Roman"/>
                <w:sz w:val="20"/>
                <w:szCs w:val="20"/>
              </w:rPr>
            </w:pPr>
          </w:p>
        </w:tc>
        <w:tc>
          <w:tcPr>
            <w:tcW w:w="1397" w:type="dxa"/>
            <w:vMerge/>
          </w:tcPr>
          <w:p w14:paraId="5EA0FADA"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1B5904B6" w14:textId="77777777" w:rsidTr="00C40D41">
        <w:tc>
          <w:tcPr>
            <w:tcW w:w="381" w:type="dxa"/>
            <w:vMerge/>
          </w:tcPr>
          <w:p w14:paraId="6A6DC1DB"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0FB2EF70"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5E985F59"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168EB400"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Информация о финансовом обеспечении, представленная на официальном сайте образовательной организации</w:t>
            </w:r>
          </w:p>
        </w:tc>
        <w:tc>
          <w:tcPr>
            <w:tcW w:w="2350" w:type="dxa"/>
          </w:tcPr>
          <w:p w14:paraId="7B9C0F3B"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Анализ официального сайта ДОУ</w:t>
            </w:r>
          </w:p>
        </w:tc>
        <w:tc>
          <w:tcPr>
            <w:tcW w:w="1396" w:type="dxa"/>
            <w:vMerge/>
          </w:tcPr>
          <w:p w14:paraId="2D014338" w14:textId="77777777" w:rsidR="004A6D03" w:rsidRPr="004A6D03" w:rsidRDefault="004A6D03" w:rsidP="004A6D03">
            <w:pPr>
              <w:contextualSpacing/>
              <w:jc w:val="center"/>
              <w:rPr>
                <w:rFonts w:ascii="Times New Roman" w:hAnsi="Times New Roman" w:cs="Times New Roman"/>
                <w:sz w:val="20"/>
                <w:szCs w:val="20"/>
              </w:rPr>
            </w:pPr>
          </w:p>
        </w:tc>
        <w:tc>
          <w:tcPr>
            <w:tcW w:w="1856" w:type="dxa"/>
            <w:vMerge/>
          </w:tcPr>
          <w:p w14:paraId="247C8DB1" w14:textId="77777777" w:rsidR="004A6D03" w:rsidRPr="004A6D03" w:rsidRDefault="004A6D03" w:rsidP="004A6D03">
            <w:pPr>
              <w:contextualSpacing/>
              <w:jc w:val="center"/>
              <w:rPr>
                <w:rFonts w:ascii="Times New Roman" w:hAnsi="Times New Roman" w:cs="Times New Roman"/>
                <w:sz w:val="20"/>
                <w:szCs w:val="20"/>
              </w:rPr>
            </w:pPr>
          </w:p>
        </w:tc>
        <w:tc>
          <w:tcPr>
            <w:tcW w:w="1397" w:type="dxa"/>
            <w:vMerge/>
          </w:tcPr>
          <w:p w14:paraId="59548AAD"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695D2C6A" w14:textId="77777777" w:rsidTr="00C40D41">
        <w:tc>
          <w:tcPr>
            <w:tcW w:w="381" w:type="dxa"/>
            <w:vMerge/>
          </w:tcPr>
          <w:p w14:paraId="4116893E"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189BE22C"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2F4072E0"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5683BA63"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Предоставление дополнительных образовательных услуг, в том числе платных</w:t>
            </w:r>
          </w:p>
        </w:tc>
        <w:tc>
          <w:tcPr>
            <w:tcW w:w="2350" w:type="dxa"/>
          </w:tcPr>
          <w:p w14:paraId="16925EF4"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Анализ документации</w:t>
            </w:r>
          </w:p>
        </w:tc>
        <w:tc>
          <w:tcPr>
            <w:tcW w:w="1396" w:type="dxa"/>
            <w:vMerge/>
          </w:tcPr>
          <w:p w14:paraId="08517B34" w14:textId="77777777" w:rsidR="004A6D03" w:rsidRPr="004A6D03" w:rsidRDefault="004A6D03" w:rsidP="004A6D03">
            <w:pPr>
              <w:contextualSpacing/>
              <w:jc w:val="center"/>
              <w:rPr>
                <w:rFonts w:ascii="Times New Roman" w:hAnsi="Times New Roman" w:cs="Times New Roman"/>
                <w:sz w:val="20"/>
                <w:szCs w:val="20"/>
              </w:rPr>
            </w:pPr>
          </w:p>
        </w:tc>
        <w:tc>
          <w:tcPr>
            <w:tcW w:w="1856" w:type="dxa"/>
            <w:vMerge/>
          </w:tcPr>
          <w:p w14:paraId="38F03516" w14:textId="77777777" w:rsidR="004A6D03" w:rsidRPr="004A6D03" w:rsidRDefault="004A6D03" w:rsidP="004A6D03">
            <w:pPr>
              <w:contextualSpacing/>
              <w:jc w:val="center"/>
              <w:rPr>
                <w:rFonts w:ascii="Times New Roman" w:hAnsi="Times New Roman" w:cs="Times New Roman"/>
                <w:sz w:val="20"/>
                <w:szCs w:val="20"/>
              </w:rPr>
            </w:pPr>
          </w:p>
        </w:tc>
        <w:tc>
          <w:tcPr>
            <w:tcW w:w="1397" w:type="dxa"/>
            <w:vMerge/>
          </w:tcPr>
          <w:p w14:paraId="7231537F"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1445DD6F" w14:textId="77777777" w:rsidTr="00C40D41">
        <w:tc>
          <w:tcPr>
            <w:tcW w:w="381" w:type="dxa"/>
            <w:vMerge w:val="restart"/>
          </w:tcPr>
          <w:p w14:paraId="367DD352"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5</w:t>
            </w:r>
          </w:p>
          <w:p w14:paraId="1420D173" w14:textId="77777777" w:rsidR="004A6D03" w:rsidRPr="004A6D03" w:rsidRDefault="004A6D03" w:rsidP="004A6D03">
            <w:pPr>
              <w:contextualSpacing/>
              <w:jc w:val="center"/>
              <w:rPr>
                <w:rFonts w:ascii="Times New Roman" w:hAnsi="Times New Roman" w:cs="Times New Roman"/>
                <w:sz w:val="20"/>
                <w:szCs w:val="20"/>
              </w:rPr>
            </w:pPr>
          </w:p>
          <w:p w14:paraId="4A0FE864" w14:textId="77777777" w:rsidR="004A6D03" w:rsidRPr="004A6D03" w:rsidRDefault="004A6D03" w:rsidP="004A6D03">
            <w:pPr>
              <w:contextualSpacing/>
              <w:rPr>
                <w:rFonts w:ascii="Times New Roman" w:hAnsi="Times New Roman" w:cs="Times New Roman"/>
                <w:sz w:val="20"/>
                <w:szCs w:val="20"/>
              </w:rPr>
            </w:pPr>
          </w:p>
        </w:tc>
        <w:tc>
          <w:tcPr>
            <w:tcW w:w="1760" w:type="dxa"/>
            <w:gridSpan w:val="2"/>
            <w:vMerge w:val="restart"/>
          </w:tcPr>
          <w:p w14:paraId="5F532655"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Условия реализации основной образовательной программ ы</w:t>
            </w:r>
          </w:p>
        </w:tc>
        <w:tc>
          <w:tcPr>
            <w:tcW w:w="1879" w:type="dxa"/>
            <w:vMerge w:val="restart"/>
          </w:tcPr>
          <w:p w14:paraId="13F27B33"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Материально-технические условия</w:t>
            </w:r>
          </w:p>
        </w:tc>
        <w:tc>
          <w:tcPr>
            <w:tcW w:w="4682" w:type="dxa"/>
          </w:tcPr>
          <w:p w14:paraId="586D11B7"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Требования к материально-техническому обеспечению программы</w:t>
            </w:r>
          </w:p>
        </w:tc>
        <w:tc>
          <w:tcPr>
            <w:tcW w:w="2350" w:type="dxa"/>
            <w:vMerge w:val="restart"/>
          </w:tcPr>
          <w:p w14:paraId="6B4D908A"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Сбор цифровых данных</w:t>
            </w:r>
          </w:p>
        </w:tc>
        <w:tc>
          <w:tcPr>
            <w:tcW w:w="1396" w:type="dxa"/>
            <w:vMerge w:val="restart"/>
          </w:tcPr>
          <w:p w14:paraId="19AEF007"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1раз в год</w:t>
            </w:r>
          </w:p>
        </w:tc>
        <w:tc>
          <w:tcPr>
            <w:tcW w:w="1856" w:type="dxa"/>
            <w:vMerge w:val="restart"/>
          </w:tcPr>
          <w:p w14:paraId="673AF39D"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 xml:space="preserve">1раз в год </w:t>
            </w:r>
          </w:p>
          <w:p w14:paraId="5BA0BB47"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(до начала учебного года)</w:t>
            </w:r>
          </w:p>
        </w:tc>
        <w:tc>
          <w:tcPr>
            <w:tcW w:w="1397" w:type="dxa"/>
            <w:vMerge w:val="restart"/>
          </w:tcPr>
          <w:p w14:paraId="403D8C8D"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Заместители заведующего Воспитатели</w:t>
            </w:r>
          </w:p>
        </w:tc>
      </w:tr>
      <w:tr w:rsidR="004A6D03" w:rsidRPr="004A6D03" w14:paraId="0D94BBE7" w14:textId="77777777" w:rsidTr="00C40D41">
        <w:tc>
          <w:tcPr>
            <w:tcW w:w="381" w:type="dxa"/>
            <w:vMerge/>
          </w:tcPr>
          <w:p w14:paraId="574CA77E"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32C26125"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66159025"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6447D520"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Требования к оснащенности информационно-коммуникативными средствами, используемы ми в целях образования</w:t>
            </w:r>
          </w:p>
        </w:tc>
        <w:tc>
          <w:tcPr>
            <w:tcW w:w="2350" w:type="dxa"/>
            <w:vMerge/>
          </w:tcPr>
          <w:p w14:paraId="32C805DE" w14:textId="77777777" w:rsidR="004A6D03" w:rsidRPr="004A6D03" w:rsidRDefault="004A6D03" w:rsidP="004A6D03">
            <w:pPr>
              <w:contextualSpacing/>
              <w:jc w:val="center"/>
              <w:rPr>
                <w:rFonts w:ascii="Times New Roman" w:hAnsi="Times New Roman" w:cs="Times New Roman"/>
                <w:sz w:val="20"/>
                <w:szCs w:val="20"/>
              </w:rPr>
            </w:pPr>
          </w:p>
        </w:tc>
        <w:tc>
          <w:tcPr>
            <w:tcW w:w="1396" w:type="dxa"/>
            <w:vMerge/>
          </w:tcPr>
          <w:p w14:paraId="3E95D5F0" w14:textId="77777777" w:rsidR="004A6D03" w:rsidRPr="004A6D03" w:rsidRDefault="004A6D03" w:rsidP="004A6D03">
            <w:pPr>
              <w:contextualSpacing/>
              <w:jc w:val="center"/>
              <w:rPr>
                <w:rFonts w:ascii="Times New Roman" w:hAnsi="Times New Roman" w:cs="Times New Roman"/>
                <w:sz w:val="20"/>
                <w:szCs w:val="20"/>
              </w:rPr>
            </w:pPr>
          </w:p>
        </w:tc>
        <w:tc>
          <w:tcPr>
            <w:tcW w:w="1856" w:type="dxa"/>
            <w:vMerge/>
          </w:tcPr>
          <w:p w14:paraId="153D2C2F" w14:textId="77777777" w:rsidR="004A6D03" w:rsidRPr="004A6D03" w:rsidRDefault="004A6D03" w:rsidP="004A6D03">
            <w:pPr>
              <w:contextualSpacing/>
              <w:jc w:val="center"/>
              <w:rPr>
                <w:rFonts w:ascii="Times New Roman" w:hAnsi="Times New Roman" w:cs="Times New Roman"/>
                <w:sz w:val="20"/>
                <w:szCs w:val="20"/>
              </w:rPr>
            </w:pPr>
          </w:p>
        </w:tc>
        <w:tc>
          <w:tcPr>
            <w:tcW w:w="1397" w:type="dxa"/>
            <w:vMerge/>
          </w:tcPr>
          <w:p w14:paraId="66D4D24D"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1044DC9E" w14:textId="77777777" w:rsidTr="00C40D41">
        <w:tc>
          <w:tcPr>
            <w:tcW w:w="381" w:type="dxa"/>
            <w:vMerge/>
          </w:tcPr>
          <w:p w14:paraId="1DF93DEC"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7DC958A1"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305A06C9"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08C30EE3"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Требования к состоянию и содержанию территории, зданий и помещений в соответствии с санитарно-эпидемиологическими правилами и нормами</w:t>
            </w:r>
          </w:p>
        </w:tc>
        <w:tc>
          <w:tcPr>
            <w:tcW w:w="2350" w:type="dxa"/>
          </w:tcPr>
          <w:p w14:paraId="3E1EC0FA"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Наблюдения</w:t>
            </w:r>
          </w:p>
        </w:tc>
        <w:tc>
          <w:tcPr>
            <w:tcW w:w="1396" w:type="dxa"/>
          </w:tcPr>
          <w:p w14:paraId="3CDE1E99"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4 раза в год</w:t>
            </w:r>
          </w:p>
        </w:tc>
        <w:tc>
          <w:tcPr>
            <w:tcW w:w="1856" w:type="dxa"/>
          </w:tcPr>
          <w:p w14:paraId="30489D03"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При выявлении нарушений</w:t>
            </w:r>
          </w:p>
        </w:tc>
        <w:tc>
          <w:tcPr>
            <w:tcW w:w="1397" w:type="dxa"/>
          </w:tcPr>
          <w:p w14:paraId="6CBC563A"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Заместители заведующего Творческая группа</w:t>
            </w:r>
          </w:p>
        </w:tc>
      </w:tr>
      <w:tr w:rsidR="004A6D03" w:rsidRPr="004A6D03" w14:paraId="304AA313" w14:textId="77777777" w:rsidTr="00C40D41">
        <w:tc>
          <w:tcPr>
            <w:tcW w:w="381" w:type="dxa"/>
            <w:vMerge/>
          </w:tcPr>
          <w:p w14:paraId="3CD06274"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215DD9CE"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28796943"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54C7F65F"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Требования к контролю организации питания</w:t>
            </w:r>
          </w:p>
        </w:tc>
        <w:tc>
          <w:tcPr>
            <w:tcW w:w="2350" w:type="dxa"/>
          </w:tcPr>
          <w:p w14:paraId="16437BD9"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Наблюдения</w:t>
            </w:r>
          </w:p>
        </w:tc>
        <w:tc>
          <w:tcPr>
            <w:tcW w:w="1396" w:type="dxa"/>
          </w:tcPr>
          <w:p w14:paraId="35F2E56F"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1 раз в год</w:t>
            </w:r>
          </w:p>
        </w:tc>
        <w:tc>
          <w:tcPr>
            <w:tcW w:w="1856" w:type="dxa"/>
          </w:tcPr>
          <w:p w14:paraId="4258B69B"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При выявлении нарушений</w:t>
            </w:r>
          </w:p>
        </w:tc>
        <w:tc>
          <w:tcPr>
            <w:tcW w:w="1397" w:type="dxa"/>
          </w:tcPr>
          <w:p w14:paraId="606225A2"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Заведующий хозяйством</w:t>
            </w:r>
          </w:p>
        </w:tc>
      </w:tr>
      <w:tr w:rsidR="004A6D03" w:rsidRPr="004A6D03" w14:paraId="0224B8DD" w14:textId="77777777" w:rsidTr="00C40D41">
        <w:tc>
          <w:tcPr>
            <w:tcW w:w="381" w:type="dxa"/>
            <w:vMerge/>
          </w:tcPr>
          <w:p w14:paraId="3A5EE6F8"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65CF947A"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67800B19"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3636A4CF"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Требования к оснащенности помещений для работы медицинского персонала</w:t>
            </w:r>
          </w:p>
        </w:tc>
        <w:tc>
          <w:tcPr>
            <w:tcW w:w="2350" w:type="dxa"/>
          </w:tcPr>
          <w:p w14:paraId="695D7429"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Наблюдения</w:t>
            </w:r>
          </w:p>
        </w:tc>
        <w:tc>
          <w:tcPr>
            <w:tcW w:w="1396" w:type="dxa"/>
          </w:tcPr>
          <w:p w14:paraId="413E365D"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1 раз в год</w:t>
            </w:r>
          </w:p>
        </w:tc>
        <w:tc>
          <w:tcPr>
            <w:tcW w:w="1856" w:type="dxa"/>
          </w:tcPr>
          <w:p w14:paraId="0AB87617"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 xml:space="preserve">1раз в год </w:t>
            </w:r>
          </w:p>
          <w:p w14:paraId="6196FDD6"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(до начала учебного года)</w:t>
            </w:r>
          </w:p>
        </w:tc>
        <w:tc>
          <w:tcPr>
            <w:tcW w:w="1397" w:type="dxa"/>
          </w:tcPr>
          <w:p w14:paraId="7894DE65"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Заместители заведующего</w:t>
            </w:r>
          </w:p>
        </w:tc>
      </w:tr>
      <w:tr w:rsidR="004A6D03" w:rsidRPr="004A6D03" w14:paraId="147B8BB7" w14:textId="77777777" w:rsidTr="00C40D41">
        <w:tc>
          <w:tcPr>
            <w:tcW w:w="381" w:type="dxa"/>
            <w:vMerge/>
          </w:tcPr>
          <w:p w14:paraId="55D4A69D"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5A08B4F2"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1B128594"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309B3431"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Требования к охране здания и территории</w:t>
            </w:r>
          </w:p>
        </w:tc>
        <w:tc>
          <w:tcPr>
            <w:tcW w:w="2350" w:type="dxa"/>
          </w:tcPr>
          <w:p w14:paraId="4D2E02D5"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Наблюдения</w:t>
            </w:r>
          </w:p>
        </w:tc>
        <w:tc>
          <w:tcPr>
            <w:tcW w:w="1396" w:type="dxa"/>
          </w:tcPr>
          <w:p w14:paraId="792F86B5"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1 раз в год</w:t>
            </w:r>
          </w:p>
        </w:tc>
        <w:tc>
          <w:tcPr>
            <w:tcW w:w="1856" w:type="dxa"/>
          </w:tcPr>
          <w:p w14:paraId="2F4FCC16"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По окончании проверки</w:t>
            </w:r>
          </w:p>
        </w:tc>
        <w:tc>
          <w:tcPr>
            <w:tcW w:w="1397" w:type="dxa"/>
            <w:vMerge w:val="restart"/>
          </w:tcPr>
          <w:p w14:paraId="23552510"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Заместители заведующего</w:t>
            </w:r>
          </w:p>
        </w:tc>
      </w:tr>
      <w:tr w:rsidR="004A6D03" w:rsidRPr="004A6D03" w14:paraId="2394F1FD" w14:textId="77777777" w:rsidTr="00C40D41">
        <w:tc>
          <w:tcPr>
            <w:tcW w:w="381" w:type="dxa"/>
            <w:vMerge/>
          </w:tcPr>
          <w:p w14:paraId="62ABA818"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6E5C9EE5"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7248B2E5"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6A03F732"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Требования, определяемые в соответствии с правилами пожарной безопасности</w:t>
            </w:r>
          </w:p>
        </w:tc>
        <w:tc>
          <w:tcPr>
            <w:tcW w:w="2350" w:type="dxa"/>
          </w:tcPr>
          <w:p w14:paraId="352F2AAE"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Наблюдения</w:t>
            </w:r>
          </w:p>
        </w:tc>
        <w:tc>
          <w:tcPr>
            <w:tcW w:w="1396" w:type="dxa"/>
          </w:tcPr>
          <w:p w14:paraId="6D85362A"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Ежемесячно – до 1 раза в год</w:t>
            </w:r>
          </w:p>
        </w:tc>
        <w:tc>
          <w:tcPr>
            <w:tcW w:w="1856" w:type="dxa"/>
          </w:tcPr>
          <w:p w14:paraId="2A7BEB1C"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При выявлении нарушений</w:t>
            </w:r>
          </w:p>
        </w:tc>
        <w:tc>
          <w:tcPr>
            <w:tcW w:w="1397" w:type="dxa"/>
            <w:vMerge/>
          </w:tcPr>
          <w:p w14:paraId="6EF762C4"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225FE2E3" w14:textId="77777777" w:rsidTr="00C40D41">
        <w:tc>
          <w:tcPr>
            <w:tcW w:w="381" w:type="dxa"/>
            <w:vMerge/>
          </w:tcPr>
          <w:p w14:paraId="24144942"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394B345B"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1524568F"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2E197B13"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Требования к информационному обеспечению</w:t>
            </w:r>
          </w:p>
        </w:tc>
        <w:tc>
          <w:tcPr>
            <w:tcW w:w="2350" w:type="dxa"/>
          </w:tcPr>
          <w:p w14:paraId="22935A8D"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Наблюдения</w:t>
            </w:r>
          </w:p>
        </w:tc>
        <w:tc>
          <w:tcPr>
            <w:tcW w:w="1396" w:type="dxa"/>
          </w:tcPr>
          <w:p w14:paraId="0A05941D"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1 раз в год</w:t>
            </w:r>
          </w:p>
        </w:tc>
        <w:tc>
          <w:tcPr>
            <w:tcW w:w="1856" w:type="dxa"/>
          </w:tcPr>
          <w:p w14:paraId="130FDB8E"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 xml:space="preserve">1раз в год </w:t>
            </w:r>
          </w:p>
          <w:p w14:paraId="626680D8"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lastRenderedPageBreak/>
              <w:t>(до начала учебного года)</w:t>
            </w:r>
          </w:p>
        </w:tc>
        <w:tc>
          <w:tcPr>
            <w:tcW w:w="1397" w:type="dxa"/>
          </w:tcPr>
          <w:p w14:paraId="1169C965"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lastRenderedPageBreak/>
              <w:t>Заместители заведующего</w:t>
            </w:r>
          </w:p>
        </w:tc>
      </w:tr>
      <w:tr w:rsidR="004A6D03" w:rsidRPr="004A6D03" w14:paraId="1DD28759" w14:textId="77777777" w:rsidTr="00C40D41">
        <w:tc>
          <w:tcPr>
            <w:tcW w:w="381" w:type="dxa"/>
            <w:vMerge/>
          </w:tcPr>
          <w:p w14:paraId="538FE4F9"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524FFB60"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616B6053"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6F5B30CF"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Требования доступной среде</w:t>
            </w:r>
          </w:p>
        </w:tc>
        <w:tc>
          <w:tcPr>
            <w:tcW w:w="2350" w:type="dxa"/>
          </w:tcPr>
          <w:p w14:paraId="186C5B2E"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Наблюдения</w:t>
            </w:r>
          </w:p>
        </w:tc>
        <w:tc>
          <w:tcPr>
            <w:tcW w:w="1396" w:type="dxa"/>
          </w:tcPr>
          <w:p w14:paraId="0FF2AF6F"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1раз в год</w:t>
            </w:r>
          </w:p>
        </w:tc>
        <w:tc>
          <w:tcPr>
            <w:tcW w:w="1856" w:type="dxa"/>
          </w:tcPr>
          <w:p w14:paraId="6C40DFE2"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 xml:space="preserve">1раз в год </w:t>
            </w:r>
          </w:p>
          <w:p w14:paraId="0FD9C18A"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(до начала учебного года)</w:t>
            </w:r>
          </w:p>
        </w:tc>
        <w:tc>
          <w:tcPr>
            <w:tcW w:w="1397" w:type="dxa"/>
          </w:tcPr>
          <w:p w14:paraId="2FE275EB"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Заместители заведующего</w:t>
            </w:r>
          </w:p>
        </w:tc>
      </w:tr>
      <w:tr w:rsidR="004A6D03" w:rsidRPr="004A6D03" w14:paraId="4B6E4CBB" w14:textId="77777777" w:rsidTr="00C40D41">
        <w:tc>
          <w:tcPr>
            <w:tcW w:w="381" w:type="dxa"/>
            <w:vMerge w:val="restart"/>
          </w:tcPr>
          <w:p w14:paraId="309F260B"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6</w:t>
            </w:r>
          </w:p>
        </w:tc>
        <w:tc>
          <w:tcPr>
            <w:tcW w:w="1760" w:type="dxa"/>
            <w:gridSpan w:val="2"/>
            <w:vMerge w:val="restart"/>
          </w:tcPr>
          <w:p w14:paraId="64833D20"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Условия реализации и основной образовательной программы</w:t>
            </w:r>
          </w:p>
        </w:tc>
        <w:tc>
          <w:tcPr>
            <w:tcW w:w="1879" w:type="dxa"/>
            <w:vMerge w:val="restart"/>
          </w:tcPr>
          <w:p w14:paraId="19CCD942"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Кадровые условия</w:t>
            </w:r>
          </w:p>
        </w:tc>
        <w:tc>
          <w:tcPr>
            <w:tcW w:w="4682" w:type="dxa"/>
          </w:tcPr>
          <w:p w14:paraId="62B76A47"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Укомплектованность педагогически ми кадрами</w:t>
            </w:r>
          </w:p>
        </w:tc>
        <w:tc>
          <w:tcPr>
            <w:tcW w:w="2350" w:type="dxa"/>
            <w:vMerge w:val="restart"/>
          </w:tcPr>
          <w:p w14:paraId="31751390"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Анализ</w:t>
            </w:r>
          </w:p>
          <w:p w14:paraId="737C591F" w14:textId="77777777" w:rsidR="004A6D03" w:rsidRPr="004A6D03" w:rsidRDefault="004A6D03" w:rsidP="004A6D03">
            <w:pPr>
              <w:contextualSpacing/>
              <w:jc w:val="center"/>
              <w:rPr>
                <w:rFonts w:ascii="Times New Roman" w:hAnsi="Times New Roman" w:cs="Times New Roman"/>
                <w:sz w:val="20"/>
                <w:szCs w:val="20"/>
              </w:rPr>
            </w:pPr>
          </w:p>
        </w:tc>
        <w:tc>
          <w:tcPr>
            <w:tcW w:w="1396" w:type="dxa"/>
            <w:vMerge w:val="restart"/>
          </w:tcPr>
          <w:p w14:paraId="0473E3FD"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 xml:space="preserve">Декабрь </w:t>
            </w:r>
          </w:p>
          <w:p w14:paraId="6CFE1FC6"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Июнь</w:t>
            </w:r>
          </w:p>
          <w:p w14:paraId="6C15D7FA" w14:textId="77777777" w:rsidR="004A6D03" w:rsidRPr="004A6D03" w:rsidRDefault="004A6D03" w:rsidP="004A6D03">
            <w:pPr>
              <w:contextualSpacing/>
              <w:jc w:val="center"/>
              <w:rPr>
                <w:rFonts w:ascii="Times New Roman" w:hAnsi="Times New Roman" w:cs="Times New Roman"/>
                <w:sz w:val="20"/>
                <w:szCs w:val="20"/>
              </w:rPr>
            </w:pPr>
          </w:p>
        </w:tc>
        <w:tc>
          <w:tcPr>
            <w:tcW w:w="1856" w:type="dxa"/>
            <w:vMerge w:val="restart"/>
          </w:tcPr>
          <w:p w14:paraId="1D0B8523"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 xml:space="preserve">Форма 85 </w:t>
            </w:r>
          </w:p>
          <w:p w14:paraId="5DFF582B" w14:textId="77777777" w:rsidR="004A6D03" w:rsidRPr="004A6D03" w:rsidRDefault="004A6D03" w:rsidP="004A6D03">
            <w:pPr>
              <w:contextualSpacing/>
              <w:jc w:val="center"/>
              <w:rPr>
                <w:rFonts w:ascii="Times New Roman" w:hAnsi="Times New Roman" w:cs="Times New Roman"/>
                <w:sz w:val="20"/>
                <w:szCs w:val="20"/>
              </w:rPr>
            </w:pPr>
          </w:p>
        </w:tc>
        <w:tc>
          <w:tcPr>
            <w:tcW w:w="1397" w:type="dxa"/>
            <w:vMerge w:val="restart"/>
          </w:tcPr>
          <w:p w14:paraId="27E65C43"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Заведующий</w:t>
            </w:r>
          </w:p>
        </w:tc>
      </w:tr>
      <w:tr w:rsidR="004A6D03" w:rsidRPr="004A6D03" w14:paraId="63920D44" w14:textId="77777777" w:rsidTr="00C40D41">
        <w:tc>
          <w:tcPr>
            <w:tcW w:w="381" w:type="dxa"/>
            <w:vMerge/>
          </w:tcPr>
          <w:p w14:paraId="61828C54"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684E7005"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242C532C"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537F9347"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Образовательный ценз педагогически х кадров</w:t>
            </w:r>
          </w:p>
        </w:tc>
        <w:tc>
          <w:tcPr>
            <w:tcW w:w="2350" w:type="dxa"/>
            <w:vMerge/>
          </w:tcPr>
          <w:p w14:paraId="6041F1E5" w14:textId="77777777" w:rsidR="004A6D03" w:rsidRPr="004A6D03" w:rsidRDefault="004A6D03" w:rsidP="004A6D03">
            <w:pPr>
              <w:contextualSpacing/>
              <w:jc w:val="center"/>
              <w:rPr>
                <w:rFonts w:ascii="Times New Roman" w:hAnsi="Times New Roman" w:cs="Times New Roman"/>
                <w:sz w:val="20"/>
                <w:szCs w:val="20"/>
              </w:rPr>
            </w:pPr>
          </w:p>
        </w:tc>
        <w:tc>
          <w:tcPr>
            <w:tcW w:w="1396" w:type="dxa"/>
            <w:vMerge/>
          </w:tcPr>
          <w:p w14:paraId="5CE9B5A2" w14:textId="77777777" w:rsidR="004A6D03" w:rsidRPr="004A6D03" w:rsidRDefault="004A6D03" w:rsidP="004A6D03">
            <w:pPr>
              <w:contextualSpacing/>
              <w:jc w:val="center"/>
              <w:rPr>
                <w:rFonts w:ascii="Times New Roman" w:hAnsi="Times New Roman" w:cs="Times New Roman"/>
                <w:sz w:val="20"/>
                <w:szCs w:val="20"/>
              </w:rPr>
            </w:pPr>
          </w:p>
        </w:tc>
        <w:tc>
          <w:tcPr>
            <w:tcW w:w="1856" w:type="dxa"/>
            <w:vMerge/>
          </w:tcPr>
          <w:p w14:paraId="0CE9E0B8" w14:textId="77777777" w:rsidR="004A6D03" w:rsidRPr="004A6D03" w:rsidRDefault="004A6D03" w:rsidP="004A6D03">
            <w:pPr>
              <w:contextualSpacing/>
              <w:jc w:val="center"/>
              <w:rPr>
                <w:rFonts w:ascii="Times New Roman" w:hAnsi="Times New Roman" w:cs="Times New Roman"/>
                <w:sz w:val="20"/>
                <w:szCs w:val="20"/>
              </w:rPr>
            </w:pPr>
          </w:p>
        </w:tc>
        <w:tc>
          <w:tcPr>
            <w:tcW w:w="1397" w:type="dxa"/>
            <w:vMerge/>
          </w:tcPr>
          <w:p w14:paraId="035EB6A8"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0B59A0A1" w14:textId="77777777" w:rsidTr="00C40D41">
        <w:tc>
          <w:tcPr>
            <w:tcW w:w="381" w:type="dxa"/>
            <w:vMerge/>
          </w:tcPr>
          <w:p w14:paraId="7513D96B"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1588D768"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3DBC7C3C"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02F6E045"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Уровень квалификации педагогически х кадров.</w:t>
            </w:r>
          </w:p>
        </w:tc>
        <w:tc>
          <w:tcPr>
            <w:tcW w:w="2350" w:type="dxa"/>
            <w:vMerge/>
          </w:tcPr>
          <w:p w14:paraId="54065BB5" w14:textId="77777777" w:rsidR="004A6D03" w:rsidRPr="004A6D03" w:rsidRDefault="004A6D03" w:rsidP="004A6D03">
            <w:pPr>
              <w:contextualSpacing/>
              <w:jc w:val="center"/>
              <w:rPr>
                <w:rFonts w:ascii="Times New Roman" w:hAnsi="Times New Roman" w:cs="Times New Roman"/>
                <w:sz w:val="20"/>
                <w:szCs w:val="20"/>
              </w:rPr>
            </w:pPr>
          </w:p>
        </w:tc>
        <w:tc>
          <w:tcPr>
            <w:tcW w:w="1396" w:type="dxa"/>
            <w:vMerge/>
          </w:tcPr>
          <w:p w14:paraId="12F901C8" w14:textId="77777777" w:rsidR="004A6D03" w:rsidRPr="004A6D03" w:rsidRDefault="004A6D03" w:rsidP="004A6D03">
            <w:pPr>
              <w:contextualSpacing/>
              <w:jc w:val="center"/>
              <w:rPr>
                <w:rFonts w:ascii="Times New Roman" w:hAnsi="Times New Roman" w:cs="Times New Roman"/>
                <w:sz w:val="20"/>
                <w:szCs w:val="20"/>
              </w:rPr>
            </w:pPr>
          </w:p>
        </w:tc>
        <w:tc>
          <w:tcPr>
            <w:tcW w:w="1856" w:type="dxa"/>
            <w:vMerge/>
          </w:tcPr>
          <w:p w14:paraId="75C603A9" w14:textId="77777777" w:rsidR="004A6D03" w:rsidRPr="004A6D03" w:rsidRDefault="004A6D03" w:rsidP="004A6D03">
            <w:pPr>
              <w:contextualSpacing/>
              <w:jc w:val="center"/>
              <w:rPr>
                <w:rFonts w:ascii="Times New Roman" w:hAnsi="Times New Roman" w:cs="Times New Roman"/>
                <w:sz w:val="20"/>
                <w:szCs w:val="20"/>
              </w:rPr>
            </w:pPr>
          </w:p>
        </w:tc>
        <w:tc>
          <w:tcPr>
            <w:tcW w:w="1397" w:type="dxa"/>
            <w:vMerge/>
          </w:tcPr>
          <w:p w14:paraId="48875877"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6586E794" w14:textId="77777777" w:rsidTr="00C40D41">
        <w:tc>
          <w:tcPr>
            <w:tcW w:w="381" w:type="dxa"/>
            <w:vMerge/>
          </w:tcPr>
          <w:p w14:paraId="0873FA56"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64577168"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09A69D84"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57F598A9"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Непрерывность профессионального образования педагогически х кадров.</w:t>
            </w:r>
          </w:p>
        </w:tc>
        <w:tc>
          <w:tcPr>
            <w:tcW w:w="2350" w:type="dxa"/>
            <w:vMerge/>
          </w:tcPr>
          <w:p w14:paraId="03EE5EB8" w14:textId="77777777" w:rsidR="004A6D03" w:rsidRPr="004A6D03" w:rsidRDefault="004A6D03" w:rsidP="004A6D03">
            <w:pPr>
              <w:contextualSpacing/>
              <w:jc w:val="center"/>
              <w:rPr>
                <w:rFonts w:ascii="Times New Roman" w:hAnsi="Times New Roman" w:cs="Times New Roman"/>
                <w:sz w:val="20"/>
                <w:szCs w:val="20"/>
              </w:rPr>
            </w:pPr>
          </w:p>
        </w:tc>
        <w:tc>
          <w:tcPr>
            <w:tcW w:w="1396" w:type="dxa"/>
            <w:vMerge/>
          </w:tcPr>
          <w:p w14:paraId="6AB46BB8" w14:textId="77777777" w:rsidR="004A6D03" w:rsidRPr="004A6D03" w:rsidRDefault="004A6D03" w:rsidP="004A6D03">
            <w:pPr>
              <w:contextualSpacing/>
              <w:jc w:val="center"/>
              <w:rPr>
                <w:rFonts w:ascii="Times New Roman" w:hAnsi="Times New Roman" w:cs="Times New Roman"/>
                <w:sz w:val="20"/>
                <w:szCs w:val="20"/>
              </w:rPr>
            </w:pPr>
          </w:p>
        </w:tc>
        <w:tc>
          <w:tcPr>
            <w:tcW w:w="1856" w:type="dxa"/>
            <w:vMerge/>
          </w:tcPr>
          <w:p w14:paraId="2695587F" w14:textId="77777777" w:rsidR="004A6D03" w:rsidRPr="004A6D03" w:rsidRDefault="004A6D03" w:rsidP="004A6D03">
            <w:pPr>
              <w:contextualSpacing/>
              <w:jc w:val="center"/>
              <w:rPr>
                <w:rFonts w:ascii="Times New Roman" w:hAnsi="Times New Roman" w:cs="Times New Roman"/>
                <w:sz w:val="20"/>
                <w:szCs w:val="20"/>
              </w:rPr>
            </w:pPr>
          </w:p>
        </w:tc>
        <w:tc>
          <w:tcPr>
            <w:tcW w:w="1397" w:type="dxa"/>
            <w:vMerge/>
          </w:tcPr>
          <w:p w14:paraId="4A70D422"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34A2C1C5" w14:textId="77777777" w:rsidTr="00C40D41">
        <w:tc>
          <w:tcPr>
            <w:tcW w:w="381" w:type="dxa"/>
            <w:vMerge/>
          </w:tcPr>
          <w:p w14:paraId="036F00B2" w14:textId="77777777" w:rsidR="004A6D03" w:rsidRPr="004A6D03" w:rsidRDefault="004A6D03" w:rsidP="004A6D03">
            <w:pPr>
              <w:contextualSpacing/>
              <w:jc w:val="center"/>
              <w:rPr>
                <w:rFonts w:ascii="Times New Roman" w:hAnsi="Times New Roman" w:cs="Times New Roman"/>
                <w:sz w:val="20"/>
                <w:szCs w:val="20"/>
              </w:rPr>
            </w:pPr>
          </w:p>
        </w:tc>
        <w:tc>
          <w:tcPr>
            <w:tcW w:w="1760" w:type="dxa"/>
            <w:gridSpan w:val="2"/>
            <w:vMerge/>
          </w:tcPr>
          <w:p w14:paraId="547A5DAB" w14:textId="77777777" w:rsidR="004A6D03" w:rsidRPr="004A6D03" w:rsidRDefault="004A6D03" w:rsidP="004A6D03">
            <w:pPr>
              <w:contextualSpacing/>
              <w:jc w:val="center"/>
              <w:rPr>
                <w:rFonts w:ascii="Times New Roman" w:hAnsi="Times New Roman" w:cs="Times New Roman"/>
                <w:sz w:val="20"/>
                <w:szCs w:val="20"/>
              </w:rPr>
            </w:pPr>
          </w:p>
        </w:tc>
        <w:tc>
          <w:tcPr>
            <w:tcW w:w="1879" w:type="dxa"/>
            <w:vMerge/>
          </w:tcPr>
          <w:p w14:paraId="75683B04" w14:textId="77777777" w:rsidR="004A6D03" w:rsidRPr="004A6D03" w:rsidRDefault="004A6D03" w:rsidP="004A6D03">
            <w:pPr>
              <w:contextualSpacing/>
              <w:jc w:val="center"/>
              <w:rPr>
                <w:rFonts w:ascii="Times New Roman" w:hAnsi="Times New Roman" w:cs="Times New Roman"/>
                <w:sz w:val="20"/>
                <w:szCs w:val="20"/>
              </w:rPr>
            </w:pPr>
          </w:p>
        </w:tc>
        <w:tc>
          <w:tcPr>
            <w:tcW w:w="4682" w:type="dxa"/>
          </w:tcPr>
          <w:p w14:paraId="3AACF6C0"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Участие педагогов в городских, областных, всероссийских мероприятиях презентующих опыт педагогов ДОУ. Активность в профессиональных сообществах.</w:t>
            </w:r>
          </w:p>
        </w:tc>
        <w:tc>
          <w:tcPr>
            <w:tcW w:w="2350" w:type="dxa"/>
          </w:tcPr>
          <w:p w14:paraId="1882E59D"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Сбор данных, систематизация и анализ</w:t>
            </w:r>
          </w:p>
        </w:tc>
        <w:tc>
          <w:tcPr>
            <w:tcW w:w="1396" w:type="dxa"/>
          </w:tcPr>
          <w:p w14:paraId="70AF84E9" w14:textId="77777777" w:rsidR="004A6D03" w:rsidRPr="004A6D03" w:rsidRDefault="004A6D03" w:rsidP="004A6D03">
            <w:pPr>
              <w:contextualSpacing/>
              <w:jc w:val="center"/>
              <w:rPr>
                <w:rFonts w:ascii="Times New Roman" w:hAnsi="Times New Roman" w:cs="Times New Roman"/>
                <w:sz w:val="20"/>
                <w:szCs w:val="20"/>
              </w:rPr>
            </w:pPr>
            <w:r w:rsidRPr="004A6D03">
              <w:rPr>
                <w:rFonts w:ascii="Times New Roman" w:hAnsi="Times New Roman" w:cs="Times New Roman"/>
                <w:sz w:val="20"/>
                <w:szCs w:val="20"/>
              </w:rPr>
              <w:t>Июнь</w:t>
            </w:r>
          </w:p>
        </w:tc>
        <w:tc>
          <w:tcPr>
            <w:tcW w:w="1856" w:type="dxa"/>
            <w:vMerge/>
          </w:tcPr>
          <w:p w14:paraId="188AC66C" w14:textId="77777777" w:rsidR="004A6D03" w:rsidRPr="004A6D03" w:rsidRDefault="004A6D03" w:rsidP="004A6D03">
            <w:pPr>
              <w:contextualSpacing/>
              <w:jc w:val="center"/>
              <w:rPr>
                <w:rFonts w:ascii="Times New Roman" w:hAnsi="Times New Roman" w:cs="Times New Roman"/>
                <w:sz w:val="20"/>
                <w:szCs w:val="20"/>
              </w:rPr>
            </w:pPr>
          </w:p>
        </w:tc>
        <w:tc>
          <w:tcPr>
            <w:tcW w:w="1397" w:type="dxa"/>
            <w:vMerge/>
          </w:tcPr>
          <w:p w14:paraId="1EEAE6BE" w14:textId="77777777" w:rsidR="004A6D03" w:rsidRPr="004A6D03" w:rsidRDefault="004A6D03" w:rsidP="004A6D03">
            <w:pPr>
              <w:contextualSpacing/>
              <w:jc w:val="center"/>
              <w:rPr>
                <w:rFonts w:ascii="Times New Roman" w:hAnsi="Times New Roman" w:cs="Times New Roman"/>
                <w:sz w:val="20"/>
                <w:szCs w:val="20"/>
              </w:rPr>
            </w:pPr>
          </w:p>
        </w:tc>
      </w:tr>
      <w:bookmarkEnd w:id="11"/>
    </w:tbl>
    <w:p w14:paraId="62F065A0" w14:textId="77777777" w:rsidR="004A6D03" w:rsidRPr="004A6D03" w:rsidRDefault="004A6D03" w:rsidP="004A6D03">
      <w:pPr>
        <w:spacing w:after="0" w:line="240" w:lineRule="auto"/>
        <w:contextualSpacing/>
        <w:jc w:val="both"/>
        <w:rPr>
          <w:rFonts w:ascii="Times New Roman" w:eastAsia="Calibri" w:hAnsi="Times New Roman" w:cs="Times New Roman"/>
          <w:sz w:val="24"/>
          <w:szCs w:val="24"/>
          <w:lang w:eastAsia="ru-RU"/>
        </w:rPr>
        <w:sectPr w:rsidR="004A6D03" w:rsidRPr="004A6D03" w:rsidSect="00204FD6">
          <w:pgSz w:w="16838" w:h="11906" w:orient="landscape"/>
          <w:pgMar w:top="720" w:right="720" w:bottom="720" w:left="720" w:header="0" w:footer="0" w:gutter="0"/>
          <w:cols w:space="708"/>
          <w:docGrid w:linePitch="299"/>
        </w:sectPr>
      </w:pPr>
    </w:p>
    <w:p w14:paraId="3B779AC5" w14:textId="77777777" w:rsidR="004A6D03" w:rsidRPr="004A6D03" w:rsidRDefault="004A6D03" w:rsidP="004A6D03">
      <w:pPr>
        <w:widowControl w:val="0"/>
        <w:autoSpaceDE w:val="0"/>
        <w:autoSpaceDN w:val="0"/>
        <w:spacing w:after="0" w:line="240" w:lineRule="auto"/>
        <w:jc w:val="right"/>
        <w:rPr>
          <w:rFonts w:ascii="Times New Roman" w:eastAsia="Times New Roman" w:hAnsi="Times New Roman" w:cs="Times New Roman"/>
          <w:b/>
          <w:bCs/>
          <w:i/>
          <w:iCs/>
          <w:sz w:val="24"/>
          <w:szCs w:val="24"/>
        </w:rPr>
      </w:pPr>
      <w:r w:rsidRPr="004A6D03">
        <w:rPr>
          <w:rFonts w:ascii="Times New Roman" w:eastAsia="Times New Roman" w:hAnsi="Times New Roman" w:cs="Times New Roman"/>
          <w:b/>
          <w:bCs/>
          <w:i/>
          <w:iCs/>
          <w:sz w:val="24"/>
          <w:szCs w:val="24"/>
        </w:rPr>
        <w:lastRenderedPageBreak/>
        <w:t>(Приложение № 5)</w:t>
      </w:r>
    </w:p>
    <w:p w14:paraId="767943C4" w14:textId="77777777" w:rsidR="004A6D03" w:rsidRPr="004A6D03" w:rsidRDefault="004A6D03" w:rsidP="004A6D03">
      <w:pPr>
        <w:spacing w:after="0" w:line="240" w:lineRule="auto"/>
        <w:contextualSpacing/>
        <w:jc w:val="center"/>
        <w:rPr>
          <w:rFonts w:ascii="Times New Roman" w:eastAsia="Times New Roman" w:hAnsi="Times New Roman" w:cs="Times New Roman"/>
          <w:b/>
          <w:bCs/>
          <w:color w:val="FF0000"/>
          <w:sz w:val="24"/>
          <w:szCs w:val="24"/>
        </w:rPr>
      </w:pPr>
      <w:r w:rsidRPr="004A6D03">
        <w:rPr>
          <w:rFonts w:ascii="Times New Roman" w:eastAsia="Times New Roman" w:hAnsi="Times New Roman" w:cs="Times New Roman"/>
          <w:b/>
          <w:bCs/>
          <w:color w:val="FF0000"/>
          <w:sz w:val="24"/>
          <w:szCs w:val="24"/>
        </w:rPr>
        <w:t xml:space="preserve">Технологические карты </w:t>
      </w:r>
    </w:p>
    <w:p w14:paraId="2529ABFE" w14:textId="77777777" w:rsidR="004A6D03" w:rsidRPr="004A6D03" w:rsidRDefault="004A6D03" w:rsidP="004A6D03">
      <w:pPr>
        <w:spacing w:after="0" w:line="240" w:lineRule="auto"/>
        <w:contextualSpacing/>
        <w:jc w:val="center"/>
        <w:rPr>
          <w:rFonts w:ascii="Times New Roman" w:hAnsi="Times New Roman" w:cs="Times New Roman"/>
          <w:b/>
          <w:bCs/>
          <w:color w:val="FF0000"/>
          <w:sz w:val="20"/>
          <w:szCs w:val="20"/>
        </w:rPr>
      </w:pPr>
      <w:r w:rsidRPr="004A6D03">
        <w:rPr>
          <w:rFonts w:ascii="Times New Roman" w:hAnsi="Times New Roman" w:cs="Times New Roman"/>
          <w:b/>
          <w:bCs/>
          <w:color w:val="FF0000"/>
          <w:sz w:val="20"/>
          <w:szCs w:val="20"/>
        </w:rPr>
        <w:t>БЛОК 1</w:t>
      </w:r>
      <w:r w:rsidRPr="004A6D03">
        <w:rPr>
          <w:b/>
          <w:bCs/>
          <w:color w:val="FF0000"/>
          <w:sz w:val="20"/>
          <w:szCs w:val="20"/>
        </w:rPr>
        <w:t xml:space="preserve"> </w:t>
      </w:r>
      <w:r w:rsidRPr="004A6D03">
        <w:rPr>
          <w:rFonts w:ascii="Times New Roman" w:hAnsi="Times New Roman" w:cs="Times New Roman"/>
          <w:b/>
          <w:bCs/>
          <w:color w:val="FF0000"/>
          <w:sz w:val="20"/>
          <w:szCs w:val="20"/>
        </w:rPr>
        <w:t>Область качества «ОБРАЗОВАТЕЛЬНЫЕ ОРИЕНТИРЫ» (1)</w:t>
      </w:r>
    </w:p>
    <w:p w14:paraId="4AB7F76E" w14:textId="77777777" w:rsidR="004A6D03" w:rsidRPr="004A6D03" w:rsidRDefault="004A6D03" w:rsidP="004A6D03">
      <w:pPr>
        <w:spacing w:after="0" w:line="240" w:lineRule="auto"/>
        <w:contextualSpacing/>
        <w:jc w:val="center"/>
        <w:rPr>
          <w:rFonts w:ascii="Times New Roman" w:hAnsi="Times New Roman" w:cs="Times New Roman"/>
          <w:b/>
          <w:sz w:val="20"/>
          <w:szCs w:val="20"/>
        </w:rPr>
      </w:pPr>
      <w:r w:rsidRPr="004A6D03">
        <w:rPr>
          <w:rFonts w:ascii="Times New Roman" w:hAnsi="Times New Roman" w:cs="Times New Roman"/>
          <w:b/>
          <w:sz w:val="20"/>
          <w:szCs w:val="20"/>
        </w:rPr>
        <w:t>Баллы: 0 – не соответствует, 1 – частично соответствует, 2 – полностью соответствует</w:t>
      </w:r>
    </w:p>
    <w:tbl>
      <w:tblPr>
        <w:tblStyle w:val="a4"/>
        <w:tblW w:w="15876" w:type="dxa"/>
        <w:tblInd w:w="-572" w:type="dxa"/>
        <w:tblLayout w:type="fixed"/>
        <w:tblLook w:val="04A0" w:firstRow="1" w:lastRow="0" w:firstColumn="1" w:lastColumn="0" w:noHBand="0" w:noVBand="1"/>
      </w:tblPr>
      <w:tblGrid>
        <w:gridCol w:w="1985"/>
        <w:gridCol w:w="12757"/>
        <w:gridCol w:w="1134"/>
      </w:tblGrid>
      <w:tr w:rsidR="004A6D03" w:rsidRPr="004A6D03" w14:paraId="67712150" w14:textId="77777777" w:rsidTr="004A6D03">
        <w:tc>
          <w:tcPr>
            <w:tcW w:w="14742" w:type="dxa"/>
            <w:gridSpan w:val="2"/>
          </w:tcPr>
          <w:p w14:paraId="0E9C0DBB"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1.1.</w:t>
            </w:r>
          </w:p>
        </w:tc>
        <w:tc>
          <w:tcPr>
            <w:tcW w:w="1134" w:type="dxa"/>
          </w:tcPr>
          <w:p w14:paraId="13C77F73"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Баллы (от 0 до 2)</w:t>
            </w:r>
          </w:p>
        </w:tc>
      </w:tr>
      <w:tr w:rsidR="004A6D03" w:rsidRPr="004A6D03" w14:paraId="46EB35AD" w14:textId="77777777" w:rsidTr="004A6D03">
        <w:tc>
          <w:tcPr>
            <w:tcW w:w="1985" w:type="dxa"/>
            <w:vMerge w:val="restart"/>
          </w:tcPr>
          <w:p w14:paraId="7A17DF4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«Ориентиры образовательной деятельности»</w:t>
            </w:r>
          </w:p>
        </w:tc>
        <w:tc>
          <w:tcPr>
            <w:tcW w:w="12757" w:type="dxa"/>
          </w:tcPr>
          <w:p w14:paraId="00DE02F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Ориентиры определены с учетом потребностей, инициативы и интересов воспитанников и предусматривают системную работу по их достижению во всех направлениях деятельности ДОО (определение содержания образования, выбор методов и технологий образовательной деятельности, обеспечение условий образовательной деятельности и пр.).</w:t>
            </w:r>
          </w:p>
        </w:tc>
        <w:tc>
          <w:tcPr>
            <w:tcW w:w="1134" w:type="dxa"/>
          </w:tcPr>
          <w:p w14:paraId="602357C6" w14:textId="77777777" w:rsidR="004A6D03" w:rsidRPr="004A6D03" w:rsidRDefault="004A6D03" w:rsidP="004A6D03">
            <w:pPr>
              <w:contextualSpacing/>
              <w:rPr>
                <w:rFonts w:ascii="Times New Roman" w:hAnsi="Times New Roman" w:cs="Times New Roman"/>
                <w:sz w:val="20"/>
                <w:szCs w:val="20"/>
              </w:rPr>
            </w:pPr>
          </w:p>
        </w:tc>
      </w:tr>
      <w:tr w:rsidR="004A6D03" w:rsidRPr="004A6D03" w14:paraId="457FF981" w14:textId="77777777" w:rsidTr="004A6D03">
        <w:tc>
          <w:tcPr>
            <w:tcW w:w="1985" w:type="dxa"/>
            <w:vMerge/>
          </w:tcPr>
          <w:p w14:paraId="4876FE9F" w14:textId="77777777" w:rsidR="004A6D03" w:rsidRPr="004A6D03" w:rsidRDefault="004A6D03" w:rsidP="004A6D03">
            <w:pPr>
              <w:contextualSpacing/>
              <w:rPr>
                <w:rFonts w:ascii="Times New Roman" w:hAnsi="Times New Roman" w:cs="Times New Roman"/>
                <w:sz w:val="20"/>
                <w:szCs w:val="20"/>
              </w:rPr>
            </w:pPr>
          </w:p>
        </w:tc>
        <w:tc>
          <w:tcPr>
            <w:tcW w:w="12757" w:type="dxa"/>
          </w:tcPr>
          <w:p w14:paraId="1812EC4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Педагоги ведут системную работу в соответствии с Ориентирами с учетом потребностей, инициативы и интересов воспитанников при освоении содержания всех образовательных областей и во всех направлениях деятельности ДОО.</w:t>
            </w:r>
          </w:p>
        </w:tc>
        <w:tc>
          <w:tcPr>
            <w:tcW w:w="1134" w:type="dxa"/>
          </w:tcPr>
          <w:p w14:paraId="28FE794B" w14:textId="77777777" w:rsidR="004A6D03" w:rsidRPr="004A6D03" w:rsidRDefault="004A6D03" w:rsidP="004A6D03">
            <w:pPr>
              <w:contextualSpacing/>
              <w:rPr>
                <w:rFonts w:ascii="Times New Roman" w:hAnsi="Times New Roman" w:cs="Times New Roman"/>
                <w:sz w:val="20"/>
                <w:szCs w:val="20"/>
              </w:rPr>
            </w:pPr>
          </w:p>
        </w:tc>
      </w:tr>
      <w:tr w:rsidR="004A6D03" w:rsidRPr="004A6D03" w14:paraId="14AA6327" w14:textId="77777777" w:rsidTr="004A6D03">
        <w:tc>
          <w:tcPr>
            <w:tcW w:w="1985" w:type="dxa"/>
            <w:vMerge/>
          </w:tcPr>
          <w:p w14:paraId="599399BC" w14:textId="77777777" w:rsidR="004A6D03" w:rsidRPr="004A6D03" w:rsidRDefault="004A6D03" w:rsidP="004A6D03">
            <w:pPr>
              <w:contextualSpacing/>
              <w:rPr>
                <w:rFonts w:ascii="Times New Roman" w:hAnsi="Times New Roman" w:cs="Times New Roman"/>
                <w:sz w:val="20"/>
                <w:szCs w:val="20"/>
              </w:rPr>
            </w:pPr>
          </w:p>
        </w:tc>
        <w:tc>
          <w:tcPr>
            <w:tcW w:w="12757" w:type="dxa"/>
          </w:tcPr>
          <w:p w14:paraId="0E7DB34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Педагоги участвуют в обсуждении Ориентиров при их разработке и утверждении.</w:t>
            </w:r>
          </w:p>
        </w:tc>
        <w:tc>
          <w:tcPr>
            <w:tcW w:w="1134" w:type="dxa"/>
          </w:tcPr>
          <w:p w14:paraId="0752F5BF" w14:textId="77777777" w:rsidR="004A6D03" w:rsidRPr="004A6D03" w:rsidRDefault="004A6D03" w:rsidP="004A6D03">
            <w:pPr>
              <w:contextualSpacing/>
              <w:rPr>
                <w:rFonts w:ascii="Times New Roman" w:hAnsi="Times New Roman" w:cs="Times New Roman"/>
                <w:sz w:val="20"/>
                <w:szCs w:val="20"/>
              </w:rPr>
            </w:pPr>
          </w:p>
        </w:tc>
      </w:tr>
      <w:tr w:rsidR="004A6D03" w:rsidRPr="004A6D03" w14:paraId="716C5065" w14:textId="77777777" w:rsidTr="004A6D03">
        <w:tc>
          <w:tcPr>
            <w:tcW w:w="1985" w:type="dxa"/>
            <w:vMerge/>
          </w:tcPr>
          <w:p w14:paraId="67AA7C93" w14:textId="77777777" w:rsidR="004A6D03" w:rsidRPr="004A6D03" w:rsidRDefault="004A6D03" w:rsidP="004A6D03">
            <w:pPr>
              <w:contextualSpacing/>
              <w:rPr>
                <w:rFonts w:ascii="Times New Roman" w:hAnsi="Times New Roman" w:cs="Times New Roman"/>
                <w:sz w:val="20"/>
                <w:szCs w:val="20"/>
              </w:rPr>
            </w:pPr>
          </w:p>
        </w:tc>
        <w:tc>
          <w:tcPr>
            <w:tcW w:w="12757" w:type="dxa"/>
          </w:tcPr>
          <w:p w14:paraId="1279F01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Ориентиры визуально доступны сотрудникам ДОО и другим заинтересованным лицам в помещении ДОО, отражены в оформлении образовательного пространства ГРУППЫ и/или ДОО. Напр., на информационном стенде.</w:t>
            </w:r>
          </w:p>
        </w:tc>
        <w:tc>
          <w:tcPr>
            <w:tcW w:w="1134" w:type="dxa"/>
          </w:tcPr>
          <w:p w14:paraId="6AFC7047" w14:textId="77777777" w:rsidR="004A6D03" w:rsidRPr="004A6D03" w:rsidRDefault="004A6D03" w:rsidP="004A6D03">
            <w:pPr>
              <w:contextualSpacing/>
              <w:rPr>
                <w:rFonts w:ascii="Times New Roman" w:hAnsi="Times New Roman" w:cs="Times New Roman"/>
                <w:sz w:val="20"/>
                <w:szCs w:val="20"/>
              </w:rPr>
            </w:pPr>
          </w:p>
        </w:tc>
      </w:tr>
      <w:tr w:rsidR="004A6D03" w:rsidRPr="004A6D03" w14:paraId="2E11579C" w14:textId="77777777" w:rsidTr="004A6D03">
        <w:tc>
          <w:tcPr>
            <w:tcW w:w="14742" w:type="dxa"/>
            <w:gridSpan w:val="2"/>
          </w:tcPr>
          <w:p w14:paraId="63553597"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1.2.</w:t>
            </w:r>
          </w:p>
        </w:tc>
        <w:tc>
          <w:tcPr>
            <w:tcW w:w="1134" w:type="dxa"/>
          </w:tcPr>
          <w:p w14:paraId="56F5C848"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1CC95914" w14:textId="77777777" w:rsidTr="004A6D03">
        <w:tc>
          <w:tcPr>
            <w:tcW w:w="1985" w:type="dxa"/>
            <w:vMerge w:val="restart"/>
          </w:tcPr>
          <w:p w14:paraId="6A5AD34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«Понимание ребенка. Наблюдение и документирование процессов развития»</w:t>
            </w:r>
          </w:p>
        </w:tc>
        <w:tc>
          <w:tcPr>
            <w:tcW w:w="12757" w:type="dxa"/>
          </w:tcPr>
          <w:p w14:paraId="3967982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системное изучение развития воспитанников по всем образовательным областям, выявление их индивидуальных потребностей и возможностей, интересов и инициатив, изучение потребностей родителей в образовании своих детей.</w:t>
            </w:r>
          </w:p>
        </w:tc>
        <w:tc>
          <w:tcPr>
            <w:tcW w:w="1134" w:type="dxa"/>
          </w:tcPr>
          <w:p w14:paraId="56447F02" w14:textId="77777777" w:rsidR="004A6D03" w:rsidRPr="004A6D03" w:rsidRDefault="004A6D03" w:rsidP="004A6D03">
            <w:pPr>
              <w:contextualSpacing/>
              <w:rPr>
                <w:rFonts w:ascii="Times New Roman" w:hAnsi="Times New Roman" w:cs="Times New Roman"/>
                <w:sz w:val="20"/>
                <w:szCs w:val="20"/>
              </w:rPr>
            </w:pPr>
          </w:p>
        </w:tc>
      </w:tr>
      <w:tr w:rsidR="004A6D03" w:rsidRPr="004A6D03" w14:paraId="0BF0DA8A" w14:textId="77777777" w:rsidTr="004A6D03">
        <w:tc>
          <w:tcPr>
            <w:tcW w:w="1985" w:type="dxa"/>
            <w:vMerge/>
          </w:tcPr>
          <w:p w14:paraId="736B1693" w14:textId="77777777" w:rsidR="004A6D03" w:rsidRPr="004A6D03" w:rsidRDefault="004A6D03" w:rsidP="004A6D03">
            <w:pPr>
              <w:contextualSpacing/>
              <w:rPr>
                <w:rFonts w:ascii="Times New Roman" w:hAnsi="Times New Roman" w:cs="Times New Roman"/>
                <w:sz w:val="20"/>
                <w:szCs w:val="20"/>
              </w:rPr>
            </w:pPr>
          </w:p>
        </w:tc>
        <w:tc>
          <w:tcPr>
            <w:tcW w:w="12757" w:type="dxa"/>
          </w:tcPr>
          <w:p w14:paraId="6E4DFC1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Предусмотрены процедуры документирования динамики развития воспитанников.</w:t>
            </w:r>
          </w:p>
        </w:tc>
        <w:tc>
          <w:tcPr>
            <w:tcW w:w="1134" w:type="dxa"/>
          </w:tcPr>
          <w:p w14:paraId="40CCCD68" w14:textId="77777777" w:rsidR="004A6D03" w:rsidRPr="004A6D03" w:rsidRDefault="004A6D03" w:rsidP="004A6D03">
            <w:pPr>
              <w:contextualSpacing/>
              <w:rPr>
                <w:rFonts w:ascii="Times New Roman" w:hAnsi="Times New Roman" w:cs="Times New Roman"/>
                <w:sz w:val="20"/>
                <w:szCs w:val="20"/>
              </w:rPr>
            </w:pPr>
          </w:p>
        </w:tc>
      </w:tr>
      <w:tr w:rsidR="004A6D03" w:rsidRPr="004A6D03" w14:paraId="3ADC0823" w14:textId="77777777" w:rsidTr="004A6D03">
        <w:tc>
          <w:tcPr>
            <w:tcW w:w="1985" w:type="dxa"/>
            <w:vMerge/>
          </w:tcPr>
          <w:p w14:paraId="31FC85BF" w14:textId="77777777" w:rsidR="004A6D03" w:rsidRPr="004A6D03" w:rsidRDefault="004A6D03" w:rsidP="004A6D03">
            <w:pPr>
              <w:contextualSpacing/>
              <w:rPr>
                <w:rFonts w:ascii="Times New Roman" w:hAnsi="Times New Roman" w:cs="Times New Roman"/>
                <w:sz w:val="20"/>
                <w:szCs w:val="20"/>
              </w:rPr>
            </w:pPr>
          </w:p>
        </w:tc>
        <w:tc>
          <w:tcPr>
            <w:tcW w:w="12757" w:type="dxa"/>
          </w:tcPr>
          <w:p w14:paraId="3FA3D14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Педагоги ведут системную работу по изучению развития воспитанников, выявлению их индивидуальных потребностей и способностей, интересов и инициатив, потребностей родителей в образовании своих детей.</w:t>
            </w:r>
          </w:p>
        </w:tc>
        <w:tc>
          <w:tcPr>
            <w:tcW w:w="1134" w:type="dxa"/>
          </w:tcPr>
          <w:p w14:paraId="0AA01897" w14:textId="77777777" w:rsidR="004A6D03" w:rsidRPr="004A6D03" w:rsidRDefault="004A6D03" w:rsidP="004A6D03">
            <w:pPr>
              <w:contextualSpacing/>
              <w:rPr>
                <w:rFonts w:ascii="Times New Roman" w:hAnsi="Times New Roman" w:cs="Times New Roman"/>
                <w:sz w:val="20"/>
                <w:szCs w:val="20"/>
              </w:rPr>
            </w:pPr>
          </w:p>
        </w:tc>
      </w:tr>
      <w:tr w:rsidR="004A6D03" w:rsidRPr="004A6D03" w14:paraId="70E1766D" w14:textId="77777777" w:rsidTr="004A6D03">
        <w:tc>
          <w:tcPr>
            <w:tcW w:w="1985" w:type="dxa"/>
            <w:vMerge/>
          </w:tcPr>
          <w:p w14:paraId="2630F1CB" w14:textId="77777777" w:rsidR="004A6D03" w:rsidRPr="004A6D03" w:rsidRDefault="004A6D03" w:rsidP="004A6D03">
            <w:pPr>
              <w:contextualSpacing/>
              <w:rPr>
                <w:rFonts w:ascii="Times New Roman" w:hAnsi="Times New Roman" w:cs="Times New Roman"/>
                <w:sz w:val="20"/>
                <w:szCs w:val="20"/>
              </w:rPr>
            </w:pPr>
          </w:p>
        </w:tc>
        <w:tc>
          <w:tcPr>
            <w:tcW w:w="12757" w:type="dxa"/>
          </w:tcPr>
          <w:p w14:paraId="3EB8D2BC"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Выполняются процедуры документирования процессов развития, предусмотренные документами ДОО.</w:t>
            </w:r>
          </w:p>
        </w:tc>
        <w:tc>
          <w:tcPr>
            <w:tcW w:w="1134" w:type="dxa"/>
          </w:tcPr>
          <w:p w14:paraId="537955E8" w14:textId="77777777" w:rsidR="004A6D03" w:rsidRPr="004A6D03" w:rsidRDefault="004A6D03" w:rsidP="004A6D03">
            <w:pPr>
              <w:contextualSpacing/>
              <w:rPr>
                <w:rFonts w:ascii="Times New Roman" w:hAnsi="Times New Roman" w:cs="Times New Roman"/>
                <w:sz w:val="20"/>
                <w:szCs w:val="20"/>
              </w:rPr>
            </w:pPr>
          </w:p>
        </w:tc>
      </w:tr>
      <w:tr w:rsidR="004A6D03" w:rsidRPr="004A6D03" w14:paraId="399DCD23" w14:textId="77777777" w:rsidTr="004A6D03">
        <w:tc>
          <w:tcPr>
            <w:tcW w:w="1985" w:type="dxa"/>
            <w:vMerge/>
          </w:tcPr>
          <w:p w14:paraId="148928F0" w14:textId="77777777" w:rsidR="004A6D03" w:rsidRPr="004A6D03" w:rsidRDefault="004A6D03" w:rsidP="004A6D03">
            <w:pPr>
              <w:contextualSpacing/>
              <w:rPr>
                <w:rFonts w:ascii="Times New Roman" w:hAnsi="Times New Roman" w:cs="Times New Roman"/>
                <w:sz w:val="20"/>
                <w:szCs w:val="20"/>
              </w:rPr>
            </w:pPr>
          </w:p>
        </w:tc>
        <w:tc>
          <w:tcPr>
            <w:tcW w:w="12757" w:type="dxa"/>
          </w:tcPr>
          <w:p w14:paraId="6CF4440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Результаты изучения развития воспитанников регулярно обсуждаются с их родителями для углубления понимания процессов развития.</w:t>
            </w:r>
          </w:p>
        </w:tc>
        <w:tc>
          <w:tcPr>
            <w:tcW w:w="1134" w:type="dxa"/>
          </w:tcPr>
          <w:p w14:paraId="71E3576C" w14:textId="77777777" w:rsidR="004A6D03" w:rsidRPr="004A6D03" w:rsidRDefault="004A6D03" w:rsidP="004A6D03">
            <w:pPr>
              <w:contextualSpacing/>
              <w:rPr>
                <w:rFonts w:ascii="Times New Roman" w:hAnsi="Times New Roman" w:cs="Times New Roman"/>
                <w:sz w:val="20"/>
                <w:szCs w:val="20"/>
              </w:rPr>
            </w:pPr>
          </w:p>
        </w:tc>
      </w:tr>
    </w:tbl>
    <w:p w14:paraId="75D377C7" w14:textId="77777777" w:rsidR="004A6D03" w:rsidRPr="004A6D03" w:rsidRDefault="004A6D03" w:rsidP="004A6D03">
      <w:pPr>
        <w:spacing w:after="0" w:line="240" w:lineRule="auto"/>
        <w:contextualSpacing/>
        <w:jc w:val="center"/>
        <w:rPr>
          <w:rFonts w:ascii="Times New Roman" w:hAnsi="Times New Roman" w:cs="Times New Roman"/>
          <w:sz w:val="20"/>
          <w:szCs w:val="20"/>
        </w:rPr>
      </w:pPr>
    </w:p>
    <w:p w14:paraId="4CA6F2BF" w14:textId="77777777" w:rsidR="004A6D03" w:rsidRPr="004A6D03" w:rsidRDefault="004A6D03" w:rsidP="004A6D03">
      <w:pPr>
        <w:spacing w:after="0" w:line="240" w:lineRule="auto"/>
        <w:contextualSpacing/>
        <w:jc w:val="center"/>
        <w:rPr>
          <w:rFonts w:ascii="Times New Roman" w:hAnsi="Times New Roman" w:cs="Times New Roman"/>
          <w:b/>
          <w:bCs/>
          <w:color w:val="FF0000"/>
          <w:sz w:val="20"/>
          <w:szCs w:val="20"/>
        </w:rPr>
      </w:pPr>
      <w:r w:rsidRPr="004A6D03">
        <w:rPr>
          <w:rFonts w:ascii="Times New Roman" w:hAnsi="Times New Roman" w:cs="Times New Roman"/>
          <w:b/>
          <w:bCs/>
          <w:color w:val="FF0000"/>
          <w:sz w:val="20"/>
          <w:szCs w:val="20"/>
        </w:rPr>
        <w:t>БЛОК 2 Область качества «ОБРАЗОВАТЕЛЬНАЯ ПРОГРАММА» (2)</w:t>
      </w:r>
    </w:p>
    <w:p w14:paraId="3BBB6121" w14:textId="77777777" w:rsidR="004A6D03" w:rsidRPr="004A6D03" w:rsidRDefault="004A6D03" w:rsidP="004A6D03">
      <w:pPr>
        <w:spacing w:after="0" w:line="240" w:lineRule="auto"/>
        <w:contextualSpacing/>
        <w:jc w:val="center"/>
        <w:rPr>
          <w:rFonts w:ascii="Times New Roman" w:hAnsi="Times New Roman" w:cs="Times New Roman"/>
          <w:b/>
          <w:sz w:val="20"/>
          <w:szCs w:val="20"/>
        </w:rPr>
      </w:pPr>
      <w:r w:rsidRPr="004A6D03">
        <w:rPr>
          <w:rFonts w:ascii="Times New Roman" w:hAnsi="Times New Roman" w:cs="Times New Roman"/>
          <w:b/>
          <w:sz w:val="20"/>
          <w:szCs w:val="20"/>
        </w:rPr>
        <w:t>Баллы: 0 – не соответствует, 1 – частично соответствует, 2 – полностью соответствует</w:t>
      </w:r>
    </w:p>
    <w:tbl>
      <w:tblPr>
        <w:tblStyle w:val="a4"/>
        <w:tblW w:w="15876" w:type="dxa"/>
        <w:tblInd w:w="-572" w:type="dxa"/>
        <w:tblLayout w:type="fixed"/>
        <w:tblLook w:val="04A0" w:firstRow="1" w:lastRow="0" w:firstColumn="1" w:lastColumn="0" w:noHBand="0" w:noVBand="1"/>
      </w:tblPr>
      <w:tblGrid>
        <w:gridCol w:w="1985"/>
        <w:gridCol w:w="12757"/>
        <w:gridCol w:w="1134"/>
      </w:tblGrid>
      <w:tr w:rsidR="004A6D03" w:rsidRPr="004A6D03" w14:paraId="0AD0B60F" w14:textId="77777777" w:rsidTr="004A6D03">
        <w:tc>
          <w:tcPr>
            <w:tcW w:w="14742" w:type="dxa"/>
            <w:gridSpan w:val="2"/>
          </w:tcPr>
          <w:p w14:paraId="1E89FD5E"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2.1.</w:t>
            </w:r>
          </w:p>
        </w:tc>
        <w:tc>
          <w:tcPr>
            <w:tcW w:w="1134" w:type="dxa"/>
          </w:tcPr>
          <w:p w14:paraId="2EC9B27A"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Баллы (от 0 до 2)</w:t>
            </w:r>
          </w:p>
        </w:tc>
      </w:tr>
      <w:tr w:rsidR="004A6D03" w:rsidRPr="004A6D03" w14:paraId="45374D51" w14:textId="77777777" w:rsidTr="004A6D03">
        <w:tc>
          <w:tcPr>
            <w:tcW w:w="1985" w:type="dxa"/>
            <w:vMerge w:val="restart"/>
          </w:tcPr>
          <w:p w14:paraId="03E518B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«Основная образовательная программа ДОО»</w:t>
            </w:r>
          </w:p>
        </w:tc>
        <w:tc>
          <w:tcPr>
            <w:tcW w:w="12757" w:type="dxa"/>
          </w:tcPr>
          <w:p w14:paraId="06F2185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Оценка качества ООП ДО (внутренняя / экспертная) составляет от 3,00 до 3,99 балла.</w:t>
            </w:r>
          </w:p>
        </w:tc>
        <w:tc>
          <w:tcPr>
            <w:tcW w:w="1134" w:type="dxa"/>
          </w:tcPr>
          <w:p w14:paraId="109BD497" w14:textId="77777777" w:rsidR="004A6D03" w:rsidRPr="004A6D03" w:rsidRDefault="004A6D03" w:rsidP="004A6D03">
            <w:pPr>
              <w:contextualSpacing/>
              <w:rPr>
                <w:rFonts w:ascii="Times New Roman" w:hAnsi="Times New Roman" w:cs="Times New Roman"/>
                <w:sz w:val="20"/>
                <w:szCs w:val="20"/>
              </w:rPr>
            </w:pPr>
          </w:p>
        </w:tc>
      </w:tr>
      <w:tr w:rsidR="004A6D03" w:rsidRPr="004A6D03" w14:paraId="45D7B397" w14:textId="77777777" w:rsidTr="004A6D03">
        <w:tc>
          <w:tcPr>
            <w:tcW w:w="1985" w:type="dxa"/>
            <w:vMerge/>
          </w:tcPr>
          <w:p w14:paraId="759DF98F" w14:textId="77777777" w:rsidR="004A6D03" w:rsidRPr="004A6D03" w:rsidRDefault="004A6D03" w:rsidP="004A6D03">
            <w:pPr>
              <w:contextualSpacing/>
              <w:rPr>
                <w:rFonts w:ascii="Times New Roman" w:hAnsi="Times New Roman" w:cs="Times New Roman"/>
                <w:sz w:val="20"/>
                <w:szCs w:val="20"/>
              </w:rPr>
            </w:pPr>
          </w:p>
        </w:tc>
        <w:tc>
          <w:tcPr>
            <w:tcW w:w="12757" w:type="dxa"/>
          </w:tcPr>
          <w:p w14:paraId="487BDAA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ООП ДО разрабатывается с учетом потребностей физического или юридического лица, в интересах которого осуществляется образовательная деятельность. Предусмотрена процедура сбора информации о потребностях обучающихся.</w:t>
            </w:r>
          </w:p>
        </w:tc>
        <w:tc>
          <w:tcPr>
            <w:tcW w:w="1134" w:type="dxa"/>
          </w:tcPr>
          <w:p w14:paraId="52814F9A" w14:textId="77777777" w:rsidR="004A6D03" w:rsidRPr="004A6D03" w:rsidRDefault="004A6D03" w:rsidP="004A6D03">
            <w:pPr>
              <w:contextualSpacing/>
              <w:rPr>
                <w:rFonts w:ascii="Times New Roman" w:hAnsi="Times New Roman" w:cs="Times New Roman"/>
                <w:sz w:val="20"/>
                <w:szCs w:val="20"/>
              </w:rPr>
            </w:pPr>
          </w:p>
        </w:tc>
      </w:tr>
      <w:tr w:rsidR="004A6D03" w:rsidRPr="004A6D03" w14:paraId="3C629B6A" w14:textId="77777777" w:rsidTr="004A6D03">
        <w:trPr>
          <w:trHeight w:val="350"/>
        </w:trPr>
        <w:tc>
          <w:tcPr>
            <w:tcW w:w="1985" w:type="dxa"/>
            <w:vMerge/>
          </w:tcPr>
          <w:p w14:paraId="7F11903A" w14:textId="77777777" w:rsidR="004A6D03" w:rsidRPr="004A6D03" w:rsidRDefault="004A6D03" w:rsidP="004A6D03">
            <w:pPr>
              <w:contextualSpacing/>
              <w:rPr>
                <w:rFonts w:ascii="Times New Roman" w:hAnsi="Times New Roman" w:cs="Times New Roman"/>
                <w:sz w:val="20"/>
                <w:szCs w:val="20"/>
              </w:rPr>
            </w:pPr>
          </w:p>
        </w:tc>
        <w:tc>
          <w:tcPr>
            <w:tcW w:w="12757" w:type="dxa"/>
          </w:tcPr>
          <w:p w14:paraId="5FD7023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Оценка качества ООП ДО (внутренняя / экспертная) составляет от 3,00 до 3,99 балла</w:t>
            </w:r>
          </w:p>
        </w:tc>
        <w:tc>
          <w:tcPr>
            <w:tcW w:w="1134" w:type="dxa"/>
          </w:tcPr>
          <w:p w14:paraId="567E0A6B" w14:textId="77777777" w:rsidR="004A6D03" w:rsidRPr="004A6D03" w:rsidRDefault="004A6D03" w:rsidP="004A6D03">
            <w:pPr>
              <w:contextualSpacing/>
              <w:rPr>
                <w:rFonts w:ascii="Times New Roman" w:hAnsi="Times New Roman" w:cs="Times New Roman"/>
                <w:sz w:val="20"/>
                <w:szCs w:val="20"/>
              </w:rPr>
            </w:pPr>
          </w:p>
        </w:tc>
      </w:tr>
      <w:tr w:rsidR="004A6D03" w:rsidRPr="004A6D03" w14:paraId="4D1CF098" w14:textId="77777777" w:rsidTr="004A6D03">
        <w:trPr>
          <w:trHeight w:val="233"/>
        </w:trPr>
        <w:tc>
          <w:tcPr>
            <w:tcW w:w="14742" w:type="dxa"/>
            <w:gridSpan w:val="2"/>
          </w:tcPr>
          <w:p w14:paraId="2DF1049B"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2.2.</w:t>
            </w:r>
          </w:p>
        </w:tc>
        <w:tc>
          <w:tcPr>
            <w:tcW w:w="1134" w:type="dxa"/>
          </w:tcPr>
          <w:p w14:paraId="124A72A5"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0D86E60A" w14:textId="77777777" w:rsidTr="004A6D03">
        <w:tc>
          <w:tcPr>
            <w:tcW w:w="1985" w:type="dxa"/>
            <w:vMerge w:val="restart"/>
          </w:tcPr>
          <w:p w14:paraId="6A46CA1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«Адаптированная основная образовательная программа ДОО для детей с ОВЗ»</w:t>
            </w:r>
          </w:p>
        </w:tc>
        <w:tc>
          <w:tcPr>
            <w:tcW w:w="12757" w:type="dxa"/>
          </w:tcPr>
          <w:p w14:paraId="38C3AA2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Оценка качества АООП ДО ((внутренняя / экспертная) составляет от 3,00 до 3,99 балла)</w:t>
            </w:r>
          </w:p>
        </w:tc>
        <w:tc>
          <w:tcPr>
            <w:tcW w:w="1134" w:type="dxa"/>
          </w:tcPr>
          <w:p w14:paraId="45634CD2" w14:textId="77777777" w:rsidR="004A6D03" w:rsidRPr="004A6D03" w:rsidRDefault="004A6D03" w:rsidP="004A6D03">
            <w:pPr>
              <w:contextualSpacing/>
              <w:rPr>
                <w:rFonts w:ascii="Times New Roman" w:hAnsi="Times New Roman" w:cs="Times New Roman"/>
                <w:sz w:val="20"/>
                <w:szCs w:val="20"/>
              </w:rPr>
            </w:pPr>
          </w:p>
        </w:tc>
      </w:tr>
      <w:tr w:rsidR="004A6D03" w:rsidRPr="004A6D03" w14:paraId="161122CA" w14:textId="77777777" w:rsidTr="004A6D03">
        <w:tc>
          <w:tcPr>
            <w:tcW w:w="1985" w:type="dxa"/>
            <w:vMerge/>
          </w:tcPr>
          <w:p w14:paraId="0B33C7A2" w14:textId="77777777" w:rsidR="004A6D03" w:rsidRPr="004A6D03" w:rsidRDefault="004A6D03" w:rsidP="004A6D03">
            <w:pPr>
              <w:contextualSpacing/>
              <w:rPr>
                <w:rFonts w:ascii="Times New Roman" w:hAnsi="Times New Roman" w:cs="Times New Roman"/>
                <w:sz w:val="20"/>
                <w:szCs w:val="20"/>
              </w:rPr>
            </w:pPr>
          </w:p>
        </w:tc>
        <w:tc>
          <w:tcPr>
            <w:tcW w:w="12757" w:type="dxa"/>
          </w:tcPr>
          <w:p w14:paraId="5C7E359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АООП ДО разрабатывается с учетом потребностей физического или юридического лица, в интересах которого осуществляется образовательная деятельность. Предусмотрена процедура сбора информации о потребностях обучающихся.</w:t>
            </w:r>
          </w:p>
        </w:tc>
        <w:tc>
          <w:tcPr>
            <w:tcW w:w="1134" w:type="dxa"/>
          </w:tcPr>
          <w:p w14:paraId="70DAD458" w14:textId="77777777" w:rsidR="004A6D03" w:rsidRPr="004A6D03" w:rsidRDefault="004A6D03" w:rsidP="004A6D03">
            <w:pPr>
              <w:contextualSpacing/>
              <w:rPr>
                <w:rFonts w:ascii="Times New Roman" w:hAnsi="Times New Roman" w:cs="Times New Roman"/>
                <w:sz w:val="20"/>
                <w:szCs w:val="20"/>
              </w:rPr>
            </w:pPr>
          </w:p>
        </w:tc>
      </w:tr>
      <w:tr w:rsidR="004A6D03" w:rsidRPr="004A6D03" w14:paraId="4D66BD37" w14:textId="77777777" w:rsidTr="004A6D03">
        <w:trPr>
          <w:trHeight w:val="261"/>
        </w:trPr>
        <w:tc>
          <w:tcPr>
            <w:tcW w:w="1985" w:type="dxa"/>
            <w:vMerge/>
          </w:tcPr>
          <w:p w14:paraId="2A706BBD" w14:textId="77777777" w:rsidR="004A6D03" w:rsidRPr="004A6D03" w:rsidRDefault="004A6D03" w:rsidP="004A6D03">
            <w:pPr>
              <w:contextualSpacing/>
              <w:rPr>
                <w:rFonts w:ascii="Times New Roman" w:hAnsi="Times New Roman" w:cs="Times New Roman"/>
                <w:sz w:val="20"/>
                <w:szCs w:val="20"/>
              </w:rPr>
            </w:pPr>
          </w:p>
        </w:tc>
        <w:tc>
          <w:tcPr>
            <w:tcW w:w="12757" w:type="dxa"/>
          </w:tcPr>
          <w:p w14:paraId="35E1E8A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Оценка качества образовательных программ ДОО (внутренняя оценка/экспертиза) составляет от 3,00 до 3,99)</w:t>
            </w:r>
          </w:p>
        </w:tc>
        <w:tc>
          <w:tcPr>
            <w:tcW w:w="1134" w:type="dxa"/>
          </w:tcPr>
          <w:p w14:paraId="36A75B4F" w14:textId="77777777" w:rsidR="004A6D03" w:rsidRPr="004A6D03" w:rsidRDefault="004A6D03" w:rsidP="004A6D03">
            <w:pPr>
              <w:contextualSpacing/>
              <w:rPr>
                <w:rFonts w:ascii="Times New Roman" w:hAnsi="Times New Roman" w:cs="Times New Roman"/>
                <w:sz w:val="20"/>
                <w:szCs w:val="20"/>
              </w:rPr>
            </w:pPr>
          </w:p>
        </w:tc>
      </w:tr>
      <w:tr w:rsidR="004A6D03" w:rsidRPr="004A6D03" w14:paraId="0F53132A" w14:textId="77777777" w:rsidTr="004A6D03">
        <w:trPr>
          <w:trHeight w:val="230"/>
        </w:trPr>
        <w:tc>
          <w:tcPr>
            <w:tcW w:w="14742" w:type="dxa"/>
            <w:gridSpan w:val="2"/>
          </w:tcPr>
          <w:p w14:paraId="7975C6D0"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2.3.</w:t>
            </w:r>
          </w:p>
        </w:tc>
        <w:tc>
          <w:tcPr>
            <w:tcW w:w="1134" w:type="dxa"/>
          </w:tcPr>
          <w:p w14:paraId="3658FF9E"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3DD54350" w14:textId="77777777" w:rsidTr="004A6D03">
        <w:tc>
          <w:tcPr>
            <w:tcW w:w="1985" w:type="dxa"/>
            <w:vMerge w:val="restart"/>
          </w:tcPr>
          <w:p w14:paraId="0112DFA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«Образовательные программы ДОО»</w:t>
            </w:r>
          </w:p>
        </w:tc>
        <w:tc>
          <w:tcPr>
            <w:tcW w:w="12757" w:type="dxa"/>
          </w:tcPr>
          <w:p w14:paraId="4C1B597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Оценка качества образовательных программ ДОО (внутренняя оценка/экспертиза) составляет от 3,00 до 3,99)</w:t>
            </w:r>
          </w:p>
        </w:tc>
        <w:tc>
          <w:tcPr>
            <w:tcW w:w="1134" w:type="dxa"/>
          </w:tcPr>
          <w:p w14:paraId="50433857" w14:textId="77777777" w:rsidR="004A6D03" w:rsidRPr="004A6D03" w:rsidRDefault="004A6D03" w:rsidP="004A6D03">
            <w:pPr>
              <w:contextualSpacing/>
              <w:rPr>
                <w:rFonts w:ascii="Times New Roman" w:hAnsi="Times New Roman" w:cs="Times New Roman"/>
                <w:sz w:val="20"/>
                <w:szCs w:val="20"/>
              </w:rPr>
            </w:pPr>
          </w:p>
        </w:tc>
      </w:tr>
      <w:tr w:rsidR="004A6D03" w:rsidRPr="004A6D03" w14:paraId="758D0A82" w14:textId="77777777" w:rsidTr="004A6D03">
        <w:tc>
          <w:tcPr>
            <w:tcW w:w="1985" w:type="dxa"/>
            <w:vMerge/>
          </w:tcPr>
          <w:p w14:paraId="39842882" w14:textId="77777777" w:rsidR="004A6D03" w:rsidRPr="004A6D03" w:rsidRDefault="004A6D03" w:rsidP="004A6D03">
            <w:pPr>
              <w:contextualSpacing/>
              <w:rPr>
                <w:rFonts w:ascii="Times New Roman" w:hAnsi="Times New Roman" w:cs="Times New Roman"/>
                <w:sz w:val="20"/>
                <w:szCs w:val="20"/>
              </w:rPr>
            </w:pPr>
          </w:p>
        </w:tc>
        <w:tc>
          <w:tcPr>
            <w:tcW w:w="12757" w:type="dxa"/>
          </w:tcPr>
          <w:p w14:paraId="1E12D1E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Образовательные программы ДОО разрабатываются с учетом потребностей физических </w:t>
            </w:r>
            <w:proofErr w:type="spellStart"/>
            <w:r w:rsidRPr="004A6D03">
              <w:rPr>
                <w:rFonts w:ascii="Times New Roman" w:hAnsi="Times New Roman" w:cs="Times New Roman"/>
                <w:sz w:val="20"/>
                <w:szCs w:val="20"/>
              </w:rPr>
              <w:t>тит</w:t>
            </w:r>
            <w:proofErr w:type="spellEnd"/>
            <w:r w:rsidRPr="004A6D03">
              <w:rPr>
                <w:rFonts w:ascii="Times New Roman" w:hAnsi="Times New Roman" w:cs="Times New Roman"/>
                <w:sz w:val="20"/>
                <w:szCs w:val="20"/>
              </w:rPr>
              <w:t xml:space="preserve"> юридических лиц, в интересах которых осуществляется образовательная деятельность. Предусмотрена процедура сбора информации о потребности обучающихся</w:t>
            </w:r>
          </w:p>
        </w:tc>
        <w:tc>
          <w:tcPr>
            <w:tcW w:w="1134" w:type="dxa"/>
          </w:tcPr>
          <w:p w14:paraId="530B5A1E" w14:textId="77777777" w:rsidR="004A6D03" w:rsidRPr="004A6D03" w:rsidRDefault="004A6D03" w:rsidP="004A6D03">
            <w:pPr>
              <w:contextualSpacing/>
              <w:rPr>
                <w:rFonts w:ascii="Times New Roman" w:hAnsi="Times New Roman" w:cs="Times New Roman"/>
                <w:sz w:val="20"/>
                <w:szCs w:val="20"/>
              </w:rPr>
            </w:pPr>
          </w:p>
        </w:tc>
      </w:tr>
      <w:tr w:rsidR="004A6D03" w:rsidRPr="004A6D03" w14:paraId="205001C9" w14:textId="77777777" w:rsidTr="004A6D03">
        <w:trPr>
          <w:trHeight w:val="316"/>
        </w:trPr>
        <w:tc>
          <w:tcPr>
            <w:tcW w:w="1985" w:type="dxa"/>
            <w:vMerge/>
          </w:tcPr>
          <w:p w14:paraId="3ED926B8" w14:textId="77777777" w:rsidR="004A6D03" w:rsidRPr="004A6D03" w:rsidRDefault="004A6D03" w:rsidP="004A6D03">
            <w:pPr>
              <w:contextualSpacing/>
              <w:rPr>
                <w:rFonts w:ascii="Times New Roman" w:hAnsi="Times New Roman" w:cs="Times New Roman"/>
                <w:sz w:val="20"/>
                <w:szCs w:val="20"/>
              </w:rPr>
            </w:pPr>
          </w:p>
        </w:tc>
        <w:tc>
          <w:tcPr>
            <w:tcW w:w="12757" w:type="dxa"/>
          </w:tcPr>
          <w:p w14:paraId="2BAF46AC"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Оценка качества образовательных программ ДОО (внутренняя оценка/экспертиза) составляет от 3,00 до 3,99)</w:t>
            </w:r>
          </w:p>
        </w:tc>
        <w:tc>
          <w:tcPr>
            <w:tcW w:w="1134" w:type="dxa"/>
          </w:tcPr>
          <w:p w14:paraId="7E37088D" w14:textId="77777777" w:rsidR="004A6D03" w:rsidRPr="004A6D03" w:rsidRDefault="004A6D03" w:rsidP="004A6D03">
            <w:pPr>
              <w:contextualSpacing/>
              <w:rPr>
                <w:rFonts w:ascii="Times New Roman" w:hAnsi="Times New Roman" w:cs="Times New Roman"/>
                <w:sz w:val="20"/>
                <w:szCs w:val="20"/>
              </w:rPr>
            </w:pPr>
          </w:p>
        </w:tc>
      </w:tr>
      <w:tr w:rsidR="004A6D03" w:rsidRPr="004A6D03" w14:paraId="7DD007EF" w14:textId="77777777" w:rsidTr="004A6D03">
        <w:trPr>
          <w:trHeight w:val="316"/>
        </w:trPr>
        <w:tc>
          <w:tcPr>
            <w:tcW w:w="14742" w:type="dxa"/>
            <w:gridSpan w:val="2"/>
          </w:tcPr>
          <w:p w14:paraId="38613989"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lastRenderedPageBreak/>
              <w:t>Показатель 2.4.</w:t>
            </w:r>
          </w:p>
        </w:tc>
        <w:tc>
          <w:tcPr>
            <w:tcW w:w="1134" w:type="dxa"/>
          </w:tcPr>
          <w:p w14:paraId="04E91B7C"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4E4C4420" w14:textId="77777777" w:rsidTr="004A6D03">
        <w:tc>
          <w:tcPr>
            <w:tcW w:w="1985" w:type="dxa"/>
            <w:vMerge w:val="restart"/>
          </w:tcPr>
          <w:p w14:paraId="30CD5C4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«Адаптированные образовательные программы дошкольного образования ДОО»</w:t>
            </w:r>
          </w:p>
        </w:tc>
        <w:tc>
          <w:tcPr>
            <w:tcW w:w="12757" w:type="dxa"/>
          </w:tcPr>
          <w:p w14:paraId="5158E9F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АОП ДО соответствует требованиям ФГОС ДО (структурным и содержательным) и предусматривает системную работу, нацеленную на создание условий для освоения содержания всех образовательных областей в различных формах деятельности с учетом потребностей, возможностей, интересов и инициативы воспитанника</w:t>
            </w:r>
          </w:p>
        </w:tc>
        <w:tc>
          <w:tcPr>
            <w:tcW w:w="1134" w:type="dxa"/>
          </w:tcPr>
          <w:p w14:paraId="5B14F6C8" w14:textId="77777777" w:rsidR="004A6D03" w:rsidRPr="004A6D03" w:rsidRDefault="004A6D03" w:rsidP="004A6D03">
            <w:pPr>
              <w:contextualSpacing/>
              <w:rPr>
                <w:rFonts w:ascii="Times New Roman" w:hAnsi="Times New Roman" w:cs="Times New Roman"/>
                <w:sz w:val="20"/>
                <w:szCs w:val="20"/>
              </w:rPr>
            </w:pPr>
          </w:p>
        </w:tc>
      </w:tr>
      <w:tr w:rsidR="004A6D03" w:rsidRPr="004A6D03" w14:paraId="34076A0F" w14:textId="77777777" w:rsidTr="004A6D03">
        <w:tc>
          <w:tcPr>
            <w:tcW w:w="1985" w:type="dxa"/>
            <w:vMerge/>
          </w:tcPr>
          <w:p w14:paraId="5EDE67EC" w14:textId="77777777" w:rsidR="004A6D03" w:rsidRPr="004A6D03" w:rsidRDefault="004A6D03" w:rsidP="004A6D03">
            <w:pPr>
              <w:contextualSpacing/>
              <w:rPr>
                <w:rFonts w:ascii="Times New Roman" w:hAnsi="Times New Roman" w:cs="Times New Roman"/>
                <w:sz w:val="20"/>
                <w:szCs w:val="20"/>
              </w:rPr>
            </w:pPr>
          </w:p>
        </w:tc>
        <w:tc>
          <w:tcPr>
            <w:tcW w:w="12757" w:type="dxa"/>
          </w:tcPr>
          <w:p w14:paraId="1545C2F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АОП ДО для детей с ОВЗ разрабатывается с учетом потребностей физического или юридического лица, в интересах которого осуществляется образовательная деятельность. Предусмотрена процедура сбора информации о потребностях обучающихся.</w:t>
            </w:r>
          </w:p>
        </w:tc>
        <w:tc>
          <w:tcPr>
            <w:tcW w:w="1134" w:type="dxa"/>
          </w:tcPr>
          <w:p w14:paraId="30547B35" w14:textId="77777777" w:rsidR="004A6D03" w:rsidRPr="004A6D03" w:rsidRDefault="004A6D03" w:rsidP="004A6D03">
            <w:pPr>
              <w:contextualSpacing/>
              <w:rPr>
                <w:rFonts w:ascii="Times New Roman" w:hAnsi="Times New Roman" w:cs="Times New Roman"/>
                <w:sz w:val="20"/>
                <w:szCs w:val="20"/>
              </w:rPr>
            </w:pPr>
          </w:p>
        </w:tc>
      </w:tr>
      <w:tr w:rsidR="004A6D03" w:rsidRPr="004A6D03" w14:paraId="211A9B54" w14:textId="77777777" w:rsidTr="004A6D03">
        <w:trPr>
          <w:trHeight w:val="774"/>
        </w:trPr>
        <w:tc>
          <w:tcPr>
            <w:tcW w:w="1985" w:type="dxa"/>
            <w:vMerge/>
          </w:tcPr>
          <w:p w14:paraId="1B7C9812" w14:textId="77777777" w:rsidR="004A6D03" w:rsidRPr="004A6D03" w:rsidRDefault="004A6D03" w:rsidP="004A6D03">
            <w:pPr>
              <w:contextualSpacing/>
              <w:rPr>
                <w:rFonts w:ascii="Times New Roman" w:hAnsi="Times New Roman" w:cs="Times New Roman"/>
                <w:sz w:val="20"/>
                <w:szCs w:val="20"/>
              </w:rPr>
            </w:pPr>
          </w:p>
        </w:tc>
        <w:tc>
          <w:tcPr>
            <w:tcW w:w="12757" w:type="dxa"/>
          </w:tcPr>
          <w:p w14:paraId="15E29D1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АОП ДО соответствует требованиям ФГОС ДО (структурным и содержательным) и предусматривает системную работу, нацеленную на создание условий для освоения содержания всех образовательных областей в различных формах деятельности с учетом потребностей, возможностей, интересов и инициативы воспитанника</w:t>
            </w:r>
          </w:p>
        </w:tc>
        <w:tc>
          <w:tcPr>
            <w:tcW w:w="1134" w:type="dxa"/>
          </w:tcPr>
          <w:p w14:paraId="31B252AE" w14:textId="77777777" w:rsidR="004A6D03" w:rsidRPr="004A6D03" w:rsidRDefault="004A6D03" w:rsidP="004A6D03">
            <w:pPr>
              <w:contextualSpacing/>
              <w:rPr>
                <w:rFonts w:ascii="Times New Roman" w:hAnsi="Times New Roman" w:cs="Times New Roman"/>
                <w:sz w:val="20"/>
                <w:szCs w:val="20"/>
              </w:rPr>
            </w:pPr>
          </w:p>
        </w:tc>
      </w:tr>
    </w:tbl>
    <w:p w14:paraId="14C5AF3F" w14:textId="77777777" w:rsidR="004A6D03" w:rsidRPr="004A6D03" w:rsidRDefault="004A6D03" w:rsidP="004A6D03">
      <w:pPr>
        <w:spacing w:after="0" w:line="240" w:lineRule="auto"/>
        <w:contextualSpacing/>
        <w:jc w:val="center"/>
        <w:rPr>
          <w:rFonts w:ascii="Times New Roman" w:hAnsi="Times New Roman" w:cs="Times New Roman"/>
          <w:b/>
          <w:bCs/>
          <w:color w:val="FF0000"/>
          <w:sz w:val="20"/>
          <w:szCs w:val="20"/>
        </w:rPr>
      </w:pPr>
      <w:r w:rsidRPr="004A6D03">
        <w:rPr>
          <w:rFonts w:ascii="Times New Roman" w:hAnsi="Times New Roman" w:cs="Times New Roman"/>
          <w:b/>
          <w:bCs/>
          <w:color w:val="FF0000"/>
          <w:sz w:val="20"/>
          <w:szCs w:val="20"/>
        </w:rPr>
        <w:t>БЛОК 3 Область качества «СОДЕРЖАНИЕ ОБРАЗОВАТЕЛЬНОЙ ДЕЯТЕЛЬНОСТИ» (3)</w:t>
      </w:r>
    </w:p>
    <w:p w14:paraId="7EE0D388" w14:textId="77777777" w:rsidR="004A6D03" w:rsidRPr="004A6D03" w:rsidRDefault="004A6D03" w:rsidP="004A6D03">
      <w:pPr>
        <w:spacing w:after="0" w:line="240" w:lineRule="auto"/>
        <w:contextualSpacing/>
        <w:jc w:val="center"/>
        <w:rPr>
          <w:rFonts w:ascii="Times New Roman" w:hAnsi="Times New Roman" w:cs="Times New Roman"/>
          <w:b/>
          <w:sz w:val="20"/>
          <w:szCs w:val="20"/>
        </w:rPr>
      </w:pPr>
      <w:r w:rsidRPr="004A6D03">
        <w:rPr>
          <w:rFonts w:ascii="Times New Roman" w:hAnsi="Times New Roman" w:cs="Times New Roman"/>
          <w:b/>
          <w:sz w:val="20"/>
          <w:szCs w:val="20"/>
        </w:rPr>
        <w:t>Баллы: 0 – не соответствует, 1 – частично соответствует, 2 – полностью соответствует</w:t>
      </w:r>
    </w:p>
    <w:tbl>
      <w:tblPr>
        <w:tblStyle w:val="a4"/>
        <w:tblW w:w="15876" w:type="dxa"/>
        <w:tblInd w:w="-572" w:type="dxa"/>
        <w:tblLayout w:type="fixed"/>
        <w:tblLook w:val="04A0" w:firstRow="1" w:lastRow="0" w:firstColumn="1" w:lastColumn="0" w:noHBand="0" w:noVBand="1"/>
      </w:tblPr>
      <w:tblGrid>
        <w:gridCol w:w="1750"/>
        <w:gridCol w:w="12992"/>
        <w:gridCol w:w="1134"/>
      </w:tblGrid>
      <w:tr w:rsidR="004A6D03" w:rsidRPr="004A6D03" w14:paraId="35940466" w14:textId="77777777" w:rsidTr="004A6D03">
        <w:tc>
          <w:tcPr>
            <w:tcW w:w="14742" w:type="dxa"/>
            <w:gridSpan w:val="2"/>
          </w:tcPr>
          <w:p w14:paraId="12200BD5"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3.1.1.</w:t>
            </w:r>
          </w:p>
        </w:tc>
        <w:tc>
          <w:tcPr>
            <w:tcW w:w="1134" w:type="dxa"/>
          </w:tcPr>
          <w:p w14:paraId="7272B4EE"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Баллы (от 0 до 2)</w:t>
            </w:r>
          </w:p>
        </w:tc>
      </w:tr>
      <w:tr w:rsidR="004A6D03" w:rsidRPr="004A6D03" w14:paraId="224920D1" w14:textId="77777777" w:rsidTr="004A6D03">
        <w:tc>
          <w:tcPr>
            <w:tcW w:w="1750" w:type="dxa"/>
            <w:vMerge w:val="restart"/>
          </w:tcPr>
          <w:p w14:paraId="0A79934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«Эмоциональное развитие»</w:t>
            </w:r>
          </w:p>
        </w:tc>
        <w:tc>
          <w:tcPr>
            <w:tcW w:w="12992" w:type="dxa"/>
          </w:tcPr>
          <w:p w14:paraId="7514A71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Предусмотрено системное развитие ЭР с учетом потребностей и возможностей, интересов и инициативы воспитанников ДОО. Предусмотрено освоение разностороннего содержания ЭР во взаимосвязи с содержанием всех образовательных областей, в различных видах деятельности. </w:t>
            </w:r>
          </w:p>
        </w:tc>
        <w:tc>
          <w:tcPr>
            <w:tcW w:w="1134" w:type="dxa"/>
          </w:tcPr>
          <w:p w14:paraId="345A3CEC" w14:textId="77777777" w:rsidR="004A6D03" w:rsidRPr="004A6D03" w:rsidRDefault="004A6D03" w:rsidP="004A6D03">
            <w:pPr>
              <w:contextualSpacing/>
              <w:rPr>
                <w:rFonts w:ascii="Times New Roman" w:hAnsi="Times New Roman" w:cs="Times New Roman"/>
                <w:sz w:val="20"/>
                <w:szCs w:val="20"/>
              </w:rPr>
            </w:pPr>
          </w:p>
          <w:p w14:paraId="04E00C6B" w14:textId="77777777" w:rsidR="004A6D03" w:rsidRPr="004A6D03" w:rsidRDefault="004A6D03" w:rsidP="004A6D03">
            <w:pPr>
              <w:rPr>
                <w:rFonts w:ascii="Times New Roman" w:hAnsi="Times New Roman" w:cs="Times New Roman"/>
                <w:sz w:val="20"/>
                <w:szCs w:val="20"/>
              </w:rPr>
            </w:pPr>
          </w:p>
        </w:tc>
      </w:tr>
      <w:tr w:rsidR="004A6D03" w:rsidRPr="004A6D03" w14:paraId="036C0F0F" w14:textId="77777777" w:rsidTr="004A6D03">
        <w:tc>
          <w:tcPr>
            <w:tcW w:w="1750" w:type="dxa"/>
            <w:vMerge/>
          </w:tcPr>
          <w:p w14:paraId="6A7CB163"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CAE1D6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Предусмотрена организация эмоционально насыщенных событий, позволяющих вызвать эмоциональное отношение и отклик ребенка на него. Напр., праздники, просмотр видеофильмов, встречи с интересными людьми и пр.</w:t>
            </w:r>
          </w:p>
        </w:tc>
        <w:tc>
          <w:tcPr>
            <w:tcW w:w="1134" w:type="dxa"/>
          </w:tcPr>
          <w:p w14:paraId="4EAAA440" w14:textId="77777777" w:rsidR="004A6D03" w:rsidRPr="004A6D03" w:rsidRDefault="004A6D03" w:rsidP="004A6D03">
            <w:pPr>
              <w:contextualSpacing/>
              <w:rPr>
                <w:rFonts w:ascii="Times New Roman" w:hAnsi="Times New Roman" w:cs="Times New Roman"/>
                <w:sz w:val="20"/>
                <w:szCs w:val="20"/>
              </w:rPr>
            </w:pPr>
          </w:p>
        </w:tc>
      </w:tr>
      <w:tr w:rsidR="004A6D03" w:rsidRPr="004A6D03" w14:paraId="29809B8E" w14:textId="77777777" w:rsidTr="004A6D03">
        <w:tc>
          <w:tcPr>
            <w:tcW w:w="1750" w:type="dxa"/>
            <w:vMerge/>
          </w:tcPr>
          <w:p w14:paraId="638A63D3"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F248A6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Педагог выстраивает разностороннее ЭР, адаптируя эмоциональное взаимодействие с учетом потребностей, способностей, возрастных особенностей, интересов и инициативы воспитанников группы ДОО (в т. ч. привычек, причин огорчений, любимых занятий, привязанности к некоторым игрушкам, индивидуальных пристрастий, особенностей характера и т. д.). Напр., поведение взрослого в течение дня отличают ласковые движения, нежные звуки голоса, тихое пение. Дети в хорошем настроении, они не перевозбуждены и проч. Взрослый эмоционально откликается на инициативу ребенка, не оставляет без внимания призыв ребенка к общению, выраженный им вербально и/или не вербально. Он крепко обнимает восприимчивого и ранимого малыша, чуть касается руки или спины малыша, который предпочитает минимальный физический контакт и др. </w:t>
            </w:r>
          </w:p>
        </w:tc>
        <w:tc>
          <w:tcPr>
            <w:tcW w:w="1134" w:type="dxa"/>
          </w:tcPr>
          <w:p w14:paraId="47DDF804" w14:textId="77777777" w:rsidR="004A6D03" w:rsidRPr="004A6D03" w:rsidRDefault="004A6D03" w:rsidP="004A6D03">
            <w:pPr>
              <w:contextualSpacing/>
              <w:rPr>
                <w:rFonts w:ascii="Times New Roman" w:hAnsi="Times New Roman" w:cs="Times New Roman"/>
                <w:sz w:val="20"/>
                <w:szCs w:val="20"/>
              </w:rPr>
            </w:pPr>
          </w:p>
        </w:tc>
      </w:tr>
      <w:tr w:rsidR="004A6D03" w:rsidRPr="004A6D03" w14:paraId="6F87C2FF" w14:textId="77777777" w:rsidTr="004A6D03">
        <w:tc>
          <w:tcPr>
            <w:tcW w:w="1750" w:type="dxa"/>
            <w:vMerge/>
          </w:tcPr>
          <w:p w14:paraId="45DC51DB"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03D0C0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Взаимодействие педагога с детьми характеризуется эмоционально насыщенным общением взрослого с детьми группы.</w:t>
            </w:r>
          </w:p>
        </w:tc>
        <w:tc>
          <w:tcPr>
            <w:tcW w:w="1134" w:type="dxa"/>
          </w:tcPr>
          <w:p w14:paraId="31038811" w14:textId="77777777" w:rsidR="004A6D03" w:rsidRPr="004A6D03" w:rsidRDefault="004A6D03" w:rsidP="004A6D03">
            <w:pPr>
              <w:contextualSpacing/>
              <w:rPr>
                <w:rFonts w:ascii="Times New Roman" w:hAnsi="Times New Roman" w:cs="Times New Roman"/>
                <w:sz w:val="20"/>
                <w:szCs w:val="20"/>
              </w:rPr>
            </w:pPr>
          </w:p>
        </w:tc>
      </w:tr>
      <w:tr w:rsidR="004A6D03" w:rsidRPr="004A6D03" w14:paraId="1481DA9D" w14:textId="77777777" w:rsidTr="004A6D03">
        <w:tc>
          <w:tcPr>
            <w:tcW w:w="1750" w:type="dxa"/>
            <w:vMerge/>
          </w:tcPr>
          <w:p w14:paraId="4650B423"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11B742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обеспечивает эмоциональную поддержку малышу, быстро реагирует на все проявления дискомфорта, устраняя их. Напр., педагог успокаивает, уговаривает и поддерживает расстроенного малыша. Наблюдается теплый физический контакт педагога с детьми — педагог берет детей на руки, сажает на колени, когда читает книжку или что-то показывает, гладит спинку, когда ребенок засыпает, и т. д. Педагог радуется успехам детей, поддерживает их и поощряет.</w:t>
            </w:r>
          </w:p>
        </w:tc>
        <w:tc>
          <w:tcPr>
            <w:tcW w:w="1134" w:type="dxa"/>
          </w:tcPr>
          <w:p w14:paraId="354433BE" w14:textId="77777777" w:rsidR="004A6D03" w:rsidRPr="004A6D03" w:rsidRDefault="004A6D03" w:rsidP="004A6D03">
            <w:pPr>
              <w:contextualSpacing/>
              <w:rPr>
                <w:rFonts w:ascii="Times New Roman" w:hAnsi="Times New Roman" w:cs="Times New Roman"/>
                <w:sz w:val="20"/>
                <w:szCs w:val="20"/>
              </w:rPr>
            </w:pPr>
          </w:p>
        </w:tc>
      </w:tr>
      <w:tr w:rsidR="004A6D03" w:rsidRPr="004A6D03" w14:paraId="416780F7" w14:textId="77777777" w:rsidTr="004A6D03">
        <w:tc>
          <w:tcPr>
            <w:tcW w:w="1750" w:type="dxa"/>
            <w:vMerge/>
          </w:tcPr>
          <w:p w14:paraId="54AC83AA" w14:textId="77777777" w:rsidR="004A6D03" w:rsidRPr="004A6D03" w:rsidRDefault="004A6D03" w:rsidP="004A6D03">
            <w:pPr>
              <w:contextualSpacing/>
              <w:rPr>
                <w:rFonts w:ascii="Times New Roman" w:hAnsi="Times New Roman" w:cs="Times New Roman"/>
                <w:sz w:val="20"/>
                <w:szCs w:val="20"/>
              </w:rPr>
            </w:pPr>
          </w:p>
        </w:tc>
        <w:tc>
          <w:tcPr>
            <w:tcW w:w="12992" w:type="dxa"/>
          </w:tcPr>
          <w:p w14:paraId="7943E74C"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поддерживает эмоциональную память ребенка Напр., воспоминания, связанные с предметами; «самый-самый любимый мишка», с которым засыпает ребенок, которого может взять на прогулку; любимая одежда, любимая тарелка, любимое дерево или сиденье на перекидных качелях. Все это насыщает изначально «безразличное» физическое пространство особым эмоциональным смыслом, помогает обживать его, сделать по-настоящему своим.</w:t>
            </w:r>
          </w:p>
        </w:tc>
        <w:tc>
          <w:tcPr>
            <w:tcW w:w="1134" w:type="dxa"/>
          </w:tcPr>
          <w:p w14:paraId="3D0D46F2" w14:textId="77777777" w:rsidR="004A6D03" w:rsidRPr="004A6D03" w:rsidRDefault="004A6D03" w:rsidP="004A6D03">
            <w:pPr>
              <w:contextualSpacing/>
              <w:rPr>
                <w:rFonts w:ascii="Times New Roman" w:hAnsi="Times New Roman" w:cs="Times New Roman"/>
                <w:sz w:val="20"/>
                <w:szCs w:val="20"/>
              </w:rPr>
            </w:pPr>
          </w:p>
        </w:tc>
      </w:tr>
      <w:tr w:rsidR="004A6D03" w:rsidRPr="004A6D03" w14:paraId="653EE920" w14:textId="77777777" w:rsidTr="004A6D03">
        <w:tc>
          <w:tcPr>
            <w:tcW w:w="1750" w:type="dxa"/>
            <w:vMerge/>
          </w:tcPr>
          <w:p w14:paraId="3ACB4F69"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4B2342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Воспитанникам доступны разные материалы для ЭР. Напр., дидактические материалы, детские книги, иллюстрирующие разные эмоциональные состояния, книги с художественными произведениями, которые могут служить опорой в работе над эмоциональным развитием; игрушки с личиком. </w:t>
            </w:r>
          </w:p>
        </w:tc>
        <w:tc>
          <w:tcPr>
            <w:tcW w:w="1134" w:type="dxa"/>
          </w:tcPr>
          <w:p w14:paraId="6387A12B" w14:textId="77777777" w:rsidR="004A6D03" w:rsidRPr="004A6D03" w:rsidRDefault="004A6D03" w:rsidP="004A6D03">
            <w:pPr>
              <w:contextualSpacing/>
              <w:rPr>
                <w:rFonts w:ascii="Times New Roman" w:hAnsi="Times New Roman" w:cs="Times New Roman"/>
                <w:sz w:val="20"/>
                <w:szCs w:val="20"/>
              </w:rPr>
            </w:pPr>
          </w:p>
        </w:tc>
      </w:tr>
      <w:tr w:rsidR="004A6D03" w:rsidRPr="004A6D03" w14:paraId="2EEC3DEB" w14:textId="77777777" w:rsidTr="004A6D03">
        <w:trPr>
          <w:trHeight w:val="346"/>
        </w:trPr>
        <w:tc>
          <w:tcPr>
            <w:tcW w:w="1750" w:type="dxa"/>
            <w:vMerge/>
          </w:tcPr>
          <w:p w14:paraId="39827027"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C1567D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 группе имеются сенсорно яркие звучащие игрушки, чтобы успокоить, развеселить, поднять активность малыша.</w:t>
            </w:r>
          </w:p>
        </w:tc>
        <w:tc>
          <w:tcPr>
            <w:tcW w:w="1134" w:type="dxa"/>
          </w:tcPr>
          <w:p w14:paraId="3C3DEE50" w14:textId="77777777" w:rsidR="004A6D03" w:rsidRPr="004A6D03" w:rsidRDefault="004A6D03" w:rsidP="004A6D03">
            <w:pPr>
              <w:contextualSpacing/>
              <w:rPr>
                <w:rFonts w:ascii="Times New Roman" w:hAnsi="Times New Roman" w:cs="Times New Roman"/>
                <w:sz w:val="20"/>
                <w:szCs w:val="20"/>
              </w:rPr>
            </w:pPr>
          </w:p>
        </w:tc>
      </w:tr>
      <w:tr w:rsidR="004A6D03" w:rsidRPr="004A6D03" w14:paraId="7FA58B8E" w14:textId="77777777" w:rsidTr="004A6D03">
        <w:trPr>
          <w:trHeight w:val="346"/>
        </w:trPr>
        <w:tc>
          <w:tcPr>
            <w:tcW w:w="14742" w:type="dxa"/>
            <w:gridSpan w:val="2"/>
          </w:tcPr>
          <w:p w14:paraId="38102575"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3.1.2.</w:t>
            </w:r>
          </w:p>
        </w:tc>
        <w:tc>
          <w:tcPr>
            <w:tcW w:w="1134" w:type="dxa"/>
          </w:tcPr>
          <w:p w14:paraId="5E79BF1C"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5B9516A0" w14:textId="77777777" w:rsidTr="004A6D03">
        <w:tc>
          <w:tcPr>
            <w:tcW w:w="1750" w:type="dxa"/>
            <w:vMerge w:val="restart"/>
          </w:tcPr>
          <w:p w14:paraId="0CE7C67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«Социальное развитие»</w:t>
            </w:r>
          </w:p>
        </w:tc>
        <w:tc>
          <w:tcPr>
            <w:tcW w:w="12992" w:type="dxa"/>
          </w:tcPr>
          <w:p w14:paraId="32B685A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системное развитие СР с учетом потребностей и возможностей, интересов и инициативы воспитанников ДОО. Предусмотрено освоение разностороннего содержания СР во взаимосвязи с содержанием всех образовательных областей, в различных видах деятельности.</w:t>
            </w:r>
          </w:p>
        </w:tc>
        <w:tc>
          <w:tcPr>
            <w:tcW w:w="1134" w:type="dxa"/>
          </w:tcPr>
          <w:p w14:paraId="1F31FBC9" w14:textId="77777777" w:rsidR="004A6D03" w:rsidRPr="004A6D03" w:rsidRDefault="004A6D03" w:rsidP="004A6D03">
            <w:pPr>
              <w:contextualSpacing/>
              <w:rPr>
                <w:rFonts w:ascii="Times New Roman" w:hAnsi="Times New Roman" w:cs="Times New Roman"/>
                <w:sz w:val="20"/>
                <w:szCs w:val="20"/>
              </w:rPr>
            </w:pPr>
          </w:p>
        </w:tc>
      </w:tr>
      <w:tr w:rsidR="004A6D03" w:rsidRPr="004A6D03" w14:paraId="7D21E9E6" w14:textId="77777777" w:rsidTr="004A6D03">
        <w:tc>
          <w:tcPr>
            <w:tcW w:w="1750" w:type="dxa"/>
            <w:vMerge/>
          </w:tcPr>
          <w:p w14:paraId="0191D258"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23F21C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Наблюдается системное разностороннее социальное развитие воспитанников группы (пронизывает весь образовательный процесс во всех образовательных областях). </w:t>
            </w:r>
          </w:p>
        </w:tc>
        <w:tc>
          <w:tcPr>
            <w:tcW w:w="1134" w:type="dxa"/>
          </w:tcPr>
          <w:p w14:paraId="5AFED443" w14:textId="77777777" w:rsidR="004A6D03" w:rsidRPr="004A6D03" w:rsidRDefault="004A6D03" w:rsidP="004A6D03">
            <w:pPr>
              <w:contextualSpacing/>
              <w:rPr>
                <w:rFonts w:ascii="Times New Roman" w:hAnsi="Times New Roman" w:cs="Times New Roman"/>
                <w:sz w:val="20"/>
                <w:szCs w:val="20"/>
              </w:rPr>
            </w:pPr>
          </w:p>
        </w:tc>
      </w:tr>
      <w:tr w:rsidR="004A6D03" w:rsidRPr="004A6D03" w14:paraId="60E721A1" w14:textId="77777777" w:rsidTr="004A6D03">
        <w:tc>
          <w:tcPr>
            <w:tcW w:w="1750" w:type="dxa"/>
            <w:vMerge/>
          </w:tcPr>
          <w:p w14:paraId="19171B69"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683528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 группе создана атмосфера, которая позволяет детям свободно выражать свои желания и проявлять свою инициативу. Поощряется доброжелательное отношение друг к другу.</w:t>
            </w:r>
          </w:p>
        </w:tc>
        <w:tc>
          <w:tcPr>
            <w:tcW w:w="1134" w:type="dxa"/>
          </w:tcPr>
          <w:p w14:paraId="1702C909" w14:textId="77777777" w:rsidR="004A6D03" w:rsidRPr="004A6D03" w:rsidRDefault="004A6D03" w:rsidP="004A6D03">
            <w:pPr>
              <w:contextualSpacing/>
              <w:rPr>
                <w:rFonts w:ascii="Times New Roman" w:hAnsi="Times New Roman" w:cs="Times New Roman"/>
                <w:sz w:val="20"/>
                <w:szCs w:val="20"/>
              </w:rPr>
            </w:pPr>
          </w:p>
        </w:tc>
      </w:tr>
      <w:tr w:rsidR="004A6D03" w:rsidRPr="004A6D03" w14:paraId="31AFFEDC" w14:textId="77777777" w:rsidTr="004A6D03">
        <w:tc>
          <w:tcPr>
            <w:tcW w:w="1750" w:type="dxa"/>
            <w:vMerge/>
          </w:tcPr>
          <w:p w14:paraId="1E0202A5"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E2C2FA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подает пример сотрудничества. Напр., педагог радуется и поддерживает ребенка, который подошел к другому, нескольким детям; поощряет и эмоционально комментирует моменты позитивного социального поведения детей во время игры или в моменты ухода за собой, питания и пр.; включается в совместную игру детей, озвучивает детям свое мнение и свои желания, излагает свои интересы; спрашивает мнение каждого ребенка в парной игре.</w:t>
            </w:r>
          </w:p>
        </w:tc>
        <w:tc>
          <w:tcPr>
            <w:tcW w:w="1134" w:type="dxa"/>
          </w:tcPr>
          <w:p w14:paraId="102D3752" w14:textId="77777777" w:rsidR="004A6D03" w:rsidRPr="004A6D03" w:rsidRDefault="004A6D03" w:rsidP="004A6D03">
            <w:pPr>
              <w:contextualSpacing/>
              <w:rPr>
                <w:rFonts w:ascii="Times New Roman" w:hAnsi="Times New Roman" w:cs="Times New Roman"/>
                <w:sz w:val="20"/>
                <w:szCs w:val="20"/>
              </w:rPr>
            </w:pPr>
          </w:p>
        </w:tc>
      </w:tr>
      <w:tr w:rsidR="004A6D03" w:rsidRPr="004A6D03" w14:paraId="4FAB62AF" w14:textId="77777777" w:rsidTr="004A6D03">
        <w:tc>
          <w:tcPr>
            <w:tcW w:w="1750" w:type="dxa"/>
            <w:vMerge/>
          </w:tcPr>
          <w:p w14:paraId="47D10EFE"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A3914A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 Педагог вербально и невербально объясняет детям принятые нормы взаимодействия (напр., «что такое хорошо и что такое плохо»), правила поведения в стандартных социальных ситуациях (можно / нельзя, плохо / хорошо, хочет / не хочет, важно / не важно для тебя и других).</w:t>
            </w:r>
          </w:p>
        </w:tc>
        <w:tc>
          <w:tcPr>
            <w:tcW w:w="1134" w:type="dxa"/>
          </w:tcPr>
          <w:p w14:paraId="3AD9C6C6" w14:textId="77777777" w:rsidR="004A6D03" w:rsidRPr="004A6D03" w:rsidRDefault="004A6D03" w:rsidP="004A6D03">
            <w:pPr>
              <w:contextualSpacing/>
              <w:rPr>
                <w:rFonts w:ascii="Times New Roman" w:hAnsi="Times New Roman" w:cs="Times New Roman"/>
                <w:sz w:val="20"/>
                <w:szCs w:val="20"/>
              </w:rPr>
            </w:pPr>
          </w:p>
        </w:tc>
      </w:tr>
      <w:tr w:rsidR="004A6D03" w:rsidRPr="004A6D03" w14:paraId="12C52559" w14:textId="77777777" w:rsidTr="004A6D03">
        <w:tc>
          <w:tcPr>
            <w:tcW w:w="1750" w:type="dxa"/>
            <w:vMerge/>
          </w:tcPr>
          <w:p w14:paraId="7CF5BBB9" w14:textId="77777777" w:rsidR="004A6D03" w:rsidRPr="004A6D03" w:rsidRDefault="004A6D03" w:rsidP="004A6D03">
            <w:pPr>
              <w:contextualSpacing/>
              <w:rPr>
                <w:rFonts w:ascii="Times New Roman" w:hAnsi="Times New Roman" w:cs="Times New Roman"/>
                <w:sz w:val="20"/>
                <w:szCs w:val="20"/>
              </w:rPr>
            </w:pPr>
          </w:p>
        </w:tc>
        <w:tc>
          <w:tcPr>
            <w:tcW w:w="12992" w:type="dxa"/>
          </w:tcPr>
          <w:p w14:paraId="7A2F947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У детей развивают способность сознавать свои потребности, состояния, желания.</w:t>
            </w:r>
          </w:p>
        </w:tc>
        <w:tc>
          <w:tcPr>
            <w:tcW w:w="1134" w:type="dxa"/>
          </w:tcPr>
          <w:p w14:paraId="0E5FF84C" w14:textId="77777777" w:rsidR="004A6D03" w:rsidRPr="004A6D03" w:rsidRDefault="004A6D03" w:rsidP="004A6D03">
            <w:pPr>
              <w:contextualSpacing/>
              <w:rPr>
                <w:rFonts w:ascii="Times New Roman" w:hAnsi="Times New Roman" w:cs="Times New Roman"/>
                <w:sz w:val="20"/>
                <w:szCs w:val="20"/>
              </w:rPr>
            </w:pPr>
          </w:p>
        </w:tc>
      </w:tr>
      <w:tr w:rsidR="004A6D03" w:rsidRPr="004A6D03" w14:paraId="69543BB0" w14:textId="77777777" w:rsidTr="004A6D03">
        <w:tc>
          <w:tcPr>
            <w:tcW w:w="1750" w:type="dxa"/>
            <w:vMerge/>
          </w:tcPr>
          <w:p w14:paraId="3036817A"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611FD5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создает условия для положительного самовосприятия ребенка: обращается по имени, хвалит, реагирует на проявления недовольства ребенка и устраняет его причину (пеленает, переодевает, кормит и др.), успокаивает.</w:t>
            </w:r>
          </w:p>
        </w:tc>
        <w:tc>
          <w:tcPr>
            <w:tcW w:w="1134" w:type="dxa"/>
          </w:tcPr>
          <w:p w14:paraId="6B319CAB" w14:textId="77777777" w:rsidR="004A6D03" w:rsidRPr="004A6D03" w:rsidRDefault="004A6D03" w:rsidP="004A6D03">
            <w:pPr>
              <w:contextualSpacing/>
              <w:rPr>
                <w:rFonts w:ascii="Times New Roman" w:hAnsi="Times New Roman" w:cs="Times New Roman"/>
                <w:sz w:val="20"/>
                <w:szCs w:val="20"/>
              </w:rPr>
            </w:pPr>
          </w:p>
        </w:tc>
      </w:tr>
      <w:tr w:rsidR="004A6D03" w:rsidRPr="004A6D03" w14:paraId="488D8FBF" w14:textId="77777777" w:rsidTr="004A6D03">
        <w:tc>
          <w:tcPr>
            <w:tcW w:w="1750" w:type="dxa"/>
            <w:vMerge/>
          </w:tcPr>
          <w:p w14:paraId="5F82BA9C"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53DCD3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Пространство предусматривает возможность организации различных совместных игр в разных образовательных областях (познавательное, музыкальное, физическое развитие и пр.) </w:t>
            </w:r>
          </w:p>
        </w:tc>
        <w:tc>
          <w:tcPr>
            <w:tcW w:w="1134" w:type="dxa"/>
          </w:tcPr>
          <w:p w14:paraId="1EF56E1A" w14:textId="77777777" w:rsidR="004A6D03" w:rsidRPr="004A6D03" w:rsidRDefault="004A6D03" w:rsidP="004A6D03">
            <w:pPr>
              <w:contextualSpacing/>
              <w:rPr>
                <w:rFonts w:ascii="Times New Roman" w:hAnsi="Times New Roman" w:cs="Times New Roman"/>
                <w:sz w:val="20"/>
                <w:szCs w:val="20"/>
              </w:rPr>
            </w:pPr>
          </w:p>
        </w:tc>
      </w:tr>
      <w:tr w:rsidR="004A6D03" w:rsidRPr="004A6D03" w14:paraId="0CD0326F" w14:textId="77777777" w:rsidTr="004A6D03">
        <w:tc>
          <w:tcPr>
            <w:tcW w:w="1750" w:type="dxa"/>
            <w:vMerge/>
          </w:tcPr>
          <w:p w14:paraId="79D063FB"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A988CF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Воспитанникам доступны разные материалы для совместной игры (по разным образовательным областям)</w:t>
            </w:r>
          </w:p>
        </w:tc>
        <w:tc>
          <w:tcPr>
            <w:tcW w:w="1134" w:type="dxa"/>
          </w:tcPr>
          <w:p w14:paraId="5964D870" w14:textId="77777777" w:rsidR="004A6D03" w:rsidRPr="004A6D03" w:rsidRDefault="004A6D03" w:rsidP="004A6D03">
            <w:pPr>
              <w:contextualSpacing/>
              <w:rPr>
                <w:rFonts w:ascii="Times New Roman" w:hAnsi="Times New Roman" w:cs="Times New Roman"/>
                <w:sz w:val="20"/>
                <w:szCs w:val="20"/>
              </w:rPr>
            </w:pPr>
          </w:p>
        </w:tc>
      </w:tr>
      <w:tr w:rsidR="004A6D03" w:rsidRPr="004A6D03" w14:paraId="785428EB" w14:textId="77777777" w:rsidTr="004A6D03">
        <w:tc>
          <w:tcPr>
            <w:tcW w:w="14742" w:type="dxa"/>
            <w:gridSpan w:val="2"/>
          </w:tcPr>
          <w:p w14:paraId="2A2B7576"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3.1.3.</w:t>
            </w:r>
          </w:p>
        </w:tc>
        <w:tc>
          <w:tcPr>
            <w:tcW w:w="1134" w:type="dxa"/>
          </w:tcPr>
          <w:p w14:paraId="6045FEFD"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66C751BB" w14:textId="77777777" w:rsidTr="004A6D03">
        <w:tc>
          <w:tcPr>
            <w:tcW w:w="1750" w:type="dxa"/>
            <w:vMerge w:val="restart"/>
          </w:tcPr>
          <w:p w14:paraId="4FB2A69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«Развитие коммуникативных способностей и активности»</w:t>
            </w:r>
          </w:p>
        </w:tc>
        <w:tc>
          <w:tcPr>
            <w:tcW w:w="12992" w:type="dxa"/>
          </w:tcPr>
          <w:p w14:paraId="13AF074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системное развитие КС при освоении всех образовательных областей с учетом потребностей, возможностей, интересов и инициативы детей.</w:t>
            </w:r>
          </w:p>
        </w:tc>
        <w:tc>
          <w:tcPr>
            <w:tcW w:w="1134" w:type="dxa"/>
          </w:tcPr>
          <w:p w14:paraId="3CB78071" w14:textId="77777777" w:rsidR="004A6D03" w:rsidRPr="004A6D03" w:rsidRDefault="004A6D03" w:rsidP="004A6D03">
            <w:pPr>
              <w:contextualSpacing/>
              <w:rPr>
                <w:rFonts w:ascii="Times New Roman" w:hAnsi="Times New Roman" w:cs="Times New Roman"/>
                <w:sz w:val="20"/>
                <w:szCs w:val="20"/>
              </w:rPr>
            </w:pPr>
          </w:p>
        </w:tc>
      </w:tr>
      <w:tr w:rsidR="004A6D03" w:rsidRPr="004A6D03" w14:paraId="33FDD262" w14:textId="77777777" w:rsidTr="004A6D03">
        <w:tc>
          <w:tcPr>
            <w:tcW w:w="1750" w:type="dxa"/>
            <w:vMerge/>
          </w:tcPr>
          <w:p w14:paraId="0797553E"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3ADEAF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Наблюдается системное разностороннее развитие коммуникации у воспитанников группы (пронизывает весь образовательный процесс во всех образовательных областях). </w:t>
            </w:r>
          </w:p>
        </w:tc>
        <w:tc>
          <w:tcPr>
            <w:tcW w:w="1134" w:type="dxa"/>
          </w:tcPr>
          <w:p w14:paraId="521CBFFB" w14:textId="77777777" w:rsidR="004A6D03" w:rsidRPr="004A6D03" w:rsidRDefault="004A6D03" w:rsidP="004A6D03">
            <w:pPr>
              <w:contextualSpacing/>
              <w:rPr>
                <w:rFonts w:ascii="Times New Roman" w:hAnsi="Times New Roman" w:cs="Times New Roman"/>
                <w:sz w:val="20"/>
                <w:szCs w:val="20"/>
              </w:rPr>
            </w:pPr>
          </w:p>
        </w:tc>
      </w:tr>
      <w:tr w:rsidR="004A6D03" w:rsidRPr="004A6D03" w14:paraId="64F5E7F5" w14:textId="77777777" w:rsidTr="004A6D03">
        <w:tc>
          <w:tcPr>
            <w:tcW w:w="1750" w:type="dxa"/>
            <w:vMerge/>
          </w:tcPr>
          <w:p w14:paraId="2B7CB70B"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A86F8BC"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Детям предоставляется возможность выражать свои желания, переживания, чувства и выбирать способы их выражения, исходя из имеющегося у них опыта в ходе всего образовательного процесса (не только во время свободной игры).</w:t>
            </w:r>
          </w:p>
        </w:tc>
        <w:tc>
          <w:tcPr>
            <w:tcW w:w="1134" w:type="dxa"/>
          </w:tcPr>
          <w:p w14:paraId="57013909" w14:textId="77777777" w:rsidR="004A6D03" w:rsidRPr="004A6D03" w:rsidRDefault="004A6D03" w:rsidP="004A6D03">
            <w:pPr>
              <w:contextualSpacing/>
              <w:rPr>
                <w:rFonts w:ascii="Times New Roman" w:hAnsi="Times New Roman" w:cs="Times New Roman"/>
                <w:sz w:val="20"/>
                <w:szCs w:val="20"/>
              </w:rPr>
            </w:pPr>
          </w:p>
        </w:tc>
      </w:tr>
      <w:tr w:rsidR="004A6D03" w:rsidRPr="004A6D03" w14:paraId="21B862D2" w14:textId="77777777" w:rsidTr="004A6D03">
        <w:tc>
          <w:tcPr>
            <w:tcW w:w="1750" w:type="dxa"/>
            <w:vMerge/>
          </w:tcPr>
          <w:p w14:paraId="48D08C1A"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39BA31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 образовательном процессе выделено время и предусмотрены различные ситуации, в которых дети могут свободно общаться друг с другом.</w:t>
            </w:r>
          </w:p>
        </w:tc>
        <w:tc>
          <w:tcPr>
            <w:tcW w:w="1134" w:type="dxa"/>
          </w:tcPr>
          <w:p w14:paraId="04CC03BF" w14:textId="77777777" w:rsidR="004A6D03" w:rsidRPr="004A6D03" w:rsidRDefault="004A6D03" w:rsidP="004A6D03">
            <w:pPr>
              <w:contextualSpacing/>
              <w:rPr>
                <w:rFonts w:ascii="Times New Roman" w:hAnsi="Times New Roman" w:cs="Times New Roman"/>
                <w:sz w:val="20"/>
                <w:szCs w:val="20"/>
              </w:rPr>
            </w:pPr>
          </w:p>
        </w:tc>
      </w:tr>
      <w:tr w:rsidR="004A6D03" w:rsidRPr="004A6D03" w14:paraId="4D8B9270" w14:textId="77777777" w:rsidTr="004A6D03">
        <w:tc>
          <w:tcPr>
            <w:tcW w:w="1750" w:type="dxa"/>
            <w:vMerge/>
          </w:tcPr>
          <w:p w14:paraId="39B3E11D"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4CFF2AC"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всегда положительно реагирует на попытки ребенка вступить в коммуникацию и общение с ним. Он никогда не проявляет отрицательных реакций на активность ребенка.</w:t>
            </w:r>
          </w:p>
        </w:tc>
        <w:tc>
          <w:tcPr>
            <w:tcW w:w="1134" w:type="dxa"/>
          </w:tcPr>
          <w:p w14:paraId="789D81DA" w14:textId="77777777" w:rsidR="004A6D03" w:rsidRPr="004A6D03" w:rsidRDefault="004A6D03" w:rsidP="004A6D03">
            <w:pPr>
              <w:contextualSpacing/>
              <w:rPr>
                <w:rFonts w:ascii="Times New Roman" w:hAnsi="Times New Roman" w:cs="Times New Roman"/>
                <w:sz w:val="20"/>
                <w:szCs w:val="20"/>
              </w:rPr>
            </w:pPr>
          </w:p>
        </w:tc>
      </w:tr>
      <w:tr w:rsidR="004A6D03" w:rsidRPr="004A6D03" w14:paraId="5E5CBF9E" w14:textId="77777777" w:rsidTr="004A6D03">
        <w:tc>
          <w:tcPr>
            <w:tcW w:w="1750" w:type="dxa"/>
            <w:vMerge/>
          </w:tcPr>
          <w:p w14:paraId="7E7DB178"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70E402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инициирует коммуникацию с ребенком, наблюдает за инициативой ребенка и всегда на нее откликается.</w:t>
            </w:r>
          </w:p>
        </w:tc>
        <w:tc>
          <w:tcPr>
            <w:tcW w:w="1134" w:type="dxa"/>
          </w:tcPr>
          <w:p w14:paraId="38C0FAA8" w14:textId="77777777" w:rsidR="004A6D03" w:rsidRPr="004A6D03" w:rsidRDefault="004A6D03" w:rsidP="004A6D03">
            <w:pPr>
              <w:contextualSpacing/>
              <w:rPr>
                <w:rFonts w:ascii="Times New Roman" w:hAnsi="Times New Roman" w:cs="Times New Roman"/>
                <w:sz w:val="20"/>
                <w:szCs w:val="20"/>
              </w:rPr>
            </w:pPr>
          </w:p>
        </w:tc>
      </w:tr>
      <w:tr w:rsidR="004A6D03" w:rsidRPr="004A6D03" w14:paraId="3F07927B" w14:textId="77777777" w:rsidTr="004A6D03">
        <w:tc>
          <w:tcPr>
            <w:tcW w:w="1750" w:type="dxa"/>
            <w:vMerge/>
          </w:tcPr>
          <w:p w14:paraId="27300045" w14:textId="77777777" w:rsidR="004A6D03" w:rsidRPr="004A6D03" w:rsidRDefault="004A6D03" w:rsidP="004A6D03">
            <w:pPr>
              <w:contextualSpacing/>
              <w:rPr>
                <w:rFonts w:ascii="Times New Roman" w:hAnsi="Times New Roman" w:cs="Times New Roman"/>
                <w:sz w:val="20"/>
                <w:szCs w:val="20"/>
              </w:rPr>
            </w:pPr>
          </w:p>
        </w:tc>
        <w:tc>
          <w:tcPr>
            <w:tcW w:w="12992" w:type="dxa"/>
          </w:tcPr>
          <w:p w14:paraId="778711C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побуждает ребенка пользоваться указательным жестом, замещая им еще не освоенные ребенком слова, обозначающие предмет.</w:t>
            </w:r>
          </w:p>
        </w:tc>
        <w:tc>
          <w:tcPr>
            <w:tcW w:w="1134" w:type="dxa"/>
          </w:tcPr>
          <w:p w14:paraId="13C31BA0" w14:textId="77777777" w:rsidR="004A6D03" w:rsidRPr="004A6D03" w:rsidRDefault="004A6D03" w:rsidP="004A6D03">
            <w:pPr>
              <w:contextualSpacing/>
              <w:rPr>
                <w:rFonts w:ascii="Times New Roman" w:hAnsi="Times New Roman" w:cs="Times New Roman"/>
                <w:sz w:val="20"/>
                <w:szCs w:val="20"/>
              </w:rPr>
            </w:pPr>
          </w:p>
        </w:tc>
      </w:tr>
      <w:tr w:rsidR="004A6D03" w:rsidRPr="004A6D03" w14:paraId="7848A62B" w14:textId="77777777" w:rsidTr="004A6D03">
        <w:tc>
          <w:tcPr>
            <w:tcW w:w="1750" w:type="dxa"/>
            <w:vMerge/>
          </w:tcPr>
          <w:p w14:paraId="208B4BDB"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AE9DBD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старается эмоционально заразить ребенка, чтобы вовлечь его в коммуникацию, поддержать коммуникативную активность и растянуть ее во времени.</w:t>
            </w:r>
          </w:p>
        </w:tc>
        <w:tc>
          <w:tcPr>
            <w:tcW w:w="1134" w:type="dxa"/>
          </w:tcPr>
          <w:p w14:paraId="18A475D2" w14:textId="77777777" w:rsidR="004A6D03" w:rsidRPr="004A6D03" w:rsidRDefault="004A6D03" w:rsidP="004A6D03">
            <w:pPr>
              <w:contextualSpacing/>
              <w:rPr>
                <w:rFonts w:ascii="Times New Roman" w:hAnsi="Times New Roman" w:cs="Times New Roman"/>
                <w:sz w:val="20"/>
                <w:szCs w:val="20"/>
              </w:rPr>
            </w:pPr>
          </w:p>
        </w:tc>
      </w:tr>
      <w:tr w:rsidR="004A6D03" w:rsidRPr="004A6D03" w14:paraId="69E7E953" w14:textId="77777777" w:rsidTr="004A6D03">
        <w:tc>
          <w:tcPr>
            <w:tcW w:w="14742" w:type="dxa"/>
            <w:gridSpan w:val="2"/>
          </w:tcPr>
          <w:p w14:paraId="161BB842"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3.1.4.</w:t>
            </w:r>
          </w:p>
        </w:tc>
        <w:tc>
          <w:tcPr>
            <w:tcW w:w="1134" w:type="dxa"/>
          </w:tcPr>
          <w:p w14:paraId="40788089"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2E9FF5AE" w14:textId="77777777" w:rsidTr="004A6D03">
        <w:tc>
          <w:tcPr>
            <w:tcW w:w="1750" w:type="dxa"/>
            <w:vMerge w:val="restart"/>
          </w:tcPr>
          <w:p w14:paraId="00EF020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«Формирование основ безопасного поведения»</w:t>
            </w:r>
          </w:p>
        </w:tc>
        <w:tc>
          <w:tcPr>
            <w:tcW w:w="12992" w:type="dxa"/>
          </w:tcPr>
          <w:p w14:paraId="6C2D771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Предусмотрено системное развитие НБП воспитанников ДОО с учетом их потребностей, возможностей, интересов, инициативы и возрастных особенностей. </w:t>
            </w:r>
          </w:p>
        </w:tc>
        <w:tc>
          <w:tcPr>
            <w:tcW w:w="1134" w:type="dxa"/>
          </w:tcPr>
          <w:p w14:paraId="273EC889" w14:textId="77777777" w:rsidR="004A6D03" w:rsidRPr="004A6D03" w:rsidRDefault="004A6D03" w:rsidP="004A6D03">
            <w:pPr>
              <w:contextualSpacing/>
              <w:rPr>
                <w:rFonts w:ascii="Times New Roman" w:hAnsi="Times New Roman" w:cs="Times New Roman"/>
                <w:sz w:val="20"/>
                <w:szCs w:val="20"/>
              </w:rPr>
            </w:pPr>
          </w:p>
        </w:tc>
      </w:tr>
      <w:tr w:rsidR="004A6D03" w:rsidRPr="004A6D03" w14:paraId="533A22E7" w14:textId="77777777" w:rsidTr="004A6D03">
        <w:tc>
          <w:tcPr>
            <w:tcW w:w="1750" w:type="dxa"/>
            <w:vMerge/>
          </w:tcPr>
          <w:p w14:paraId="49A0D9BE"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ACE3D7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развитие представлений детей об источниках опасности, типичных опасных ситуациях, развитие навыков безопасного поведения в данных ситуациях. Напр., безопасное поведение на улице, во время проведения экспериментов, безопасное пользование инструментарием во время творческих занятий и проч.</w:t>
            </w:r>
          </w:p>
        </w:tc>
        <w:tc>
          <w:tcPr>
            <w:tcW w:w="1134" w:type="dxa"/>
          </w:tcPr>
          <w:p w14:paraId="1517F5B7" w14:textId="77777777" w:rsidR="004A6D03" w:rsidRPr="004A6D03" w:rsidRDefault="004A6D03" w:rsidP="004A6D03">
            <w:pPr>
              <w:contextualSpacing/>
              <w:rPr>
                <w:rFonts w:ascii="Times New Roman" w:hAnsi="Times New Roman" w:cs="Times New Roman"/>
                <w:sz w:val="20"/>
                <w:szCs w:val="20"/>
              </w:rPr>
            </w:pPr>
          </w:p>
        </w:tc>
      </w:tr>
      <w:tr w:rsidR="004A6D03" w:rsidRPr="004A6D03" w14:paraId="3384892F" w14:textId="77777777" w:rsidTr="004A6D03">
        <w:tc>
          <w:tcPr>
            <w:tcW w:w="1750" w:type="dxa"/>
            <w:vMerge/>
          </w:tcPr>
          <w:p w14:paraId="7859E54F"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BBF0F6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Наблюдается системное разностороннее развитие навыков безопасного поведения воспитанников группы (пронизывает весь образовательный процесс, в различных формах образовательной деятельности). </w:t>
            </w:r>
          </w:p>
        </w:tc>
        <w:tc>
          <w:tcPr>
            <w:tcW w:w="1134" w:type="dxa"/>
          </w:tcPr>
          <w:p w14:paraId="5BBE6DBB" w14:textId="77777777" w:rsidR="004A6D03" w:rsidRPr="004A6D03" w:rsidRDefault="004A6D03" w:rsidP="004A6D03">
            <w:pPr>
              <w:contextualSpacing/>
              <w:rPr>
                <w:rFonts w:ascii="Times New Roman" w:hAnsi="Times New Roman" w:cs="Times New Roman"/>
                <w:sz w:val="20"/>
                <w:szCs w:val="20"/>
              </w:rPr>
            </w:pPr>
          </w:p>
        </w:tc>
      </w:tr>
      <w:tr w:rsidR="004A6D03" w:rsidRPr="004A6D03" w14:paraId="336AD028" w14:textId="77777777" w:rsidTr="004A6D03">
        <w:tc>
          <w:tcPr>
            <w:tcW w:w="1750" w:type="dxa"/>
            <w:vMerge/>
          </w:tcPr>
          <w:p w14:paraId="7E8F9947"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5F8246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учит детей соблюдать правила безопасности на своем собственном примере, комментируя свои действия в опасных ситуациях. Напр.: «Осторожно! Чайник горячий! Ах — горячо!»; «Это опасно — залезать на стол!»)</w:t>
            </w:r>
          </w:p>
        </w:tc>
        <w:tc>
          <w:tcPr>
            <w:tcW w:w="1134" w:type="dxa"/>
          </w:tcPr>
          <w:p w14:paraId="7B98E3DF" w14:textId="77777777" w:rsidR="004A6D03" w:rsidRPr="004A6D03" w:rsidRDefault="004A6D03" w:rsidP="004A6D03">
            <w:pPr>
              <w:contextualSpacing/>
              <w:rPr>
                <w:rFonts w:ascii="Times New Roman" w:hAnsi="Times New Roman" w:cs="Times New Roman"/>
                <w:sz w:val="20"/>
                <w:szCs w:val="20"/>
              </w:rPr>
            </w:pPr>
          </w:p>
        </w:tc>
      </w:tr>
      <w:tr w:rsidR="004A6D03" w:rsidRPr="004A6D03" w14:paraId="6F28FF13" w14:textId="77777777" w:rsidTr="004A6D03">
        <w:tc>
          <w:tcPr>
            <w:tcW w:w="1750" w:type="dxa"/>
            <w:vMerge/>
          </w:tcPr>
          <w:p w14:paraId="23C068F9"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787D52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Пространство позволяет организовать различные формы деятельности по развитию навыков безопасного поведения детей. </w:t>
            </w:r>
          </w:p>
        </w:tc>
        <w:tc>
          <w:tcPr>
            <w:tcW w:w="1134" w:type="dxa"/>
          </w:tcPr>
          <w:p w14:paraId="2108F197" w14:textId="77777777" w:rsidR="004A6D03" w:rsidRPr="004A6D03" w:rsidRDefault="004A6D03" w:rsidP="004A6D03">
            <w:pPr>
              <w:contextualSpacing/>
              <w:rPr>
                <w:rFonts w:ascii="Times New Roman" w:hAnsi="Times New Roman" w:cs="Times New Roman"/>
                <w:sz w:val="20"/>
                <w:szCs w:val="20"/>
              </w:rPr>
            </w:pPr>
          </w:p>
        </w:tc>
      </w:tr>
      <w:tr w:rsidR="004A6D03" w:rsidRPr="004A6D03" w14:paraId="5631DF79" w14:textId="77777777" w:rsidTr="004A6D03">
        <w:tc>
          <w:tcPr>
            <w:tcW w:w="1750" w:type="dxa"/>
            <w:vMerge/>
          </w:tcPr>
          <w:p w14:paraId="12CE7836"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5E6704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Детям доступны в течение дня книги и информационные материалы, иллюстрирующие правила безопасного поведения в разных ситуациях. Напр., на улице, дома, на воде, в лесу, на проезжей части и т. п.)</w:t>
            </w:r>
          </w:p>
        </w:tc>
        <w:tc>
          <w:tcPr>
            <w:tcW w:w="1134" w:type="dxa"/>
          </w:tcPr>
          <w:p w14:paraId="446E4AA1" w14:textId="77777777" w:rsidR="004A6D03" w:rsidRPr="004A6D03" w:rsidRDefault="004A6D03" w:rsidP="004A6D03">
            <w:pPr>
              <w:contextualSpacing/>
              <w:rPr>
                <w:rFonts w:ascii="Times New Roman" w:hAnsi="Times New Roman" w:cs="Times New Roman"/>
                <w:sz w:val="20"/>
                <w:szCs w:val="20"/>
              </w:rPr>
            </w:pPr>
          </w:p>
        </w:tc>
      </w:tr>
      <w:tr w:rsidR="004A6D03" w:rsidRPr="004A6D03" w14:paraId="0D0951C3" w14:textId="77777777" w:rsidTr="004A6D03">
        <w:tc>
          <w:tcPr>
            <w:tcW w:w="14742" w:type="dxa"/>
            <w:gridSpan w:val="2"/>
          </w:tcPr>
          <w:p w14:paraId="52570EC1"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3.2.1.</w:t>
            </w:r>
          </w:p>
        </w:tc>
        <w:tc>
          <w:tcPr>
            <w:tcW w:w="1134" w:type="dxa"/>
          </w:tcPr>
          <w:p w14:paraId="70DDEE3B"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44302B79" w14:textId="77777777" w:rsidTr="004A6D03">
        <w:tc>
          <w:tcPr>
            <w:tcW w:w="1750" w:type="dxa"/>
            <w:vMerge w:val="restart"/>
          </w:tcPr>
          <w:p w14:paraId="399250E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lastRenderedPageBreak/>
              <w:t>«Развитие познавательных интересов, любознательности и активности»</w:t>
            </w:r>
          </w:p>
        </w:tc>
        <w:tc>
          <w:tcPr>
            <w:tcW w:w="12992" w:type="dxa"/>
          </w:tcPr>
          <w:p w14:paraId="3D37589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системное развитие ИЛА во всех образовательных областях, в разных формах образовательной деятельности с учетом потребностей и способностей, интересов и инициативы воспитанников ДОО.</w:t>
            </w:r>
          </w:p>
        </w:tc>
        <w:tc>
          <w:tcPr>
            <w:tcW w:w="1134" w:type="dxa"/>
          </w:tcPr>
          <w:p w14:paraId="0F4E26B8" w14:textId="77777777" w:rsidR="004A6D03" w:rsidRPr="004A6D03" w:rsidRDefault="004A6D03" w:rsidP="004A6D03">
            <w:pPr>
              <w:contextualSpacing/>
              <w:rPr>
                <w:rFonts w:ascii="Times New Roman" w:hAnsi="Times New Roman" w:cs="Times New Roman"/>
                <w:sz w:val="20"/>
                <w:szCs w:val="20"/>
              </w:rPr>
            </w:pPr>
          </w:p>
        </w:tc>
      </w:tr>
      <w:tr w:rsidR="004A6D03" w:rsidRPr="004A6D03" w14:paraId="0725D8AB" w14:textId="77777777" w:rsidTr="004A6D03">
        <w:tc>
          <w:tcPr>
            <w:tcW w:w="1750" w:type="dxa"/>
            <w:vMerge/>
          </w:tcPr>
          <w:p w14:paraId="07009781"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CC0DB7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В группе создана атмосфера уважения к интересам воспитанников (со стороны взрослых, и со стороны детей). </w:t>
            </w:r>
          </w:p>
        </w:tc>
        <w:tc>
          <w:tcPr>
            <w:tcW w:w="1134" w:type="dxa"/>
          </w:tcPr>
          <w:p w14:paraId="4DB07FDB" w14:textId="77777777" w:rsidR="004A6D03" w:rsidRPr="004A6D03" w:rsidRDefault="004A6D03" w:rsidP="004A6D03">
            <w:pPr>
              <w:contextualSpacing/>
              <w:rPr>
                <w:rFonts w:ascii="Times New Roman" w:hAnsi="Times New Roman" w:cs="Times New Roman"/>
                <w:sz w:val="20"/>
                <w:szCs w:val="20"/>
              </w:rPr>
            </w:pPr>
          </w:p>
        </w:tc>
      </w:tr>
      <w:tr w:rsidR="004A6D03" w:rsidRPr="004A6D03" w14:paraId="48101B86" w14:textId="77777777" w:rsidTr="004A6D03">
        <w:tc>
          <w:tcPr>
            <w:tcW w:w="1750" w:type="dxa"/>
            <w:vMerge/>
          </w:tcPr>
          <w:p w14:paraId="51F5BF02"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BAD93F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поощряет ИЛА воспитанников, предоставляя определенную свободу выбора для исследований и экспериментов, глубины погружения в них и способов их изучения. Напр., в группе созданы условия и возможности для проведения детьми разных самостоятельных исследований: потрогать ручками, пальчиками, ножками разные по фактуре поверхности; смотреть на окружающее пространство через разноцветные «стеклышки» и т. п.</w:t>
            </w:r>
          </w:p>
        </w:tc>
        <w:tc>
          <w:tcPr>
            <w:tcW w:w="1134" w:type="dxa"/>
          </w:tcPr>
          <w:p w14:paraId="2D12DF5F" w14:textId="77777777" w:rsidR="004A6D03" w:rsidRPr="004A6D03" w:rsidRDefault="004A6D03" w:rsidP="004A6D03">
            <w:pPr>
              <w:contextualSpacing/>
              <w:rPr>
                <w:rFonts w:ascii="Times New Roman" w:hAnsi="Times New Roman" w:cs="Times New Roman"/>
                <w:sz w:val="20"/>
                <w:szCs w:val="20"/>
              </w:rPr>
            </w:pPr>
          </w:p>
        </w:tc>
      </w:tr>
      <w:tr w:rsidR="004A6D03" w:rsidRPr="004A6D03" w14:paraId="78249CF2" w14:textId="77777777" w:rsidTr="004A6D03">
        <w:tc>
          <w:tcPr>
            <w:tcW w:w="1750" w:type="dxa"/>
            <w:vMerge/>
          </w:tcPr>
          <w:p w14:paraId="2CFCBF9E" w14:textId="77777777" w:rsidR="004A6D03" w:rsidRPr="004A6D03" w:rsidRDefault="004A6D03" w:rsidP="004A6D03">
            <w:pPr>
              <w:contextualSpacing/>
              <w:rPr>
                <w:rFonts w:ascii="Times New Roman" w:hAnsi="Times New Roman" w:cs="Times New Roman"/>
                <w:sz w:val="20"/>
                <w:szCs w:val="20"/>
              </w:rPr>
            </w:pPr>
          </w:p>
        </w:tc>
        <w:tc>
          <w:tcPr>
            <w:tcW w:w="12992" w:type="dxa"/>
          </w:tcPr>
          <w:p w14:paraId="774FE55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стимулирует попытки ребенка исследовать пространство вокруг себя, побуждает исследовать предметы и действия с ними, носит малышей по комнате, привлекая внимание к разным предметам, поощряет инициативу и др. Напр., предлагает различные предметы и игрушки, побуждает брать их в ручки, перекладывать из одной ручки в другую, тянуть их в рот (3-6 мес.). Взрослый побуждает ребенка к обследованию предметов и действиям с ними: помещает игрушки и красочные предметы в поле зрения и досягаемости малыша, показывает игрушки с разных сторон, демонстрирует их свойства; показывает разнообразные действия с предметами, побуждает ребенка к подражанию своим действиям (6-9 мес.). Носит малыша по комнате, привлекает его внимание к разным предметам, дает возможность рассмотреть, дотянуться, потрогать заинтересовавшую малыша вещь (6-9 мес.). Поощряет инициативные и самостоятельные действия ребенка, стараясь минимально ограничить его свободу, избегает, как принуждения, так и чрезмерной опеки (6-9 мес.)</w:t>
            </w:r>
          </w:p>
        </w:tc>
        <w:tc>
          <w:tcPr>
            <w:tcW w:w="1134" w:type="dxa"/>
          </w:tcPr>
          <w:p w14:paraId="4F1F203D" w14:textId="77777777" w:rsidR="004A6D03" w:rsidRPr="004A6D03" w:rsidRDefault="004A6D03" w:rsidP="004A6D03">
            <w:pPr>
              <w:contextualSpacing/>
              <w:rPr>
                <w:rFonts w:ascii="Times New Roman" w:hAnsi="Times New Roman" w:cs="Times New Roman"/>
                <w:sz w:val="20"/>
                <w:szCs w:val="20"/>
              </w:rPr>
            </w:pPr>
          </w:p>
        </w:tc>
      </w:tr>
      <w:tr w:rsidR="004A6D03" w:rsidRPr="004A6D03" w14:paraId="54FF8588" w14:textId="77777777" w:rsidTr="004A6D03">
        <w:tc>
          <w:tcPr>
            <w:tcW w:w="1750" w:type="dxa"/>
            <w:vMerge/>
          </w:tcPr>
          <w:p w14:paraId="2FA5F97C"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D60D06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создает игровые ситуации, в которых малыш вместо игрушек может использовать их заместители: вместо ложки — палочку, вместо ленты — веревочку и т. д.</w:t>
            </w:r>
          </w:p>
        </w:tc>
        <w:tc>
          <w:tcPr>
            <w:tcW w:w="1134" w:type="dxa"/>
          </w:tcPr>
          <w:p w14:paraId="5627EEC3" w14:textId="77777777" w:rsidR="004A6D03" w:rsidRPr="004A6D03" w:rsidRDefault="004A6D03" w:rsidP="004A6D03">
            <w:pPr>
              <w:contextualSpacing/>
              <w:rPr>
                <w:rFonts w:ascii="Times New Roman" w:hAnsi="Times New Roman" w:cs="Times New Roman"/>
                <w:sz w:val="20"/>
                <w:szCs w:val="20"/>
              </w:rPr>
            </w:pPr>
          </w:p>
        </w:tc>
      </w:tr>
      <w:tr w:rsidR="004A6D03" w:rsidRPr="004A6D03" w14:paraId="7B4D9141" w14:textId="77777777" w:rsidTr="004A6D03">
        <w:tc>
          <w:tcPr>
            <w:tcW w:w="1750" w:type="dxa"/>
            <w:vMerge/>
          </w:tcPr>
          <w:p w14:paraId="69B29250"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2A3F41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Среда выстроена так, чтобы стимулировать познавательные интересы воспитанников, исследовательскую активность, элементарное экспериментирование с различными веществами, предметами, материалами (предусмотрено зонирование пространства с различным оснащением). </w:t>
            </w:r>
          </w:p>
        </w:tc>
        <w:tc>
          <w:tcPr>
            <w:tcW w:w="1134" w:type="dxa"/>
          </w:tcPr>
          <w:p w14:paraId="66D7AE7B" w14:textId="77777777" w:rsidR="004A6D03" w:rsidRPr="004A6D03" w:rsidRDefault="004A6D03" w:rsidP="004A6D03">
            <w:pPr>
              <w:contextualSpacing/>
              <w:rPr>
                <w:rFonts w:ascii="Times New Roman" w:hAnsi="Times New Roman" w:cs="Times New Roman"/>
                <w:sz w:val="20"/>
                <w:szCs w:val="20"/>
              </w:rPr>
            </w:pPr>
          </w:p>
        </w:tc>
      </w:tr>
      <w:tr w:rsidR="004A6D03" w:rsidRPr="004A6D03" w14:paraId="781D6E7B" w14:textId="77777777" w:rsidTr="004A6D03">
        <w:tc>
          <w:tcPr>
            <w:tcW w:w="1750" w:type="dxa"/>
            <w:vMerge/>
          </w:tcPr>
          <w:p w14:paraId="69CA6305"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445B32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Детям доступны различные игрушки и предметы, которые можно исследовать и/или с которыми можно экспериментировать. Напр., разбирать на части, соединять и разъединять детали, извлекать звуки и пр. Игры и игрушки, способствующие активно и самостоятельно манипулировать, взаимодействовать. В поле зрения и зоне досягаемости ребенка есть предметы различной величины, формы, с разнообразной поверхностью, разного цвета (например, дерево, пластмасса, бумага, ткань, губка, шерсть, веревка и т. п.), позволяющие ребенку знакомиться с их физическими свойствами; игрушки, стимулирующие развитие памяти (исчезновение и появление предметов), знакомящие с сенсорными свойствами предметов, с их физическими свойствами. В поле зрения и зоне досягаемости ребенка есть игрушки и предметы, производящие извлекать различные звуки / шумы (погремушки, колокольчики и т. п.).</w:t>
            </w:r>
          </w:p>
        </w:tc>
        <w:tc>
          <w:tcPr>
            <w:tcW w:w="1134" w:type="dxa"/>
          </w:tcPr>
          <w:p w14:paraId="50F59336" w14:textId="77777777" w:rsidR="004A6D03" w:rsidRPr="004A6D03" w:rsidRDefault="004A6D03" w:rsidP="004A6D03">
            <w:pPr>
              <w:contextualSpacing/>
              <w:rPr>
                <w:rFonts w:ascii="Times New Roman" w:hAnsi="Times New Roman" w:cs="Times New Roman"/>
                <w:sz w:val="20"/>
                <w:szCs w:val="20"/>
              </w:rPr>
            </w:pPr>
          </w:p>
        </w:tc>
      </w:tr>
      <w:tr w:rsidR="004A6D03" w:rsidRPr="004A6D03" w14:paraId="49EE7980" w14:textId="77777777" w:rsidTr="004A6D03">
        <w:tc>
          <w:tcPr>
            <w:tcW w:w="14742" w:type="dxa"/>
            <w:gridSpan w:val="2"/>
          </w:tcPr>
          <w:p w14:paraId="1C246C28"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3.2.2.</w:t>
            </w:r>
          </w:p>
        </w:tc>
        <w:tc>
          <w:tcPr>
            <w:tcW w:w="1134" w:type="dxa"/>
          </w:tcPr>
          <w:p w14:paraId="3C55FD98"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6E252165" w14:textId="77777777" w:rsidTr="004A6D03">
        <w:tc>
          <w:tcPr>
            <w:tcW w:w="1750" w:type="dxa"/>
            <w:vMerge w:val="restart"/>
          </w:tcPr>
          <w:p w14:paraId="5CB7EFB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«Развитие воображения и творческой активности»</w:t>
            </w:r>
          </w:p>
        </w:tc>
        <w:tc>
          <w:tcPr>
            <w:tcW w:w="12992" w:type="dxa"/>
          </w:tcPr>
          <w:p w14:paraId="17739BD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Предусмотрено системное развитие воображения и творческой активности во всех образовательных областях с учетом потребностей, возможностей, интересов и инициативы воспитанников ДОО. </w:t>
            </w:r>
          </w:p>
        </w:tc>
        <w:tc>
          <w:tcPr>
            <w:tcW w:w="1134" w:type="dxa"/>
          </w:tcPr>
          <w:p w14:paraId="492D6915" w14:textId="77777777" w:rsidR="004A6D03" w:rsidRPr="004A6D03" w:rsidRDefault="004A6D03" w:rsidP="004A6D03">
            <w:pPr>
              <w:contextualSpacing/>
              <w:rPr>
                <w:rFonts w:ascii="Times New Roman" w:hAnsi="Times New Roman" w:cs="Times New Roman"/>
                <w:sz w:val="20"/>
                <w:szCs w:val="20"/>
              </w:rPr>
            </w:pPr>
          </w:p>
        </w:tc>
      </w:tr>
      <w:tr w:rsidR="004A6D03" w:rsidRPr="004A6D03" w14:paraId="67D7486D" w14:textId="77777777" w:rsidTr="004A6D03">
        <w:tc>
          <w:tcPr>
            <w:tcW w:w="1750" w:type="dxa"/>
            <w:vMerge/>
          </w:tcPr>
          <w:p w14:paraId="217F0692"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12BD1A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Предусмотрены различные формы творческой активности в ГРУППЕ и в ДОО в целом. Напр., поиск самостоятельных решений для строительства «кукольного замка» из кубиков, создание математических узоров из геометрических фигур или собственных декораций для театральной постановки и т. п.</w:t>
            </w:r>
          </w:p>
        </w:tc>
        <w:tc>
          <w:tcPr>
            <w:tcW w:w="1134" w:type="dxa"/>
          </w:tcPr>
          <w:p w14:paraId="2916B981" w14:textId="77777777" w:rsidR="004A6D03" w:rsidRPr="004A6D03" w:rsidRDefault="004A6D03" w:rsidP="004A6D03">
            <w:pPr>
              <w:contextualSpacing/>
              <w:rPr>
                <w:rFonts w:ascii="Times New Roman" w:hAnsi="Times New Roman" w:cs="Times New Roman"/>
                <w:sz w:val="20"/>
                <w:szCs w:val="20"/>
              </w:rPr>
            </w:pPr>
          </w:p>
        </w:tc>
      </w:tr>
      <w:tr w:rsidR="004A6D03" w:rsidRPr="004A6D03" w14:paraId="5417E656" w14:textId="77777777" w:rsidTr="004A6D03">
        <w:tc>
          <w:tcPr>
            <w:tcW w:w="1750" w:type="dxa"/>
            <w:vMerge/>
          </w:tcPr>
          <w:p w14:paraId="49027123" w14:textId="77777777" w:rsidR="004A6D03" w:rsidRPr="004A6D03" w:rsidRDefault="004A6D03" w:rsidP="004A6D03">
            <w:pPr>
              <w:contextualSpacing/>
              <w:rPr>
                <w:rFonts w:ascii="Times New Roman" w:hAnsi="Times New Roman" w:cs="Times New Roman"/>
                <w:sz w:val="20"/>
                <w:szCs w:val="20"/>
              </w:rPr>
            </w:pPr>
          </w:p>
        </w:tc>
        <w:tc>
          <w:tcPr>
            <w:tcW w:w="12992" w:type="dxa"/>
          </w:tcPr>
          <w:p w14:paraId="7DBB28F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Наблюдается системное разностороннее творческое развитие воспитанников (пронизывает весь образовательный процесс во всех образовательных областях). </w:t>
            </w:r>
          </w:p>
        </w:tc>
        <w:tc>
          <w:tcPr>
            <w:tcW w:w="1134" w:type="dxa"/>
          </w:tcPr>
          <w:p w14:paraId="1020C450" w14:textId="77777777" w:rsidR="004A6D03" w:rsidRPr="004A6D03" w:rsidRDefault="004A6D03" w:rsidP="004A6D03">
            <w:pPr>
              <w:contextualSpacing/>
              <w:rPr>
                <w:rFonts w:ascii="Times New Roman" w:hAnsi="Times New Roman" w:cs="Times New Roman"/>
                <w:sz w:val="20"/>
                <w:szCs w:val="20"/>
              </w:rPr>
            </w:pPr>
          </w:p>
        </w:tc>
      </w:tr>
      <w:tr w:rsidR="004A6D03" w:rsidRPr="004A6D03" w14:paraId="4A1D9A38" w14:textId="77777777" w:rsidTr="004A6D03">
        <w:tc>
          <w:tcPr>
            <w:tcW w:w="1750" w:type="dxa"/>
            <w:vMerge/>
          </w:tcPr>
          <w:p w14:paraId="33EC50B4"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BE0CC9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Совместная деятельность взрослых и детей стимулирует воображение воспитанников. (Напр., педагог совместно с детьми что-то придумывает, обсуждает разные идеи и реализует некоторые из них. Педагог побуждает детей пользоваться предметами-заместителями (палочка с успехом заменяет ложку, расческу, шприц и т. д.). Педагог побуждает детей к придумыванию (придумать окончание истории, нарисовать иллюстрации к истории). Педагог разговаривает с детьми об их «творениях».)</w:t>
            </w:r>
          </w:p>
        </w:tc>
        <w:tc>
          <w:tcPr>
            <w:tcW w:w="1134" w:type="dxa"/>
          </w:tcPr>
          <w:p w14:paraId="4A160729" w14:textId="77777777" w:rsidR="004A6D03" w:rsidRPr="004A6D03" w:rsidRDefault="004A6D03" w:rsidP="004A6D03">
            <w:pPr>
              <w:contextualSpacing/>
              <w:rPr>
                <w:rFonts w:ascii="Times New Roman" w:hAnsi="Times New Roman" w:cs="Times New Roman"/>
                <w:sz w:val="20"/>
                <w:szCs w:val="20"/>
              </w:rPr>
            </w:pPr>
          </w:p>
        </w:tc>
      </w:tr>
      <w:tr w:rsidR="004A6D03" w:rsidRPr="004A6D03" w14:paraId="6C985A3B" w14:textId="77777777" w:rsidTr="004A6D03">
        <w:tc>
          <w:tcPr>
            <w:tcW w:w="1750" w:type="dxa"/>
            <w:vMerge/>
          </w:tcPr>
          <w:p w14:paraId="6CB22684"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97C7D6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Пространство группы организовано так, чтобы предоставить детям выбор творческой активности. Напр., уголок строительства и конструирования, уголок художественного творчества, музыкальный центр группы. </w:t>
            </w:r>
          </w:p>
        </w:tc>
        <w:tc>
          <w:tcPr>
            <w:tcW w:w="1134" w:type="dxa"/>
          </w:tcPr>
          <w:p w14:paraId="07E4B8F6" w14:textId="77777777" w:rsidR="004A6D03" w:rsidRPr="004A6D03" w:rsidRDefault="004A6D03" w:rsidP="004A6D03">
            <w:pPr>
              <w:contextualSpacing/>
              <w:rPr>
                <w:rFonts w:ascii="Times New Roman" w:hAnsi="Times New Roman" w:cs="Times New Roman"/>
                <w:sz w:val="20"/>
                <w:szCs w:val="20"/>
              </w:rPr>
            </w:pPr>
          </w:p>
        </w:tc>
      </w:tr>
      <w:tr w:rsidR="004A6D03" w:rsidRPr="004A6D03" w14:paraId="43B32BFA" w14:textId="77777777" w:rsidTr="004A6D03">
        <w:tc>
          <w:tcPr>
            <w:tcW w:w="1750" w:type="dxa"/>
            <w:vMerge/>
          </w:tcPr>
          <w:p w14:paraId="2BCA715C"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06BADD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 среде предусмотрено место для творческой активности детей в мини-группах, в парах, индивидуально.</w:t>
            </w:r>
          </w:p>
        </w:tc>
        <w:tc>
          <w:tcPr>
            <w:tcW w:w="1134" w:type="dxa"/>
          </w:tcPr>
          <w:p w14:paraId="0DF9D027" w14:textId="77777777" w:rsidR="004A6D03" w:rsidRPr="004A6D03" w:rsidRDefault="004A6D03" w:rsidP="004A6D03">
            <w:pPr>
              <w:contextualSpacing/>
              <w:rPr>
                <w:rFonts w:ascii="Times New Roman" w:hAnsi="Times New Roman" w:cs="Times New Roman"/>
                <w:sz w:val="20"/>
                <w:szCs w:val="20"/>
              </w:rPr>
            </w:pPr>
          </w:p>
        </w:tc>
      </w:tr>
      <w:tr w:rsidR="004A6D03" w:rsidRPr="004A6D03" w14:paraId="59C4A9FF" w14:textId="77777777" w:rsidTr="004A6D03">
        <w:tc>
          <w:tcPr>
            <w:tcW w:w="1750" w:type="dxa"/>
            <w:vMerge/>
          </w:tcPr>
          <w:p w14:paraId="4BAAFE6B" w14:textId="77777777" w:rsidR="004A6D03" w:rsidRPr="004A6D03" w:rsidRDefault="004A6D03" w:rsidP="004A6D03">
            <w:pPr>
              <w:contextualSpacing/>
              <w:rPr>
                <w:rFonts w:ascii="Times New Roman" w:hAnsi="Times New Roman" w:cs="Times New Roman"/>
                <w:sz w:val="20"/>
                <w:szCs w:val="20"/>
              </w:rPr>
            </w:pPr>
          </w:p>
        </w:tc>
        <w:tc>
          <w:tcPr>
            <w:tcW w:w="12992" w:type="dxa"/>
          </w:tcPr>
          <w:p w14:paraId="79EF3E9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Детям доступны большую часть дня различные ресурсы для реализации своих творческих замыслов во всех образовательных областях. Напр., в свободном доступе ребенка всегда находятся материалы для творчества в соответствии с возрастом.</w:t>
            </w:r>
          </w:p>
        </w:tc>
        <w:tc>
          <w:tcPr>
            <w:tcW w:w="1134" w:type="dxa"/>
          </w:tcPr>
          <w:p w14:paraId="6A40FA06" w14:textId="77777777" w:rsidR="004A6D03" w:rsidRPr="004A6D03" w:rsidRDefault="004A6D03" w:rsidP="004A6D03">
            <w:pPr>
              <w:contextualSpacing/>
              <w:rPr>
                <w:rFonts w:ascii="Times New Roman" w:hAnsi="Times New Roman" w:cs="Times New Roman"/>
                <w:sz w:val="20"/>
                <w:szCs w:val="20"/>
              </w:rPr>
            </w:pPr>
          </w:p>
        </w:tc>
      </w:tr>
      <w:tr w:rsidR="004A6D03" w:rsidRPr="004A6D03" w14:paraId="5E9B3E95" w14:textId="77777777" w:rsidTr="004A6D03">
        <w:tc>
          <w:tcPr>
            <w:tcW w:w="14742" w:type="dxa"/>
            <w:gridSpan w:val="2"/>
          </w:tcPr>
          <w:p w14:paraId="68BA721A"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lastRenderedPageBreak/>
              <w:t>Показатель 3.2.3.</w:t>
            </w:r>
          </w:p>
        </w:tc>
        <w:tc>
          <w:tcPr>
            <w:tcW w:w="1134" w:type="dxa"/>
          </w:tcPr>
          <w:p w14:paraId="53B840D0"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0337DA37" w14:textId="77777777" w:rsidTr="004A6D03">
        <w:tc>
          <w:tcPr>
            <w:tcW w:w="1750" w:type="dxa"/>
            <w:vMerge w:val="restart"/>
          </w:tcPr>
          <w:p w14:paraId="04BCBDD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«Формирование математических представлений»</w:t>
            </w:r>
          </w:p>
        </w:tc>
        <w:tc>
          <w:tcPr>
            <w:tcW w:w="12992" w:type="dxa"/>
          </w:tcPr>
          <w:p w14:paraId="57CC71B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системное развитие математических способностей воспитанников с учетом их потребностей, возможностей, интересов и инициативы, интегрированное в содержание образовательной деятельности всех образовательных областей. Напр., во время физкультуры развиваются навыки счета, во время рисования — представления о формах и размере, в экспериментах — представления о времени, измерениях и проч. Напр., содержание математической деятельности обогащается идеями детей во время игр.</w:t>
            </w:r>
          </w:p>
        </w:tc>
        <w:tc>
          <w:tcPr>
            <w:tcW w:w="1134" w:type="dxa"/>
          </w:tcPr>
          <w:p w14:paraId="59328C29" w14:textId="77777777" w:rsidR="004A6D03" w:rsidRPr="004A6D03" w:rsidRDefault="004A6D03" w:rsidP="004A6D03">
            <w:pPr>
              <w:contextualSpacing/>
              <w:rPr>
                <w:rFonts w:ascii="Times New Roman" w:hAnsi="Times New Roman" w:cs="Times New Roman"/>
                <w:sz w:val="20"/>
                <w:szCs w:val="20"/>
              </w:rPr>
            </w:pPr>
          </w:p>
        </w:tc>
      </w:tr>
      <w:tr w:rsidR="004A6D03" w:rsidRPr="004A6D03" w14:paraId="647C1AE5" w14:textId="77777777" w:rsidTr="004A6D03">
        <w:tc>
          <w:tcPr>
            <w:tcW w:w="1750" w:type="dxa"/>
            <w:vMerge/>
          </w:tcPr>
          <w:p w14:paraId="10BB10E1" w14:textId="77777777" w:rsidR="004A6D03" w:rsidRPr="004A6D03" w:rsidRDefault="004A6D03" w:rsidP="004A6D03">
            <w:pPr>
              <w:contextualSpacing/>
              <w:rPr>
                <w:rFonts w:ascii="Times New Roman" w:hAnsi="Times New Roman" w:cs="Times New Roman"/>
                <w:sz w:val="20"/>
                <w:szCs w:val="20"/>
              </w:rPr>
            </w:pPr>
          </w:p>
        </w:tc>
        <w:tc>
          <w:tcPr>
            <w:tcW w:w="12992" w:type="dxa"/>
          </w:tcPr>
          <w:p w14:paraId="7383314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освоение разностороннего математического содержания. Напр., пространство и формы, числа и счет, геометрические фигуры и объекты, время и календарь и т. п.</w:t>
            </w:r>
          </w:p>
        </w:tc>
        <w:tc>
          <w:tcPr>
            <w:tcW w:w="1134" w:type="dxa"/>
          </w:tcPr>
          <w:p w14:paraId="0B0546DC" w14:textId="77777777" w:rsidR="004A6D03" w:rsidRPr="004A6D03" w:rsidRDefault="004A6D03" w:rsidP="004A6D03">
            <w:pPr>
              <w:contextualSpacing/>
              <w:rPr>
                <w:rFonts w:ascii="Times New Roman" w:hAnsi="Times New Roman" w:cs="Times New Roman"/>
                <w:sz w:val="20"/>
                <w:szCs w:val="20"/>
              </w:rPr>
            </w:pPr>
          </w:p>
        </w:tc>
      </w:tr>
      <w:tr w:rsidR="004A6D03" w:rsidRPr="004A6D03" w14:paraId="0C2DE85B" w14:textId="77777777" w:rsidTr="004A6D03">
        <w:tc>
          <w:tcPr>
            <w:tcW w:w="1750" w:type="dxa"/>
            <w:vMerge/>
          </w:tcPr>
          <w:p w14:paraId="0820AD25"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89F11C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Наблюдается системное разностороннее развитие математических представлений воспитанников (пронизывает весь образовательный процесс во всех образовательных областях).</w:t>
            </w:r>
          </w:p>
        </w:tc>
        <w:tc>
          <w:tcPr>
            <w:tcW w:w="1134" w:type="dxa"/>
          </w:tcPr>
          <w:p w14:paraId="3979AEA6" w14:textId="77777777" w:rsidR="004A6D03" w:rsidRPr="004A6D03" w:rsidRDefault="004A6D03" w:rsidP="004A6D03">
            <w:pPr>
              <w:contextualSpacing/>
              <w:rPr>
                <w:rFonts w:ascii="Times New Roman" w:hAnsi="Times New Roman" w:cs="Times New Roman"/>
                <w:sz w:val="20"/>
                <w:szCs w:val="20"/>
              </w:rPr>
            </w:pPr>
          </w:p>
        </w:tc>
      </w:tr>
      <w:tr w:rsidR="004A6D03" w:rsidRPr="004A6D03" w14:paraId="6B3CC187" w14:textId="77777777" w:rsidTr="004A6D03">
        <w:tc>
          <w:tcPr>
            <w:tcW w:w="1750" w:type="dxa"/>
            <w:vMerge/>
          </w:tcPr>
          <w:p w14:paraId="58379A90"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831664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Педагог считает вслух предметы в веселой шутливой форме. Напр., пересчитывает пальчике на ноге или руке ребенка, когда переодевает его. </w:t>
            </w:r>
          </w:p>
        </w:tc>
        <w:tc>
          <w:tcPr>
            <w:tcW w:w="1134" w:type="dxa"/>
          </w:tcPr>
          <w:p w14:paraId="4A2E3F3C" w14:textId="77777777" w:rsidR="004A6D03" w:rsidRPr="004A6D03" w:rsidRDefault="004A6D03" w:rsidP="004A6D03">
            <w:pPr>
              <w:contextualSpacing/>
              <w:rPr>
                <w:rFonts w:ascii="Times New Roman" w:hAnsi="Times New Roman" w:cs="Times New Roman"/>
                <w:sz w:val="20"/>
                <w:szCs w:val="20"/>
              </w:rPr>
            </w:pPr>
          </w:p>
        </w:tc>
      </w:tr>
      <w:tr w:rsidR="004A6D03" w:rsidRPr="004A6D03" w14:paraId="483A7CA7" w14:textId="77777777" w:rsidTr="004A6D03">
        <w:tc>
          <w:tcPr>
            <w:tcW w:w="1750" w:type="dxa"/>
            <w:vMerge/>
          </w:tcPr>
          <w:p w14:paraId="14D944FE"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E387BF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часто использует очевидные сравнения. Напр., большой-маленький, шарик-кубик, красный-желтый и т. д.</w:t>
            </w:r>
          </w:p>
        </w:tc>
        <w:tc>
          <w:tcPr>
            <w:tcW w:w="1134" w:type="dxa"/>
          </w:tcPr>
          <w:p w14:paraId="07F7CB2F" w14:textId="77777777" w:rsidR="004A6D03" w:rsidRPr="004A6D03" w:rsidRDefault="004A6D03" w:rsidP="004A6D03">
            <w:pPr>
              <w:contextualSpacing/>
              <w:rPr>
                <w:rFonts w:ascii="Times New Roman" w:hAnsi="Times New Roman" w:cs="Times New Roman"/>
                <w:sz w:val="20"/>
                <w:szCs w:val="20"/>
              </w:rPr>
            </w:pPr>
          </w:p>
        </w:tc>
      </w:tr>
      <w:tr w:rsidR="004A6D03" w:rsidRPr="004A6D03" w14:paraId="012E7163" w14:textId="77777777" w:rsidTr="004A6D03">
        <w:tc>
          <w:tcPr>
            <w:tcW w:w="1750" w:type="dxa"/>
            <w:vMerge/>
          </w:tcPr>
          <w:p w14:paraId="06CCDD73" w14:textId="77777777" w:rsidR="004A6D03" w:rsidRPr="004A6D03" w:rsidRDefault="004A6D03" w:rsidP="004A6D03">
            <w:pPr>
              <w:contextualSpacing/>
              <w:rPr>
                <w:rFonts w:ascii="Times New Roman" w:hAnsi="Times New Roman" w:cs="Times New Roman"/>
                <w:sz w:val="20"/>
                <w:szCs w:val="20"/>
              </w:rPr>
            </w:pPr>
          </w:p>
        </w:tc>
        <w:tc>
          <w:tcPr>
            <w:tcW w:w="12992" w:type="dxa"/>
          </w:tcPr>
          <w:p w14:paraId="7C5842E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Пространство группы организовано так, чтобы предоставить детям возможности для математической деятельности в течение значительной части дня. Напр., выделено пространство для игры с математическими объектами. </w:t>
            </w:r>
          </w:p>
        </w:tc>
        <w:tc>
          <w:tcPr>
            <w:tcW w:w="1134" w:type="dxa"/>
          </w:tcPr>
          <w:p w14:paraId="610B14EB" w14:textId="77777777" w:rsidR="004A6D03" w:rsidRPr="004A6D03" w:rsidRDefault="004A6D03" w:rsidP="004A6D03">
            <w:pPr>
              <w:contextualSpacing/>
              <w:rPr>
                <w:rFonts w:ascii="Times New Roman" w:hAnsi="Times New Roman" w:cs="Times New Roman"/>
                <w:sz w:val="20"/>
                <w:szCs w:val="20"/>
              </w:rPr>
            </w:pPr>
          </w:p>
        </w:tc>
      </w:tr>
      <w:tr w:rsidR="004A6D03" w:rsidRPr="004A6D03" w14:paraId="4B2A787B" w14:textId="77777777" w:rsidTr="004A6D03">
        <w:tc>
          <w:tcPr>
            <w:tcW w:w="1750" w:type="dxa"/>
            <w:vMerge/>
          </w:tcPr>
          <w:p w14:paraId="6DC099A9"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0D3D92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Детям доступны в течение значительной части дня различные предметы для счета и освоения математических понятий Напр., ракушки, камешки, шишки, стекляшки, листья.</w:t>
            </w:r>
          </w:p>
        </w:tc>
        <w:tc>
          <w:tcPr>
            <w:tcW w:w="1134" w:type="dxa"/>
          </w:tcPr>
          <w:p w14:paraId="2A3EED83" w14:textId="77777777" w:rsidR="004A6D03" w:rsidRPr="004A6D03" w:rsidRDefault="004A6D03" w:rsidP="004A6D03">
            <w:pPr>
              <w:contextualSpacing/>
              <w:rPr>
                <w:rFonts w:ascii="Times New Roman" w:hAnsi="Times New Roman" w:cs="Times New Roman"/>
                <w:sz w:val="20"/>
                <w:szCs w:val="20"/>
              </w:rPr>
            </w:pPr>
          </w:p>
        </w:tc>
      </w:tr>
      <w:tr w:rsidR="004A6D03" w:rsidRPr="004A6D03" w14:paraId="0C35F1DF" w14:textId="77777777" w:rsidTr="004A6D03">
        <w:tc>
          <w:tcPr>
            <w:tcW w:w="1750" w:type="dxa"/>
            <w:vMerge/>
          </w:tcPr>
          <w:p w14:paraId="375CE1DF"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152040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Находится в доступе и регулярно используется различный материал. Напр., для детей первого года жизни есть погремушки разного цвета и разной формы.</w:t>
            </w:r>
          </w:p>
        </w:tc>
        <w:tc>
          <w:tcPr>
            <w:tcW w:w="1134" w:type="dxa"/>
          </w:tcPr>
          <w:p w14:paraId="4271361E" w14:textId="77777777" w:rsidR="004A6D03" w:rsidRPr="004A6D03" w:rsidRDefault="004A6D03" w:rsidP="004A6D03">
            <w:pPr>
              <w:contextualSpacing/>
              <w:rPr>
                <w:rFonts w:ascii="Times New Roman" w:hAnsi="Times New Roman" w:cs="Times New Roman"/>
                <w:sz w:val="20"/>
                <w:szCs w:val="20"/>
              </w:rPr>
            </w:pPr>
          </w:p>
        </w:tc>
      </w:tr>
      <w:tr w:rsidR="004A6D03" w:rsidRPr="004A6D03" w14:paraId="077AA163" w14:textId="77777777" w:rsidTr="004A6D03">
        <w:tc>
          <w:tcPr>
            <w:tcW w:w="14742" w:type="dxa"/>
            <w:gridSpan w:val="2"/>
          </w:tcPr>
          <w:p w14:paraId="0C8CB635"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3.2.4.</w:t>
            </w:r>
          </w:p>
        </w:tc>
        <w:tc>
          <w:tcPr>
            <w:tcW w:w="1134" w:type="dxa"/>
          </w:tcPr>
          <w:p w14:paraId="0D36B998"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256DAD8B" w14:textId="77777777" w:rsidTr="004A6D03">
        <w:tc>
          <w:tcPr>
            <w:tcW w:w="1750" w:type="dxa"/>
            <w:vMerge w:val="restart"/>
          </w:tcPr>
          <w:p w14:paraId="068E0A0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«Формирование представлений об окружающем мире: природа, экология, техника и технологии»</w:t>
            </w:r>
          </w:p>
        </w:tc>
        <w:tc>
          <w:tcPr>
            <w:tcW w:w="12992" w:type="dxa"/>
          </w:tcPr>
          <w:p w14:paraId="1223E88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Предусмотрено системное развитие ПОМ с учетом потребностей и возможностей, интересов и инициативы детей. Напр., представления о природных экосистемах, разворачивание ленты истории техники и технологий, взаимосвязи разных событий и проч. </w:t>
            </w:r>
          </w:p>
        </w:tc>
        <w:tc>
          <w:tcPr>
            <w:tcW w:w="1134" w:type="dxa"/>
          </w:tcPr>
          <w:p w14:paraId="069BE35A" w14:textId="77777777" w:rsidR="004A6D03" w:rsidRPr="004A6D03" w:rsidRDefault="004A6D03" w:rsidP="004A6D03">
            <w:pPr>
              <w:contextualSpacing/>
              <w:rPr>
                <w:rFonts w:ascii="Times New Roman" w:hAnsi="Times New Roman" w:cs="Times New Roman"/>
                <w:sz w:val="20"/>
                <w:szCs w:val="20"/>
              </w:rPr>
            </w:pPr>
          </w:p>
        </w:tc>
      </w:tr>
      <w:tr w:rsidR="004A6D03" w:rsidRPr="004A6D03" w14:paraId="1C09BFBA" w14:textId="77777777" w:rsidTr="004A6D03">
        <w:tc>
          <w:tcPr>
            <w:tcW w:w="1750" w:type="dxa"/>
            <w:vMerge/>
          </w:tcPr>
          <w:p w14:paraId="7BA769A9"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08D732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развитие ПОМ в различных формах образовательной деятельности. Напр., в игре, проектно-исследовательской деятельности, экспериментировании и проч. в зависимости от возрастных особенностей.</w:t>
            </w:r>
          </w:p>
        </w:tc>
        <w:tc>
          <w:tcPr>
            <w:tcW w:w="1134" w:type="dxa"/>
          </w:tcPr>
          <w:p w14:paraId="2D8680D9" w14:textId="77777777" w:rsidR="004A6D03" w:rsidRPr="004A6D03" w:rsidRDefault="004A6D03" w:rsidP="004A6D03">
            <w:pPr>
              <w:contextualSpacing/>
              <w:rPr>
                <w:rFonts w:ascii="Times New Roman" w:hAnsi="Times New Roman" w:cs="Times New Roman"/>
                <w:sz w:val="20"/>
                <w:szCs w:val="20"/>
              </w:rPr>
            </w:pPr>
          </w:p>
        </w:tc>
      </w:tr>
      <w:tr w:rsidR="004A6D03" w:rsidRPr="004A6D03" w14:paraId="16FED9BA" w14:textId="77777777" w:rsidTr="004A6D03">
        <w:tc>
          <w:tcPr>
            <w:tcW w:w="1750" w:type="dxa"/>
            <w:vMerge/>
          </w:tcPr>
          <w:p w14:paraId="3D0D1391"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9B4891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Предусматривается возможность изучения окружающего мира путем реального взаимодействия с ним. Напр., длительного наблюдения за погодой, исследования природных особенностей, экспериментирования с веществами и материалами и проч.</w:t>
            </w:r>
          </w:p>
        </w:tc>
        <w:tc>
          <w:tcPr>
            <w:tcW w:w="1134" w:type="dxa"/>
          </w:tcPr>
          <w:p w14:paraId="5DFB9137" w14:textId="77777777" w:rsidR="004A6D03" w:rsidRPr="004A6D03" w:rsidRDefault="004A6D03" w:rsidP="004A6D03">
            <w:pPr>
              <w:contextualSpacing/>
              <w:rPr>
                <w:rFonts w:ascii="Times New Roman" w:hAnsi="Times New Roman" w:cs="Times New Roman"/>
                <w:sz w:val="20"/>
                <w:szCs w:val="20"/>
              </w:rPr>
            </w:pPr>
          </w:p>
        </w:tc>
      </w:tr>
      <w:tr w:rsidR="004A6D03" w:rsidRPr="004A6D03" w14:paraId="540E3418" w14:textId="77777777" w:rsidTr="004A6D03">
        <w:tc>
          <w:tcPr>
            <w:tcW w:w="1750" w:type="dxa"/>
            <w:vMerge/>
          </w:tcPr>
          <w:p w14:paraId="49F379E1"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C97874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Наблюдается системное разностороннее развитие представлений об окружающем мире (пронизывает весь образовательный процесс во всех образовательных областях). </w:t>
            </w:r>
          </w:p>
        </w:tc>
        <w:tc>
          <w:tcPr>
            <w:tcW w:w="1134" w:type="dxa"/>
          </w:tcPr>
          <w:p w14:paraId="7C2C8C45" w14:textId="77777777" w:rsidR="004A6D03" w:rsidRPr="004A6D03" w:rsidRDefault="004A6D03" w:rsidP="004A6D03">
            <w:pPr>
              <w:contextualSpacing/>
              <w:rPr>
                <w:rFonts w:ascii="Times New Roman" w:hAnsi="Times New Roman" w:cs="Times New Roman"/>
                <w:sz w:val="20"/>
                <w:szCs w:val="20"/>
              </w:rPr>
            </w:pPr>
          </w:p>
        </w:tc>
      </w:tr>
      <w:tr w:rsidR="004A6D03" w:rsidRPr="004A6D03" w14:paraId="492ECE7E" w14:textId="77777777" w:rsidTr="004A6D03">
        <w:tc>
          <w:tcPr>
            <w:tcW w:w="1750" w:type="dxa"/>
            <w:vMerge/>
          </w:tcPr>
          <w:p w14:paraId="3FF14E77"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75C0B9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привлекает внимание к окружающему миру, показывая связь с жизнью ребенка, задает детям вопросы об окружающем мире и побуждает к этому детей (в вербальной и невербальной форме, в соответствии с возрастом). Напр., «</w:t>
            </w:r>
            <w:proofErr w:type="spellStart"/>
            <w:r w:rsidRPr="004A6D03">
              <w:rPr>
                <w:rFonts w:ascii="Times New Roman" w:hAnsi="Times New Roman" w:cs="Times New Roman"/>
                <w:sz w:val="20"/>
                <w:szCs w:val="20"/>
              </w:rPr>
              <w:t>Бррр</w:t>
            </w:r>
            <w:proofErr w:type="spellEnd"/>
            <w:r w:rsidRPr="004A6D03">
              <w:rPr>
                <w:rFonts w:ascii="Times New Roman" w:hAnsi="Times New Roman" w:cs="Times New Roman"/>
                <w:sz w:val="20"/>
                <w:szCs w:val="20"/>
              </w:rPr>
              <w:t>, как холодно! У тебя ручки замерзли, потому что на улице мороз. Давай наденем варежки», «Уже вечер. Стало темно и нужно включить свет» и др. Педагог часто носит детей на руках, показывает и называет разные предметы, объясняет для чего они нужны, дает их потрогать.</w:t>
            </w:r>
          </w:p>
        </w:tc>
        <w:tc>
          <w:tcPr>
            <w:tcW w:w="1134" w:type="dxa"/>
          </w:tcPr>
          <w:p w14:paraId="113569F6" w14:textId="77777777" w:rsidR="004A6D03" w:rsidRPr="004A6D03" w:rsidRDefault="004A6D03" w:rsidP="004A6D03">
            <w:pPr>
              <w:contextualSpacing/>
              <w:rPr>
                <w:rFonts w:ascii="Times New Roman" w:hAnsi="Times New Roman" w:cs="Times New Roman"/>
                <w:sz w:val="20"/>
                <w:szCs w:val="20"/>
              </w:rPr>
            </w:pPr>
          </w:p>
        </w:tc>
      </w:tr>
      <w:tr w:rsidR="004A6D03" w:rsidRPr="004A6D03" w14:paraId="16557472" w14:textId="77777777" w:rsidTr="004A6D03">
        <w:tc>
          <w:tcPr>
            <w:tcW w:w="1750" w:type="dxa"/>
            <w:vMerge/>
          </w:tcPr>
          <w:p w14:paraId="23B4A698"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467E17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Во время прогулок педагог наблюдает за проявлениями детского любопытства и разделяет детское удивление и интерес, называя объекты, которые привлекают внимание детей и т. п.</w:t>
            </w:r>
          </w:p>
        </w:tc>
        <w:tc>
          <w:tcPr>
            <w:tcW w:w="1134" w:type="dxa"/>
          </w:tcPr>
          <w:p w14:paraId="00429B89" w14:textId="77777777" w:rsidR="004A6D03" w:rsidRPr="004A6D03" w:rsidRDefault="004A6D03" w:rsidP="004A6D03">
            <w:pPr>
              <w:contextualSpacing/>
              <w:rPr>
                <w:rFonts w:ascii="Times New Roman" w:hAnsi="Times New Roman" w:cs="Times New Roman"/>
                <w:sz w:val="20"/>
                <w:szCs w:val="20"/>
              </w:rPr>
            </w:pPr>
          </w:p>
        </w:tc>
      </w:tr>
      <w:tr w:rsidR="004A6D03" w:rsidRPr="004A6D03" w14:paraId="26933D42" w14:textId="77777777" w:rsidTr="004A6D03">
        <w:tc>
          <w:tcPr>
            <w:tcW w:w="1750" w:type="dxa"/>
            <w:vMerge/>
          </w:tcPr>
          <w:p w14:paraId="6760EA31"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C054B8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использует в общении с детьми «материнский фольклор». Напр., колыбельные песни, пестушки, потешки и т. п.</w:t>
            </w:r>
          </w:p>
        </w:tc>
        <w:tc>
          <w:tcPr>
            <w:tcW w:w="1134" w:type="dxa"/>
          </w:tcPr>
          <w:p w14:paraId="422F2B0C" w14:textId="77777777" w:rsidR="004A6D03" w:rsidRPr="004A6D03" w:rsidRDefault="004A6D03" w:rsidP="004A6D03">
            <w:pPr>
              <w:contextualSpacing/>
              <w:rPr>
                <w:rFonts w:ascii="Times New Roman" w:hAnsi="Times New Roman" w:cs="Times New Roman"/>
                <w:sz w:val="20"/>
                <w:szCs w:val="20"/>
              </w:rPr>
            </w:pPr>
          </w:p>
        </w:tc>
      </w:tr>
      <w:tr w:rsidR="004A6D03" w:rsidRPr="004A6D03" w14:paraId="28B10518" w14:textId="77777777" w:rsidTr="004A6D03">
        <w:tc>
          <w:tcPr>
            <w:tcW w:w="1750" w:type="dxa"/>
            <w:vMerge/>
          </w:tcPr>
          <w:p w14:paraId="79A1D4E8"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071B08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использует «телесные игры» с детьми. «Телесные» игры помогают ребенку ощутить и эмоционально прожить отдельные части его тела в живом контакте с руками взрослого. Называние придает частям тела ребенка новое качество существования, они становятся осмысленными элементами образа телесного «Я», у ребенка начинает складываться схема тела.</w:t>
            </w:r>
          </w:p>
        </w:tc>
        <w:tc>
          <w:tcPr>
            <w:tcW w:w="1134" w:type="dxa"/>
          </w:tcPr>
          <w:p w14:paraId="348D382E" w14:textId="77777777" w:rsidR="004A6D03" w:rsidRPr="004A6D03" w:rsidRDefault="004A6D03" w:rsidP="004A6D03">
            <w:pPr>
              <w:contextualSpacing/>
              <w:rPr>
                <w:rFonts w:ascii="Times New Roman" w:hAnsi="Times New Roman" w:cs="Times New Roman"/>
                <w:sz w:val="20"/>
                <w:szCs w:val="20"/>
              </w:rPr>
            </w:pPr>
          </w:p>
        </w:tc>
      </w:tr>
      <w:tr w:rsidR="004A6D03" w:rsidRPr="004A6D03" w14:paraId="60B66DD5" w14:textId="77777777" w:rsidTr="004A6D03">
        <w:tc>
          <w:tcPr>
            <w:tcW w:w="1750" w:type="dxa"/>
            <w:vMerge/>
          </w:tcPr>
          <w:p w14:paraId="2A1D2F07"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CA1FA0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выражает свое отношение к погоде и побуждает детей выразить свое отношение. Напр., нравится / не нравится, мне холодно / мне жарко.</w:t>
            </w:r>
          </w:p>
        </w:tc>
        <w:tc>
          <w:tcPr>
            <w:tcW w:w="1134" w:type="dxa"/>
          </w:tcPr>
          <w:p w14:paraId="2D02D51C" w14:textId="77777777" w:rsidR="004A6D03" w:rsidRPr="004A6D03" w:rsidRDefault="004A6D03" w:rsidP="004A6D03">
            <w:pPr>
              <w:contextualSpacing/>
              <w:rPr>
                <w:rFonts w:ascii="Times New Roman" w:hAnsi="Times New Roman" w:cs="Times New Roman"/>
                <w:sz w:val="20"/>
                <w:szCs w:val="20"/>
              </w:rPr>
            </w:pPr>
          </w:p>
        </w:tc>
      </w:tr>
      <w:tr w:rsidR="004A6D03" w:rsidRPr="004A6D03" w14:paraId="2DE8C435" w14:textId="77777777" w:rsidTr="004A6D03">
        <w:tc>
          <w:tcPr>
            <w:tcW w:w="1750" w:type="dxa"/>
            <w:vMerge/>
          </w:tcPr>
          <w:p w14:paraId="51A07C57"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4CEE80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Пространство группы организовано так, чтобы предоставить детям возможности для самостоятельного исследования различных аспектов окружающего мира в течение значительной части дня. </w:t>
            </w:r>
          </w:p>
        </w:tc>
        <w:tc>
          <w:tcPr>
            <w:tcW w:w="1134" w:type="dxa"/>
          </w:tcPr>
          <w:p w14:paraId="60A826E3" w14:textId="77777777" w:rsidR="004A6D03" w:rsidRPr="004A6D03" w:rsidRDefault="004A6D03" w:rsidP="004A6D03">
            <w:pPr>
              <w:contextualSpacing/>
              <w:rPr>
                <w:rFonts w:ascii="Times New Roman" w:hAnsi="Times New Roman" w:cs="Times New Roman"/>
                <w:sz w:val="20"/>
                <w:szCs w:val="20"/>
              </w:rPr>
            </w:pPr>
          </w:p>
        </w:tc>
      </w:tr>
      <w:tr w:rsidR="004A6D03" w:rsidRPr="004A6D03" w14:paraId="7BC8BB15" w14:textId="77777777" w:rsidTr="004A6D03">
        <w:tc>
          <w:tcPr>
            <w:tcW w:w="1750" w:type="dxa"/>
            <w:vMerge/>
          </w:tcPr>
          <w:p w14:paraId="55BBF4C0"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6A95F3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Внутри группы у ребенка есть возможность выделить для себя любимые места, где он играет, мечтает, куда уединяется, где можно спрятаться «от всего мира» и посидеть, как в домике.</w:t>
            </w:r>
          </w:p>
        </w:tc>
        <w:tc>
          <w:tcPr>
            <w:tcW w:w="1134" w:type="dxa"/>
          </w:tcPr>
          <w:p w14:paraId="4AB779CE" w14:textId="77777777" w:rsidR="004A6D03" w:rsidRPr="004A6D03" w:rsidRDefault="004A6D03" w:rsidP="004A6D03">
            <w:pPr>
              <w:contextualSpacing/>
              <w:rPr>
                <w:rFonts w:ascii="Times New Roman" w:hAnsi="Times New Roman" w:cs="Times New Roman"/>
                <w:sz w:val="20"/>
                <w:szCs w:val="20"/>
              </w:rPr>
            </w:pPr>
          </w:p>
        </w:tc>
      </w:tr>
      <w:tr w:rsidR="004A6D03" w:rsidRPr="004A6D03" w14:paraId="41E7B4E1" w14:textId="77777777" w:rsidTr="004A6D03">
        <w:tc>
          <w:tcPr>
            <w:tcW w:w="1750" w:type="dxa"/>
            <w:vMerge/>
          </w:tcPr>
          <w:p w14:paraId="5EBE205E"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EECAD3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Детям доступны разнообразные материалы для развития естественнонаучных представлений и получения опыта взаимодействия с различными объектами. Напр., плакаты, книги, пазлы, часы, микроскоп и пр.</w:t>
            </w:r>
          </w:p>
        </w:tc>
        <w:tc>
          <w:tcPr>
            <w:tcW w:w="1134" w:type="dxa"/>
          </w:tcPr>
          <w:p w14:paraId="18BDBC26" w14:textId="77777777" w:rsidR="004A6D03" w:rsidRPr="004A6D03" w:rsidRDefault="004A6D03" w:rsidP="004A6D03">
            <w:pPr>
              <w:contextualSpacing/>
              <w:rPr>
                <w:rFonts w:ascii="Times New Roman" w:hAnsi="Times New Roman" w:cs="Times New Roman"/>
                <w:sz w:val="20"/>
                <w:szCs w:val="20"/>
              </w:rPr>
            </w:pPr>
          </w:p>
        </w:tc>
      </w:tr>
      <w:tr w:rsidR="004A6D03" w:rsidRPr="004A6D03" w14:paraId="71FB4422" w14:textId="77777777" w:rsidTr="004A6D03">
        <w:tc>
          <w:tcPr>
            <w:tcW w:w="1750" w:type="dxa"/>
            <w:vMerge/>
          </w:tcPr>
          <w:p w14:paraId="7112E29E" w14:textId="77777777" w:rsidR="004A6D03" w:rsidRPr="004A6D03" w:rsidRDefault="004A6D03" w:rsidP="004A6D03">
            <w:pPr>
              <w:contextualSpacing/>
              <w:rPr>
                <w:rFonts w:ascii="Times New Roman" w:hAnsi="Times New Roman" w:cs="Times New Roman"/>
                <w:sz w:val="20"/>
                <w:szCs w:val="20"/>
              </w:rPr>
            </w:pPr>
          </w:p>
        </w:tc>
        <w:tc>
          <w:tcPr>
            <w:tcW w:w="12992" w:type="dxa"/>
          </w:tcPr>
          <w:p w14:paraId="7C8CC12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Наглядные материалы регулярно меняются. Напр., рисунки, связанные с временами года, недавние фотографии детей, занимающихся какой-нибудь деятельностью и т. д.</w:t>
            </w:r>
          </w:p>
        </w:tc>
        <w:tc>
          <w:tcPr>
            <w:tcW w:w="1134" w:type="dxa"/>
          </w:tcPr>
          <w:p w14:paraId="3EDAFBD1" w14:textId="77777777" w:rsidR="004A6D03" w:rsidRPr="004A6D03" w:rsidRDefault="004A6D03" w:rsidP="004A6D03">
            <w:pPr>
              <w:contextualSpacing/>
              <w:rPr>
                <w:rFonts w:ascii="Times New Roman" w:hAnsi="Times New Roman" w:cs="Times New Roman"/>
                <w:sz w:val="20"/>
                <w:szCs w:val="20"/>
              </w:rPr>
            </w:pPr>
          </w:p>
        </w:tc>
      </w:tr>
      <w:tr w:rsidR="004A6D03" w:rsidRPr="004A6D03" w14:paraId="0A848432" w14:textId="77777777" w:rsidTr="004A6D03">
        <w:tc>
          <w:tcPr>
            <w:tcW w:w="14742" w:type="dxa"/>
            <w:gridSpan w:val="2"/>
          </w:tcPr>
          <w:p w14:paraId="4F71C9EE"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3.2.5.</w:t>
            </w:r>
          </w:p>
        </w:tc>
        <w:tc>
          <w:tcPr>
            <w:tcW w:w="1134" w:type="dxa"/>
          </w:tcPr>
          <w:p w14:paraId="5B5C99C8"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7E131CB4" w14:textId="77777777" w:rsidTr="004A6D03">
        <w:tc>
          <w:tcPr>
            <w:tcW w:w="1750" w:type="dxa"/>
            <w:vMerge w:val="restart"/>
          </w:tcPr>
          <w:p w14:paraId="18D03348" w14:textId="77777777" w:rsidR="004A6D03" w:rsidRPr="004A6D03" w:rsidRDefault="004A6D03" w:rsidP="004A6D03">
            <w:pPr>
              <w:contextualSpacing/>
              <w:rPr>
                <w:rFonts w:ascii="Times New Roman" w:hAnsi="Times New Roman" w:cs="Times New Roman"/>
                <w:sz w:val="18"/>
                <w:szCs w:val="18"/>
              </w:rPr>
            </w:pPr>
            <w:r w:rsidRPr="004A6D03">
              <w:rPr>
                <w:rFonts w:ascii="Times New Roman" w:hAnsi="Times New Roman" w:cs="Times New Roman"/>
                <w:sz w:val="18"/>
                <w:szCs w:val="18"/>
              </w:rPr>
              <w:t>«Формирование представлений об окружающем мире: общество и государство, культура и история. Социокультурные нормы, традиции семьи, общества и государства. Представления об отечественных традициях и праздниках. Многообразие стран и народов мира»</w:t>
            </w:r>
          </w:p>
        </w:tc>
        <w:tc>
          <w:tcPr>
            <w:tcW w:w="12992" w:type="dxa"/>
          </w:tcPr>
          <w:p w14:paraId="064BFEB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Предусмотрено системное развитие представлений детей о многообразии окружающего социального мира, его истории и культуре, общественных нормах и традициях, государстве с учетом потребностей и возможностей, интересов и инициативы воспитанников ДОО. </w:t>
            </w:r>
          </w:p>
        </w:tc>
        <w:tc>
          <w:tcPr>
            <w:tcW w:w="1134" w:type="dxa"/>
          </w:tcPr>
          <w:p w14:paraId="2C7776BE" w14:textId="77777777" w:rsidR="004A6D03" w:rsidRPr="004A6D03" w:rsidRDefault="004A6D03" w:rsidP="004A6D03">
            <w:pPr>
              <w:contextualSpacing/>
              <w:rPr>
                <w:rFonts w:ascii="Times New Roman" w:hAnsi="Times New Roman" w:cs="Times New Roman"/>
                <w:sz w:val="20"/>
                <w:szCs w:val="20"/>
              </w:rPr>
            </w:pPr>
          </w:p>
        </w:tc>
      </w:tr>
      <w:tr w:rsidR="004A6D03" w:rsidRPr="004A6D03" w14:paraId="000C39C2" w14:textId="77777777" w:rsidTr="004A6D03">
        <w:tc>
          <w:tcPr>
            <w:tcW w:w="1750" w:type="dxa"/>
            <w:vMerge/>
          </w:tcPr>
          <w:p w14:paraId="3E4122BF"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3DECEE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знакомство детей с многообразием окружающего социального мира при освоении содержания других образовательных областей. Напр., на математике рассматриваются традиции счета в разных странах</w:t>
            </w:r>
          </w:p>
        </w:tc>
        <w:tc>
          <w:tcPr>
            <w:tcW w:w="1134" w:type="dxa"/>
          </w:tcPr>
          <w:p w14:paraId="75B3713D" w14:textId="77777777" w:rsidR="004A6D03" w:rsidRPr="004A6D03" w:rsidRDefault="004A6D03" w:rsidP="004A6D03">
            <w:pPr>
              <w:contextualSpacing/>
              <w:rPr>
                <w:rFonts w:ascii="Times New Roman" w:hAnsi="Times New Roman" w:cs="Times New Roman"/>
                <w:sz w:val="20"/>
                <w:szCs w:val="20"/>
              </w:rPr>
            </w:pPr>
          </w:p>
        </w:tc>
      </w:tr>
      <w:tr w:rsidR="004A6D03" w:rsidRPr="004A6D03" w14:paraId="1000785C" w14:textId="77777777" w:rsidTr="004A6D03">
        <w:tc>
          <w:tcPr>
            <w:tcW w:w="1750" w:type="dxa"/>
            <w:vMerge/>
          </w:tcPr>
          <w:p w14:paraId="7010800B"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40D2B8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Предусмотрено системное развитие представлений детей о многообразии окружающего социального мира с учетом возрастных особенностей воспитанников, их потребностей и возможностей, интересов и инициативы. </w:t>
            </w:r>
          </w:p>
        </w:tc>
        <w:tc>
          <w:tcPr>
            <w:tcW w:w="1134" w:type="dxa"/>
          </w:tcPr>
          <w:p w14:paraId="484B68CE" w14:textId="77777777" w:rsidR="004A6D03" w:rsidRPr="004A6D03" w:rsidRDefault="004A6D03" w:rsidP="004A6D03">
            <w:pPr>
              <w:contextualSpacing/>
              <w:rPr>
                <w:rFonts w:ascii="Times New Roman" w:hAnsi="Times New Roman" w:cs="Times New Roman"/>
                <w:sz w:val="20"/>
                <w:szCs w:val="20"/>
              </w:rPr>
            </w:pPr>
          </w:p>
        </w:tc>
      </w:tr>
      <w:tr w:rsidR="004A6D03" w:rsidRPr="004A6D03" w14:paraId="28EB54B8" w14:textId="77777777" w:rsidTr="004A6D03">
        <w:tc>
          <w:tcPr>
            <w:tcW w:w="1750" w:type="dxa"/>
            <w:vMerge/>
          </w:tcPr>
          <w:p w14:paraId="7D162CDF"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6C463D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Знакомство детей с многообразием окружающего социального мира интегрировано с содержанием других образовательных областей.</w:t>
            </w:r>
          </w:p>
        </w:tc>
        <w:tc>
          <w:tcPr>
            <w:tcW w:w="1134" w:type="dxa"/>
          </w:tcPr>
          <w:p w14:paraId="4737209F" w14:textId="77777777" w:rsidR="004A6D03" w:rsidRPr="004A6D03" w:rsidRDefault="004A6D03" w:rsidP="004A6D03">
            <w:pPr>
              <w:contextualSpacing/>
              <w:rPr>
                <w:rFonts w:ascii="Times New Roman" w:hAnsi="Times New Roman" w:cs="Times New Roman"/>
                <w:sz w:val="20"/>
                <w:szCs w:val="20"/>
              </w:rPr>
            </w:pPr>
          </w:p>
        </w:tc>
      </w:tr>
      <w:tr w:rsidR="004A6D03" w:rsidRPr="004A6D03" w14:paraId="1A978B7C" w14:textId="77777777" w:rsidTr="004A6D03">
        <w:trPr>
          <w:trHeight w:val="2129"/>
        </w:trPr>
        <w:tc>
          <w:tcPr>
            <w:tcW w:w="1750" w:type="dxa"/>
            <w:vMerge/>
          </w:tcPr>
          <w:p w14:paraId="671DF254"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2E6786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Детям доступны различные материалы для знакомства с родной культурой и социокультурным разнообразием. Напр., книги с картинками о различных культурах и религиях, книги на разных языках</w:t>
            </w:r>
          </w:p>
        </w:tc>
        <w:tc>
          <w:tcPr>
            <w:tcW w:w="1134" w:type="dxa"/>
          </w:tcPr>
          <w:p w14:paraId="5EA5D2DF" w14:textId="77777777" w:rsidR="004A6D03" w:rsidRPr="004A6D03" w:rsidRDefault="004A6D03" w:rsidP="004A6D03">
            <w:pPr>
              <w:contextualSpacing/>
              <w:rPr>
                <w:rFonts w:ascii="Times New Roman" w:hAnsi="Times New Roman" w:cs="Times New Roman"/>
                <w:sz w:val="20"/>
                <w:szCs w:val="20"/>
              </w:rPr>
            </w:pPr>
          </w:p>
        </w:tc>
      </w:tr>
      <w:tr w:rsidR="004A6D03" w:rsidRPr="004A6D03" w14:paraId="6272392A" w14:textId="77777777" w:rsidTr="004A6D03">
        <w:trPr>
          <w:trHeight w:val="358"/>
        </w:trPr>
        <w:tc>
          <w:tcPr>
            <w:tcW w:w="14742" w:type="dxa"/>
            <w:gridSpan w:val="2"/>
          </w:tcPr>
          <w:p w14:paraId="42CECFB1"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3.3.1.</w:t>
            </w:r>
          </w:p>
        </w:tc>
        <w:tc>
          <w:tcPr>
            <w:tcW w:w="1134" w:type="dxa"/>
          </w:tcPr>
          <w:p w14:paraId="13028342"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0C95353F" w14:textId="77777777" w:rsidTr="004A6D03">
        <w:tc>
          <w:tcPr>
            <w:tcW w:w="1750" w:type="dxa"/>
            <w:vMerge w:val="restart"/>
          </w:tcPr>
          <w:p w14:paraId="5307F75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«Развитие речевого слуха»</w:t>
            </w:r>
          </w:p>
        </w:tc>
        <w:tc>
          <w:tcPr>
            <w:tcW w:w="12992" w:type="dxa"/>
          </w:tcPr>
          <w:p w14:paraId="73A7D05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Предусмотрено системное развитие речевого слуха воспитанников в целостном образовательном процессе во всех образовательных областях с учетом их потребностей, возможностей, интересов и инициативы. </w:t>
            </w:r>
          </w:p>
        </w:tc>
        <w:tc>
          <w:tcPr>
            <w:tcW w:w="1134" w:type="dxa"/>
          </w:tcPr>
          <w:p w14:paraId="07EF90DD" w14:textId="77777777" w:rsidR="004A6D03" w:rsidRPr="004A6D03" w:rsidRDefault="004A6D03" w:rsidP="004A6D03">
            <w:pPr>
              <w:contextualSpacing/>
              <w:rPr>
                <w:rFonts w:ascii="Times New Roman" w:hAnsi="Times New Roman" w:cs="Times New Roman"/>
                <w:sz w:val="20"/>
                <w:szCs w:val="20"/>
              </w:rPr>
            </w:pPr>
          </w:p>
        </w:tc>
      </w:tr>
      <w:tr w:rsidR="004A6D03" w:rsidRPr="004A6D03" w14:paraId="03E50FD7" w14:textId="77777777" w:rsidTr="004A6D03">
        <w:tc>
          <w:tcPr>
            <w:tcW w:w="1750" w:type="dxa"/>
            <w:vMerge/>
          </w:tcPr>
          <w:p w14:paraId="532865E3"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FD9918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Предусмотрены различные формы деятельности, стимулирующие развитие речевого слуха воспитанников (</w:t>
            </w:r>
            <w:proofErr w:type="spellStart"/>
            <w:r w:rsidRPr="004A6D03">
              <w:rPr>
                <w:rFonts w:ascii="Times New Roman" w:hAnsi="Times New Roman" w:cs="Times New Roman"/>
                <w:sz w:val="20"/>
                <w:szCs w:val="20"/>
              </w:rPr>
              <w:t>музыкальнословесное</w:t>
            </w:r>
            <w:proofErr w:type="spellEnd"/>
            <w:r w:rsidRPr="004A6D03">
              <w:rPr>
                <w:rFonts w:ascii="Times New Roman" w:hAnsi="Times New Roman" w:cs="Times New Roman"/>
                <w:sz w:val="20"/>
                <w:szCs w:val="20"/>
              </w:rPr>
              <w:t xml:space="preserve"> творчество, использование </w:t>
            </w:r>
            <w:proofErr w:type="spellStart"/>
            <w:r w:rsidRPr="004A6D03">
              <w:rPr>
                <w:rFonts w:ascii="Times New Roman" w:hAnsi="Times New Roman" w:cs="Times New Roman"/>
                <w:sz w:val="20"/>
                <w:szCs w:val="20"/>
              </w:rPr>
              <w:t>речевок</w:t>
            </w:r>
            <w:proofErr w:type="spellEnd"/>
            <w:r w:rsidRPr="004A6D03">
              <w:rPr>
                <w:rFonts w:ascii="Times New Roman" w:hAnsi="Times New Roman" w:cs="Times New Roman"/>
                <w:sz w:val="20"/>
                <w:szCs w:val="20"/>
              </w:rPr>
              <w:t xml:space="preserve"> на физкультуре и т.п.)</w:t>
            </w:r>
          </w:p>
        </w:tc>
        <w:tc>
          <w:tcPr>
            <w:tcW w:w="1134" w:type="dxa"/>
          </w:tcPr>
          <w:p w14:paraId="68B1B120" w14:textId="77777777" w:rsidR="004A6D03" w:rsidRPr="004A6D03" w:rsidRDefault="004A6D03" w:rsidP="004A6D03">
            <w:pPr>
              <w:contextualSpacing/>
              <w:rPr>
                <w:rFonts w:ascii="Times New Roman" w:hAnsi="Times New Roman" w:cs="Times New Roman"/>
                <w:sz w:val="20"/>
                <w:szCs w:val="20"/>
              </w:rPr>
            </w:pPr>
          </w:p>
        </w:tc>
      </w:tr>
      <w:tr w:rsidR="004A6D03" w:rsidRPr="004A6D03" w14:paraId="4475EB7F" w14:textId="77777777" w:rsidTr="004A6D03">
        <w:tc>
          <w:tcPr>
            <w:tcW w:w="1750" w:type="dxa"/>
            <w:vMerge/>
          </w:tcPr>
          <w:p w14:paraId="059D5E36"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133EC7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Наблюдается системная работа по развитию речевого слуха детей (пронизывает весь образовательный процесс). </w:t>
            </w:r>
          </w:p>
        </w:tc>
        <w:tc>
          <w:tcPr>
            <w:tcW w:w="1134" w:type="dxa"/>
          </w:tcPr>
          <w:p w14:paraId="4002BF69" w14:textId="77777777" w:rsidR="004A6D03" w:rsidRPr="004A6D03" w:rsidRDefault="004A6D03" w:rsidP="004A6D03">
            <w:pPr>
              <w:contextualSpacing/>
              <w:rPr>
                <w:rFonts w:ascii="Times New Roman" w:hAnsi="Times New Roman" w:cs="Times New Roman"/>
                <w:sz w:val="20"/>
                <w:szCs w:val="20"/>
              </w:rPr>
            </w:pPr>
          </w:p>
        </w:tc>
      </w:tr>
      <w:tr w:rsidR="004A6D03" w:rsidRPr="004A6D03" w14:paraId="08DC38C8" w14:textId="77777777" w:rsidTr="004A6D03">
        <w:tc>
          <w:tcPr>
            <w:tcW w:w="1750" w:type="dxa"/>
            <w:vMerge/>
          </w:tcPr>
          <w:p w14:paraId="7AD84FF5"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7806EA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время от времени «гулит», иногда играет с ребенком в «</w:t>
            </w:r>
            <w:proofErr w:type="spellStart"/>
            <w:r w:rsidRPr="004A6D03">
              <w:rPr>
                <w:rFonts w:ascii="Times New Roman" w:hAnsi="Times New Roman" w:cs="Times New Roman"/>
                <w:sz w:val="20"/>
                <w:szCs w:val="20"/>
              </w:rPr>
              <w:t>повторялки</w:t>
            </w:r>
            <w:proofErr w:type="spellEnd"/>
            <w:r w:rsidRPr="004A6D03">
              <w:rPr>
                <w:rFonts w:ascii="Times New Roman" w:hAnsi="Times New Roman" w:cs="Times New Roman"/>
                <w:sz w:val="20"/>
                <w:szCs w:val="20"/>
              </w:rPr>
              <w:t>» и проговаривая вместе с ребенком или за ребенка выполняет действие. Напр., ребенок начинает звучать, Педагог сразу подхватывает, повторяя за ребенком «ба-ба-ба», «</w:t>
            </w:r>
            <w:proofErr w:type="spellStart"/>
            <w:r w:rsidRPr="004A6D03">
              <w:rPr>
                <w:rFonts w:ascii="Times New Roman" w:hAnsi="Times New Roman" w:cs="Times New Roman"/>
                <w:sz w:val="20"/>
                <w:szCs w:val="20"/>
              </w:rPr>
              <w:t>ма</w:t>
            </w:r>
            <w:proofErr w:type="spellEnd"/>
            <w:r w:rsidRPr="004A6D03">
              <w:rPr>
                <w:rFonts w:ascii="Times New Roman" w:hAnsi="Times New Roman" w:cs="Times New Roman"/>
                <w:sz w:val="20"/>
                <w:szCs w:val="20"/>
              </w:rPr>
              <w:t>-</w:t>
            </w:r>
            <w:proofErr w:type="spellStart"/>
            <w:r w:rsidRPr="004A6D03">
              <w:rPr>
                <w:rFonts w:ascii="Times New Roman" w:hAnsi="Times New Roman" w:cs="Times New Roman"/>
                <w:sz w:val="20"/>
                <w:szCs w:val="20"/>
              </w:rPr>
              <w:t>ма</w:t>
            </w:r>
            <w:proofErr w:type="spellEnd"/>
            <w:r w:rsidRPr="004A6D03">
              <w:rPr>
                <w:rFonts w:ascii="Times New Roman" w:hAnsi="Times New Roman" w:cs="Times New Roman"/>
                <w:sz w:val="20"/>
                <w:szCs w:val="20"/>
              </w:rPr>
              <w:t>-мама», «топ-топ» и т. д.)</w:t>
            </w:r>
          </w:p>
        </w:tc>
        <w:tc>
          <w:tcPr>
            <w:tcW w:w="1134" w:type="dxa"/>
          </w:tcPr>
          <w:p w14:paraId="7520DD71" w14:textId="77777777" w:rsidR="004A6D03" w:rsidRPr="004A6D03" w:rsidRDefault="004A6D03" w:rsidP="004A6D03">
            <w:pPr>
              <w:contextualSpacing/>
              <w:rPr>
                <w:rFonts w:ascii="Times New Roman" w:hAnsi="Times New Roman" w:cs="Times New Roman"/>
                <w:sz w:val="20"/>
                <w:szCs w:val="20"/>
              </w:rPr>
            </w:pPr>
          </w:p>
        </w:tc>
      </w:tr>
      <w:tr w:rsidR="004A6D03" w:rsidRPr="004A6D03" w14:paraId="6C5EE6C0" w14:textId="77777777" w:rsidTr="004A6D03">
        <w:tc>
          <w:tcPr>
            <w:tcW w:w="1750" w:type="dxa"/>
            <w:vMerge/>
          </w:tcPr>
          <w:p w14:paraId="037B0689"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1B659E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время от времени просит ребенка повторить за ним, делает паузу, чтобы ребенок мог ответить. Напр., «как говорит собачка, кошка, хрюшка и т. д.».)</w:t>
            </w:r>
          </w:p>
        </w:tc>
        <w:tc>
          <w:tcPr>
            <w:tcW w:w="1134" w:type="dxa"/>
          </w:tcPr>
          <w:p w14:paraId="6BA32211" w14:textId="77777777" w:rsidR="004A6D03" w:rsidRPr="004A6D03" w:rsidRDefault="004A6D03" w:rsidP="004A6D03">
            <w:pPr>
              <w:contextualSpacing/>
              <w:rPr>
                <w:rFonts w:ascii="Times New Roman" w:hAnsi="Times New Roman" w:cs="Times New Roman"/>
                <w:sz w:val="20"/>
                <w:szCs w:val="20"/>
              </w:rPr>
            </w:pPr>
          </w:p>
        </w:tc>
      </w:tr>
      <w:tr w:rsidR="004A6D03" w:rsidRPr="004A6D03" w14:paraId="6C8A09C6" w14:textId="77777777" w:rsidTr="004A6D03">
        <w:tc>
          <w:tcPr>
            <w:tcW w:w="1750" w:type="dxa"/>
            <w:vMerge/>
          </w:tcPr>
          <w:p w14:paraId="0FC74844"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B2C1D8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время от времени обращается к детям с просьбами. Напр., «дай Саше машинку» и проговаривая вместе с ребенком или за ребенка (если он еще не может это произнести) действие.</w:t>
            </w:r>
          </w:p>
        </w:tc>
        <w:tc>
          <w:tcPr>
            <w:tcW w:w="1134" w:type="dxa"/>
          </w:tcPr>
          <w:p w14:paraId="1676F462" w14:textId="77777777" w:rsidR="004A6D03" w:rsidRPr="004A6D03" w:rsidRDefault="004A6D03" w:rsidP="004A6D03">
            <w:pPr>
              <w:contextualSpacing/>
              <w:rPr>
                <w:rFonts w:ascii="Times New Roman" w:hAnsi="Times New Roman" w:cs="Times New Roman"/>
                <w:sz w:val="20"/>
                <w:szCs w:val="20"/>
              </w:rPr>
            </w:pPr>
          </w:p>
        </w:tc>
      </w:tr>
      <w:tr w:rsidR="004A6D03" w:rsidRPr="004A6D03" w14:paraId="5D883F17" w14:textId="77777777" w:rsidTr="004A6D03">
        <w:tc>
          <w:tcPr>
            <w:tcW w:w="1750" w:type="dxa"/>
            <w:vMerge/>
          </w:tcPr>
          <w:p w14:paraId="06A5D749"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340C3C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НП Детям читают в т. ч. на родных языках.</w:t>
            </w:r>
          </w:p>
        </w:tc>
        <w:tc>
          <w:tcPr>
            <w:tcW w:w="1134" w:type="dxa"/>
          </w:tcPr>
          <w:p w14:paraId="06A40609" w14:textId="77777777" w:rsidR="004A6D03" w:rsidRPr="004A6D03" w:rsidRDefault="004A6D03" w:rsidP="004A6D03">
            <w:pPr>
              <w:contextualSpacing/>
              <w:rPr>
                <w:rFonts w:ascii="Times New Roman" w:hAnsi="Times New Roman" w:cs="Times New Roman"/>
                <w:sz w:val="20"/>
                <w:szCs w:val="20"/>
              </w:rPr>
            </w:pPr>
          </w:p>
        </w:tc>
      </w:tr>
      <w:tr w:rsidR="004A6D03" w:rsidRPr="004A6D03" w14:paraId="6BFFE908" w14:textId="77777777" w:rsidTr="004A6D03">
        <w:tc>
          <w:tcPr>
            <w:tcW w:w="1750" w:type="dxa"/>
            <w:vMerge/>
          </w:tcPr>
          <w:p w14:paraId="4EE93B8F"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49EAD7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Пространство и его оснащение позволяет организовать различные формы деятельности, способствующие развитию слуха детей. Детям в группе доступны различные материалы и оборудование для развития речевого слуха. Напр., детям в группе доступны обычные и звучащие книжки, игрушки, аудиозаписи на различных носителях, музыкальные инструменты.</w:t>
            </w:r>
          </w:p>
        </w:tc>
        <w:tc>
          <w:tcPr>
            <w:tcW w:w="1134" w:type="dxa"/>
          </w:tcPr>
          <w:p w14:paraId="3672C518" w14:textId="77777777" w:rsidR="004A6D03" w:rsidRPr="004A6D03" w:rsidRDefault="004A6D03" w:rsidP="004A6D03">
            <w:pPr>
              <w:contextualSpacing/>
              <w:rPr>
                <w:rFonts w:ascii="Times New Roman" w:hAnsi="Times New Roman" w:cs="Times New Roman"/>
                <w:sz w:val="20"/>
                <w:szCs w:val="20"/>
              </w:rPr>
            </w:pPr>
          </w:p>
        </w:tc>
      </w:tr>
      <w:tr w:rsidR="004A6D03" w:rsidRPr="004A6D03" w14:paraId="084B1D9E" w14:textId="77777777" w:rsidTr="004A6D03">
        <w:tc>
          <w:tcPr>
            <w:tcW w:w="14742" w:type="dxa"/>
            <w:gridSpan w:val="2"/>
          </w:tcPr>
          <w:p w14:paraId="539BC467"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3.3.2.</w:t>
            </w:r>
          </w:p>
        </w:tc>
        <w:tc>
          <w:tcPr>
            <w:tcW w:w="1134" w:type="dxa"/>
          </w:tcPr>
          <w:p w14:paraId="19CA7DDC"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19DC7A6F" w14:textId="77777777" w:rsidTr="004A6D03">
        <w:tc>
          <w:tcPr>
            <w:tcW w:w="1750" w:type="dxa"/>
            <w:vMerge w:val="restart"/>
          </w:tcPr>
          <w:p w14:paraId="44BBEED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«Обогащение словарного запаса»</w:t>
            </w:r>
          </w:p>
        </w:tc>
        <w:tc>
          <w:tcPr>
            <w:tcW w:w="12992" w:type="dxa"/>
          </w:tcPr>
          <w:p w14:paraId="78C5BF8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Предусмотрено системное развитие словарного запаса детей (пассивного и активного) во всех образовательных областях с учетом их потребностей, возможностей, интересов и инициативы. </w:t>
            </w:r>
          </w:p>
        </w:tc>
        <w:tc>
          <w:tcPr>
            <w:tcW w:w="1134" w:type="dxa"/>
          </w:tcPr>
          <w:p w14:paraId="5550DA88" w14:textId="77777777" w:rsidR="004A6D03" w:rsidRPr="004A6D03" w:rsidRDefault="004A6D03" w:rsidP="004A6D03">
            <w:pPr>
              <w:contextualSpacing/>
              <w:rPr>
                <w:rFonts w:ascii="Times New Roman" w:hAnsi="Times New Roman" w:cs="Times New Roman"/>
                <w:sz w:val="20"/>
                <w:szCs w:val="20"/>
              </w:rPr>
            </w:pPr>
          </w:p>
        </w:tc>
      </w:tr>
      <w:tr w:rsidR="004A6D03" w:rsidRPr="004A6D03" w14:paraId="2B31E914" w14:textId="77777777" w:rsidTr="004A6D03">
        <w:tc>
          <w:tcPr>
            <w:tcW w:w="1750" w:type="dxa"/>
            <w:vMerge/>
          </w:tcPr>
          <w:p w14:paraId="3A51C4CC"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DF7A31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Предусмотрены различные формы деятельности по развитию словарного запаса детей в группе, реализуемые с активным участием детей</w:t>
            </w:r>
          </w:p>
        </w:tc>
        <w:tc>
          <w:tcPr>
            <w:tcW w:w="1134" w:type="dxa"/>
          </w:tcPr>
          <w:p w14:paraId="5038B984" w14:textId="77777777" w:rsidR="004A6D03" w:rsidRPr="004A6D03" w:rsidRDefault="004A6D03" w:rsidP="004A6D03">
            <w:pPr>
              <w:contextualSpacing/>
              <w:rPr>
                <w:rFonts w:ascii="Times New Roman" w:hAnsi="Times New Roman" w:cs="Times New Roman"/>
                <w:sz w:val="20"/>
                <w:szCs w:val="20"/>
              </w:rPr>
            </w:pPr>
          </w:p>
        </w:tc>
      </w:tr>
      <w:tr w:rsidR="004A6D03" w:rsidRPr="004A6D03" w14:paraId="099D9D78" w14:textId="77777777" w:rsidTr="004A6D03">
        <w:tc>
          <w:tcPr>
            <w:tcW w:w="1750" w:type="dxa"/>
            <w:vMerge/>
          </w:tcPr>
          <w:p w14:paraId="34C75BDD"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F1BFE9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Наблюдается системная работа по обогащению словарного запаса воспитанников с активным участием детей по всем образовательным областям. </w:t>
            </w:r>
          </w:p>
        </w:tc>
        <w:tc>
          <w:tcPr>
            <w:tcW w:w="1134" w:type="dxa"/>
          </w:tcPr>
          <w:p w14:paraId="5002770A" w14:textId="77777777" w:rsidR="004A6D03" w:rsidRPr="004A6D03" w:rsidRDefault="004A6D03" w:rsidP="004A6D03">
            <w:pPr>
              <w:contextualSpacing/>
              <w:rPr>
                <w:rFonts w:ascii="Times New Roman" w:hAnsi="Times New Roman" w:cs="Times New Roman"/>
                <w:sz w:val="20"/>
                <w:szCs w:val="20"/>
              </w:rPr>
            </w:pPr>
          </w:p>
        </w:tc>
      </w:tr>
      <w:tr w:rsidR="004A6D03" w:rsidRPr="004A6D03" w14:paraId="1FBF08A3" w14:textId="77777777" w:rsidTr="004A6D03">
        <w:tc>
          <w:tcPr>
            <w:tcW w:w="1750" w:type="dxa"/>
            <w:vMerge/>
          </w:tcPr>
          <w:p w14:paraId="7EAEA81B"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D7417C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3.2 Педагог, обращаясь к ребенку, употребляет все части речи, простые и сложные конструкции фразы и т. д.</w:t>
            </w:r>
          </w:p>
        </w:tc>
        <w:tc>
          <w:tcPr>
            <w:tcW w:w="1134" w:type="dxa"/>
          </w:tcPr>
          <w:p w14:paraId="39C0425F" w14:textId="77777777" w:rsidR="004A6D03" w:rsidRPr="004A6D03" w:rsidRDefault="004A6D03" w:rsidP="004A6D03">
            <w:pPr>
              <w:contextualSpacing/>
              <w:rPr>
                <w:rFonts w:ascii="Times New Roman" w:hAnsi="Times New Roman" w:cs="Times New Roman"/>
                <w:sz w:val="20"/>
                <w:szCs w:val="20"/>
              </w:rPr>
            </w:pPr>
          </w:p>
        </w:tc>
      </w:tr>
      <w:tr w:rsidR="004A6D03" w:rsidRPr="004A6D03" w14:paraId="6873F6E8" w14:textId="77777777" w:rsidTr="004A6D03">
        <w:tc>
          <w:tcPr>
            <w:tcW w:w="1750" w:type="dxa"/>
            <w:vMerge/>
          </w:tcPr>
          <w:p w14:paraId="7EBB0BAF"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8BC3ACC"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3.3 Педагог создает эмоционально комфортные и радостные ситуации для общения — стимулирует у детей чувство удовольствия от общения.</w:t>
            </w:r>
          </w:p>
        </w:tc>
        <w:tc>
          <w:tcPr>
            <w:tcW w:w="1134" w:type="dxa"/>
          </w:tcPr>
          <w:p w14:paraId="182898A0" w14:textId="77777777" w:rsidR="004A6D03" w:rsidRPr="004A6D03" w:rsidRDefault="004A6D03" w:rsidP="004A6D03">
            <w:pPr>
              <w:contextualSpacing/>
              <w:rPr>
                <w:rFonts w:ascii="Times New Roman" w:hAnsi="Times New Roman" w:cs="Times New Roman"/>
                <w:sz w:val="20"/>
                <w:szCs w:val="20"/>
              </w:rPr>
            </w:pPr>
          </w:p>
        </w:tc>
      </w:tr>
      <w:tr w:rsidR="004A6D03" w:rsidRPr="004A6D03" w14:paraId="73B60DA9" w14:textId="77777777" w:rsidTr="004A6D03">
        <w:tc>
          <w:tcPr>
            <w:tcW w:w="1750" w:type="dxa"/>
            <w:vMerge/>
          </w:tcPr>
          <w:p w14:paraId="43D418BE"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AC6118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3.4 Педагог уточняет понимание сложных слов, отвлеченных понятий, выражений с переносным смыслом. Часто произносит и повторяет в соответствующих ситуациях знакомые и новые слова. Педагог всегда называет предметы, которыми пользуется / играет ребенок.</w:t>
            </w:r>
          </w:p>
        </w:tc>
        <w:tc>
          <w:tcPr>
            <w:tcW w:w="1134" w:type="dxa"/>
          </w:tcPr>
          <w:p w14:paraId="5B9B6672" w14:textId="77777777" w:rsidR="004A6D03" w:rsidRPr="004A6D03" w:rsidRDefault="004A6D03" w:rsidP="004A6D03">
            <w:pPr>
              <w:contextualSpacing/>
              <w:rPr>
                <w:rFonts w:ascii="Times New Roman" w:hAnsi="Times New Roman" w:cs="Times New Roman"/>
                <w:sz w:val="20"/>
                <w:szCs w:val="20"/>
              </w:rPr>
            </w:pPr>
          </w:p>
        </w:tc>
      </w:tr>
      <w:tr w:rsidR="004A6D03" w:rsidRPr="004A6D03" w14:paraId="4B4BDF77" w14:textId="77777777" w:rsidTr="004A6D03">
        <w:tc>
          <w:tcPr>
            <w:tcW w:w="1750" w:type="dxa"/>
            <w:vMerge/>
          </w:tcPr>
          <w:p w14:paraId="2A36FBF7"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A6CF80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3.5 Педагог часто использует особые названия для описания людей, мест, вещей и действий, по мере того как дети знакомятся с ними в повседневной жизни и на занятиях.</w:t>
            </w:r>
          </w:p>
        </w:tc>
        <w:tc>
          <w:tcPr>
            <w:tcW w:w="1134" w:type="dxa"/>
          </w:tcPr>
          <w:p w14:paraId="61747225" w14:textId="77777777" w:rsidR="004A6D03" w:rsidRPr="004A6D03" w:rsidRDefault="004A6D03" w:rsidP="004A6D03">
            <w:pPr>
              <w:contextualSpacing/>
              <w:rPr>
                <w:rFonts w:ascii="Times New Roman" w:hAnsi="Times New Roman" w:cs="Times New Roman"/>
                <w:sz w:val="20"/>
                <w:szCs w:val="20"/>
              </w:rPr>
            </w:pPr>
          </w:p>
        </w:tc>
      </w:tr>
      <w:tr w:rsidR="004A6D03" w:rsidRPr="004A6D03" w14:paraId="7E54382E" w14:textId="77777777" w:rsidTr="004A6D03">
        <w:tc>
          <w:tcPr>
            <w:tcW w:w="1750" w:type="dxa"/>
            <w:vMerge/>
          </w:tcPr>
          <w:p w14:paraId="38C8B2E5"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683CCC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3.6 Разговор педагога с детьми строится от того, что происходит здесь и сейчас.</w:t>
            </w:r>
          </w:p>
        </w:tc>
        <w:tc>
          <w:tcPr>
            <w:tcW w:w="1134" w:type="dxa"/>
          </w:tcPr>
          <w:p w14:paraId="095433CF" w14:textId="77777777" w:rsidR="004A6D03" w:rsidRPr="004A6D03" w:rsidRDefault="004A6D03" w:rsidP="004A6D03">
            <w:pPr>
              <w:contextualSpacing/>
              <w:rPr>
                <w:rFonts w:ascii="Times New Roman" w:hAnsi="Times New Roman" w:cs="Times New Roman"/>
                <w:sz w:val="20"/>
                <w:szCs w:val="20"/>
              </w:rPr>
            </w:pPr>
          </w:p>
        </w:tc>
      </w:tr>
      <w:tr w:rsidR="004A6D03" w:rsidRPr="004A6D03" w14:paraId="729678B0" w14:textId="77777777" w:rsidTr="004A6D03">
        <w:tc>
          <w:tcPr>
            <w:tcW w:w="1750" w:type="dxa"/>
            <w:vMerge/>
          </w:tcPr>
          <w:p w14:paraId="7FFC2E73"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88EE7C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Пространство и его оснащение позволяет организовать различные формы деятельности, способствующие развитию словарного запаса детей. Детям в группе доступны различные материалы и оборудование для развития словарного запаса. Напр., если изучаются насекомые, то фигурки насекомых, которые можно подержать в руках и поговорить о них, книги o насекомых и пр.</w:t>
            </w:r>
          </w:p>
        </w:tc>
        <w:tc>
          <w:tcPr>
            <w:tcW w:w="1134" w:type="dxa"/>
          </w:tcPr>
          <w:p w14:paraId="6D5F0D84" w14:textId="77777777" w:rsidR="004A6D03" w:rsidRPr="004A6D03" w:rsidRDefault="004A6D03" w:rsidP="004A6D03">
            <w:pPr>
              <w:contextualSpacing/>
              <w:rPr>
                <w:rFonts w:ascii="Times New Roman" w:hAnsi="Times New Roman" w:cs="Times New Roman"/>
                <w:sz w:val="20"/>
                <w:szCs w:val="20"/>
              </w:rPr>
            </w:pPr>
          </w:p>
        </w:tc>
      </w:tr>
      <w:tr w:rsidR="004A6D03" w:rsidRPr="004A6D03" w14:paraId="63DD4E1E" w14:textId="77777777" w:rsidTr="004A6D03">
        <w:tc>
          <w:tcPr>
            <w:tcW w:w="14742" w:type="dxa"/>
            <w:gridSpan w:val="2"/>
          </w:tcPr>
          <w:p w14:paraId="11A0DBF8"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3.3.3.</w:t>
            </w:r>
          </w:p>
        </w:tc>
        <w:tc>
          <w:tcPr>
            <w:tcW w:w="1134" w:type="dxa"/>
          </w:tcPr>
          <w:p w14:paraId="63237F73"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4AC88C97" w14:textId="77777777" w:rsidTr="004A6D03">
        <w:tc>
          <w:tcPr>
            <w:tcW w:w="1750" w:type="dxa"/>
            <w:vMerge w:val="restart"/>
          </w:tcPr>
          <w:p w14:paraId="3C0AD1F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«Развитие понимания речи и формирование предпосылок грамотности»</w:t>
            </w:r>
          </w:p>
        </w:tc>
        <w:tc>
          <w:tcPr>
            <w:tcW w:w="12992" w:type="dxa"/>
          </w:tcPr>
          <w:p w14:paraId="06255D8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Предусмотрено системное развитие понимания речи и формирование предпосылок грамотности детей во всех образовательных областях с учетом их потребностей, возможностей, интересов и инициативы. </w:t>
            </w:r>
          </w:p>
        </w:tc>
        <w:tc>
          <w:tcPr>
            <w:tcW w:w="1134" w:type="dxa"/>
          </w:tcPr>
          <w:p w14:paraId="6282B0E1" w14:textId="77777777" w:rsidR="004A6D03" w:rsidRPr="004A6D03" w:rsidRDefault="004A6D03" w:rsidP="004A6D03">
            <w:pPr>
              <w:contextualSpacing/>
              <w:rPr>
                <w:rFonts w:ascii="Times New Roman" w:hAnsi="Times New Roman" w:cs="Times New Roman"/>
                <w:sz w:val="20"/>
                <w:szCs w:val="20"/>
              </w:rPr>
            </w:pPr>
          </w:p>
        </w:tc>
      </w:tr>
      <w:tr w:rsidR="004A6D03" w:rsidRPr="004A6D03" w14:paraId="05044FD9" w14:textId="77777777" w:rsidTr="004A6D03">
        <w:tc>
          <w:tcPr>
            <w:tcW w:w="1750" w:type="dxa"/>
            <w:vMerge/>
          </w:tcPr>
          <w:p w14:paraId="0AC6696E" w14:textId="77777777" w:rsidR="004A6D03" w:rsidRPr="004A6D03" w:rsidRDefault="004A6D03" w:rsidP="004A6D03">
            <w:pPr>
              <w:contextualSpacing/>
              <w:rPr>
                <w:rFonts w:ascii="Times New Roman" w:hAnsi="Times New Roman" w:cs="Times New Roman"/>
                <w:sz w:val="20"/>
                <w:szCs w:val="20"/>
              </w:rPr>
            </w:pPr>
          </w:p>
        </w:tc>
        <w:tc>
          <w:tcPr>
            <w:tcW w:w="12992" w:type="dxa"/>
          </w:tcPr>
          <w:p w14:paraId="78C75C0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Предусмотрены различные формы образовательной деятельности для развития понимания звучащей речи.</w:t>
            </w:r>
          </w:p>
        </w:tc>
        <w:tc>
          <w:tcPr>
            <w:tcW w:w="1134" w:type="dxa"/>
          </w:tcPr>
          <w:p w14:paraId="1321714D" w14:textId="77777777" w:rsidR="004A6D03" w:rsidRPr="004A6D03" w:rsidRDefault="004A6D03" w:rsidP="004A6D03">
            <w:pPr>
              <w:contextualSpacing/>
              <w:rPr>
                <w:rFonts w:ascii="Times New Roman" w:hAnsi="Times New Roman" w:cs="Times New Roman"/>
                <w:sz w:val="20"/>
                <w:szCs w:val="20"/>
              </w:rPr>
            </w:pPr>
          </w:p>
        </w:tc>
      </w:tr>
      <w:tr w:rsidR="004A6D03" w:rsidRPr="004A6D03" w14:paraId="1FE5EE28" w14:textId="77777777" w:rsidTr="004A6D03">
        <w:tc>
          <w:tcPr>
            <w:tcW w:w="1750" w:type="dxa"/>
            <w:vMerge/>
          </w:tcPr>
          <w:p w14:paraId="1177E624"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FC4B04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Наблюдается системная работа по развитию понимания речи детей во всех образовательных областях. </w:t>
            </w:r>
          </w:p>
        </w:tc>
        <w:tc>
          <w:tcPr>
            <w:tcW w:w="1134" w:type="dxa"/>
          </w:tcPr>
          <w:p w14:paraId="77AC1671" w14:textId="77777777" w:rsidR="004A6D03" w:rsidRPr="004A6D03" w:rsidRDefault="004A6D03" w:rsidP="004A6D03">
            <w:pPr>
              <w:contextualSpacing/>
              <w:rPr>
                <w:rFonts w:ascii="Times New Roman" w:hAnsi="Times New Roman" w:cs="Times New Roman"/>
                <w:sz w:val="20"/>
                <w:szCs w:val="20"/>
              </w:rPr>
            </w:pPr>
          </w:p>
        </w:tc>
      </w:tr>
      <w:tr w:rsidR="004A6D03" w:rsidRPr="004A6D03" w14:paraId="60F69065" w14:textId="77777777" w:rsidTr="004A6D03">
        <w:tc>
          <w:tcPr>
            <w:tcW w:w="1750" w:type="dxa"/>
            <w:vMerge/>
          </w:tcPr>
          <w:p w14:paraId="52EE26CF"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553A87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Педагог использует для речевого развития личный опыт ребенка: события, происходящие в настоящий момент или недавно завершившиеся, впечатления, наблюдения, действия. Личный опыт ребенка, благодаря словесному </w:t>
            </w:r>
            <w:proofErr w:type="spellStart"/>
            <w:r w:rsidRPr="004A6D03">
              <w:rPr>
                <w:rFonts w:ascii="Times New Roman" w:hAnsi="Times New Roman" w:cs="Times New Roman"/>
                <w:sz w:val="20"/>
                <w:szCs w:val="20"/>
              </w:rPr>
              <w:t>опосредованию</w:t>
            </w:r>
            <w:proofErr w:type="spellEnd"/>
            <w:r w:rsidRPr="004A6D03">
              <w:rPr>
                <w:rFonts w:ascii="Times New Roman" w:hAnsi="Times New Roman" w:cs="Times New Roman"/>
                <w:sz w:val="20"/>
                <w:szCs w:val="20"/>
              </w:rPr>
              <w:t>, систематизируется и обобщается.</w:t>
            </w:r>
          </w:p>
        </w:tc>
        <w:tc>
          <w:tcPr>
            <w:tcW w:w="1134" w:type="dxa"/>
          </w:tcPr>
          <w:p w14:paraId="4572D232" w14:textId="77777777" w:rsidR="004A6D03" w:rsidRPr="004A6D03" w:rsidRDefault="004A6D03" w:rsidP="004A6D03">
            <w:pPr>
              <w:contextualSpacing/>
              <w:rPr>
                <w:rFonts w:ascii="Times New Roman" w:hAnsi="Times New Roman" w:cs="Times New Roman"/>
                <w:sz w:val="20"/>
                <w:szCs w:val="20"/>
              </w:rPr>
            </w:pPr>
          </w:p>
        </w:tc>
      </w:tr>
      <w:tr w:rsidR="004A6D03" w:rsidRPr="004A6D03" w14:paraId="47DD048B" w14:textId="77777777" w:rsidTr="004A6D03">
        <w:tc>
          <w:tcPr>
            <w:tcW w:w="1750" w:type="dxa"/>
            <w:vMerge/>
          </w:tcPr>
          <w:p w14:paraId="6E0E506D"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630485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Привлекаются профильные специалисты в случае выявления нарушений речевого развития воспитанников.</w:t>
            </w:r>
          </w:p>
        </w:tc>
        <w:tc>
          <w:tcPr>
            <w:tcW w:w="1134" w:type="dxa"/>
          </w:tcPr>
          <w:p w14:paraId="75548E1E" w14:textId="77777777" w:rsidR="004A6D03" w:rsidRPr="004A6D03" w:rsidRDefault="004A6D03" w:rsidP="004A6D03">
            <w:pPr>
              <w:contextualSpacing/>
              <w:rPr>
                <w:rFonts w:ascii="Times New Roman" w:hAnsi="Times New Roman" w:cs="Times New Roman"/>
                <w:sz w:val="20"/>
                <w:szCs w:val="20"/>
              </w:rPr>
            </w:pPr>
          </w:p>
        </w:tc>
      </w:tr>
      <w:tr w:rsidR="004A6D03" w:rsidRPr="004A6D03" w14:paraId="2D4EB2C9" w14:textId="77777777" w:rsidTr="004A6D03">
        <w:tc>
          <w:tcPr>
            <w:tcW w:w="1750" w:type="dxa"/>
            <w:vMerge/>
          </w:tcPr>
          <w:p w14:paraId="050414DA"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8A0A63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Во всех видах деятельности побуждается, поддерживается и развивается диалог педагога с ребенком. Педагог и дети — собеседники, т. е. равноправные участники процесса общения.</w:t>
            </w:r>
          </w:p>
        </w:tc>
        <w:tc>
          <w:tcPr>
            <w:tcW w:w="1134" w:type="dxa"/>
          </w:tcPr>
          <w:p w14:paraId="16148C15" w14:textId="77777777" w:rsidR="004A6D03" w:rsidRPr="004A6D03" w:rsidRDefault="004A6D03" w:rsidP="004A6D03">
            <w:pPr>
              <w:contextualSpacing/>
              <w:rPr>
                <w:rFonts w:ascii="Times New Roman" w:hAnsi="Times New Roman" w:cs="Times New Roman"/>
                <w:sz w:val="20"/>
                <w:szCs w:val="20"/>
              </w:rPr>
            </w:pPr>
          </w:p>
        </w:tc>
      </w:tr>
      <w:tr w:rsidR="004A6D03" w:rsidRPr="004A6D03" w14:paraId="33D9F24E" w14:textId="77777777" w:rsidTr="004A6D03">
        <w:tc>
          <w:tcPr>
            <w:tcW w:w="1750" w:type="dxa"/>
            <w:vMerge/>
          </w:tcPr>
          <w:p w14:paraId="3F2D827D"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FF3DB7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Пространство и его оснащение позволяет организовать различные формы деятельности, способствующие развитию понимания речи и формированию предпосылок грамотности. </w:t>
            </w:r>
          </w:p>
        </w:tc>
        <w:tc>
          <w:tcPr>
            <w:tcW w:w="1134" w:type="dxa"/>
          </w:tcPr>
          <w:p w14:paraId="593726D7" w14:textId="77777777" w:rsidR="004A6D03" w:rsidRPr="004A6D03" w:rsidRDefault="004A6D03" w:rsidP="004A6D03">
            <w:pPr>
              <w:contextualSpacing/>
              <w:rPr>
                <w:rFonts w:ascii="Times New Roman" w:hAnsi="Times New Roman" w:cs="Times New Roman"/>
                <w:sz w:val="20"/>
                <w:szCs w:val="20"/>
              </w:rPr>
            </w:pPr>
          </w:p>
        </w:tc>
      </w:tr>
      <w:tr w:rsidR="004A6D03" w:rsidRPr="004A6D03" w14:paraId="1D7C9EAD" w14:textId="77777777" w:rsidTr="004A6D03">
        <w:tc>
          <w:tcPr>
            <w:tcW w:w="1750" w:type="dxa"/>
            <w:vMerge/>
          </w:tcPr>
          <w:p w14:paraId="4B3158E7"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F2C631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Детям в группе доступны различные материалы и оборудование, стимулирующие развитие грамотности. Напр., доступны глазу ребенка письменные фрагменты материалов, плакатов, информационных стендов, в том числе на родных языках детей.</w:t>
            </w:r>
          </w:p>
        </w:tc>
        <w:tc>
          <w:tcPr>
            <w:tcW w:w="1134" w:type="dxa"/>
          </w:tcPr>
          <w:p w14:paraId="24E26D02" w14:textId="77777777" w:rsidR="004A6D03" w:rsidRPr="004A6D03" w:rsidRDefault="004A6D03" w:rsidP="004A6D03">
            <w:pPr>
              <w:contextualSpacing/>
              <w:rPr>
                <w:rFonts w:ascii="Times New Roman" w:hAnsi="Times New Roman" w:cs="Times New Roman"/>
                <w:sz w:val="20"/>
                <w:szCs w:val="20"/>
              </w:rPr>
            </w:pPr>
          </w:p>
        </w:tc>
      </w:tr>
      <w:tr w:rsidR="004A6D03" w:rsidRPr="004A6D03" w14:paraId="67EBB86A" w14:textId="77777777" w:rsidTr="004A6D03">
        <w:tc>
          <w:tcPr>
            <w:tcW w:w="14742" w:type="dxa"/>
            <w:gridSpan w:val="2"/>
          </w:tcPr>
          <w:p w14:paraId="50E0081F"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3.3.4.</w:t>
            </w:r>
          </w:p>
        </w:tc>
        <w:tc>
          <w:tcPr>
            <w:tcW w:w="1134" w:type="dxa"/>
          </w:tcPr>
          <w:p w14:paraId="3DA46CB9"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0DE81A10" w14:textId="77777777" w:rsidTr="004A6D03">
        <w:tc>
          <w:tcPr>
            <w:tcW w:w="1750" w:type="dxa"/>
            <w:vMerge w:val="restart"/>
          </w:tcPr>
          <w:p w14:paraId="590EB81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«Развитие культуры устной речи и речевая активность»</w:t>
            </w:r>
          </w:p>
        </w:tc>
        <w:tc>
          <w:tcPr>
            <w:tcW w:w="12992" w:type="dxa"/>
          </w:tcPr>
          <w:p w14:paraId="24B90E5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Предусмотрена системная поддержка речевой активности воспитанников в различных видах деятельности с учетом их возрастных особенностей, потребностей, возможностей, интересов и инициативы. Реализуются разнообразные социальные ситуации во всех образовательных областях, стимулирующие речевое развитие детей. Напр., совместное рассматривание и обсуждение книг с картинками, чтение вслух, рассказывание историй, командное обсуждение идей и пр.</w:t>
            </w:r>
          </w:p>
        </w:tc>
        <w:tc>
          <w:tcPr>
            <w:tcW w:w="1134" w:type="dxa"/>
          </w:tcPr>
          <w:p w14:paraId="6A670999" w14:textId="77777777" w:rsidR="004A6D03" w:rsidRPr="004A6D03" w:rsidRDefault="004A6D03" w:rsidP="004A6D03">
            <w:pPr>
              <w:contextualSpacing/>
              <w:rPr>
                <w:rFonts w:ascii="Times New Roman" w:hAnsi="Times New Roman" w:cs="Times New Roman"/>
                <w:sz w:val="20"/>
                <w:szCs w:val="20"/>
              </w:rPr>
            </w:pPr>
          </w:p>
        </w:tc>
      </w:tr>
      <w:tr w:rsidR="004A6D03" w:rsidRPr="004A6D03" w14:paraId="719F0406" w14:textId="77777777" w:rsidTr="004A6D03">
        <w:tc>
          <w:tcPr>
            <w:tcW w:w="1750" w:type="dxa"/>
            <w:vMerge/>
          </w:tcPr>
          <w:p w14:paraId="1C3C855F"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8D551C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Наблюдается системная работа по развитию понимания речи детей в различных формах образовательной деятельности. — </w:t>
            </w:r>
            <w:proofErr w:type="spellStart"/>
            <w:r w:rsidRPr="004A6D03">
              <w:rPr>
                <w:rFonts w:ascii="Times New Roman" w:hAnsi="Times New Roman" w:cs="Times New Roman"/>
                <w:sz w:val="20"/>
                <w:szCs w:val="20"/>
              </w:rPr>
              <w:t>коко</w:t>
            </w:r>
            <w:proofErr w:type="spellEnd"/>
            <w:r w:rsidRPr="004A6D03">
              <w:rPr>
                <w:rFonts w:ascii="Times New Roman" w:hAnsi="Times New Roman" w:cs="Times New Roman"/>
                <w:sz w:val="20"/>
                <w:szCs w:val="20"/>
              </w:rPr>
              <w:t xml:space="preserve">-ко и т. д.).) </w:t>
            </w:r>
          </w:p>
        </w:tc>
        <w:tc>
          <w:tcPr>
            <w:tcW w:w="1134" w:type="dxa"/>
          </w:tcPr>
          <w:p w14:paraId="0AAEDE9E" w14:textId="77777777" w:rsidR="004A6D03" w:rsidRPr="004A6D03" w:rsidRDefault="004A6D03" w:rsidP="004A6D03">
            <w:pPr>
              <w:contextualSpacing/>
              <w:rPr>
                <w:rFonts w:ascii="Times New Roman" w:hAnsi="Times New Roman" w:cs="Times New Roman"/>
                <w:sz w:val="20"/>
                <w:szCs w:val="20"/>
              </w:rPr>
            </w:pPr>
          </w:p>
        </w:tc>
      </w:tr>
      <w:tr w:rsidR="004A6D03" w:rsidRPr="004A6D03" w14:paraId="2F0FF36C" w14:textId="77777777" w:rsidTr="004A6D03">
        <w:tc>
          <w:tcPr>
            <w:tcW w:w="1750" w:type="dxa"/>
            <w:vMerge/>
          </w:tcPr>
          <w:p w14:paraId="7C6A55F5"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6709AE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поддерживает как вербальные, так и невербальные средства общения. Напр., показывая игрушки животных, не просто называет их, а имитирует характерные звуки, издаваемые этими животными (кошка — мяу-мяу, курочка</w:t>
            </w:r>
          </w:p>
        </w:tc>
        <w:tc>
          <w:tcPr>
            <w:tcW w:w="1134" w:type="dxa"/>
          </w:tcPr>
          <w:p w14:paraId="78F37657" w14:textId="77777777" w:rsidR="004A6D03" w:rsidRPr="004A6D03" w:rsidRDefault="004A6D03" w:rsidP="004A6D03">
            <w:pPr>
              <w:contextualSpacing/>
              <w:rPr>
                <w:rFonts w:ascii="Times New Roman" w:hAnsi="Times New Roman" w:cs="Times New Roman"/>
                <w:sz w:val="20"/>
                <w:szCs w:val="20"/>
              </w:rPr>
            </w:pPr>
          </w:p>
        </w:tc>
      </w:tr>
      <w:tr w:rsidR="004A6D03" w:rsidRPr="004A6D03" w14:paraId="45EFDE4B" w14:textId="77777777" w:rsidTr="004A6D03">
        <w:tc>
          <w:tcPr>
            <w:tcW w:w="1750" w:type="dxa"/>
            <w:vMerge/>
          </w:tcPr>
          <w:p w14:paraId="11FA4DFB"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A8E3E3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много и часто разговаривает с ребенком. Взаимодействие (моменты ухода и общие игры) всегда сопровождается эмоциональной речью взрослого. Напр., педагог повторяет за ребенком произносимые звуки, сам начинает «лепетать», призывая ребенка «поговорить» с ним и т. д., а ребенок в ответ на ласковую речь взрослого начинает «звучать».</w:t>
            </w:r>
          </w:p>
        </w:tc>
        <w:tc>
          <w:tcPr>
            <w:tcW w:w="1134" w:type="dxa"/>
          </w:tcPr>
          <w:p w14:paraId="4DF4DDDA" w14:textId="77777777" w:rsidR="004A6D03" w:rsidRPr="004A6D03" w:rsidRDefault="004A6D03" w:rsidP="004A6D03">
            <w:pPr>
              <w:contextualSpacing/>
              <w:rPr>
                <w:rFonts w:ascii="Times New Roman" w:hAnsi="Times New Roman" w:cs="Times New Roman"/>
                <w:sz w:val="20"/>
                <w:szCs w:val="20"/>
              </w:rPr>
            </w:pPr>
          </w:p>
        </w:tc>
      </w:tr>
      <w:tr w:rsidR="004A6D03" w:rsidRPr="004A6D03" w14:paraId="70F7B21D" w14:textId="77777777" w:rsidTr="004A6D03">
        <w:tc>
          <w:tcPr>
            <w:tcW w:w="1750" w:type="dxa"/>
            <w:vMerge/>
          </w:tcPr>
          <w:p w14:paraId="1E2FC4E1"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9A0B93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комментирует события и ситуации повседневной жизни, всячески побуждает детей вступать в диалог, помогает детям подобрать нужные речевые звуки («звучать») для передачи своих чувств и замыслов.</w:t>
            </w:r>
          </w:p>
        </w:tc>
        <w:tc>
          <w:tcPr>
            <w:tcW w:w="1134" w:type="dxa"/>
          </w:tcPr>
          <w:p w14:paraId="15EE45C7" w14:textId="77777777" w:rsidR="004A6D03" w:rsidRPr="004A6D03" w:rsidRDefault="004A6D03" w:rsidP="004A6D03">
            <w:pPr>
              <w:contextualSpacing/>
              <w:rPr>
                <w:rFonts w:ascii="Times New Roman" w:hAnsi="Times New Roman" w:cs="Times New Roman"/>
                <w:sz w:val="20"/>
                <w:szCs w:val="20"/>
              </w:rPr>
            </w:pPr>
          </w:p>
        </w:tc>
      </w:tr>
      <w:tr w:rsidR="004A6D03" w:rsidRPr="004A6D03" w14:paraId="0CD9241B" w14:textId="77777777" w:rsidTr="004A6D03">
        <w:tc>
          <w:tcPr>
            <w:tcW w:w="1750" w:type="dxa"/>
            <w:vMerge/>
          </w:tcPr>
          <w:p w14:paraId="69790608"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2E958B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НП Педагог использует речевые игры. Напр., рассказывает стишки, поет песенки, читает книжки, рассматривает в них простые картинки, называет изображенные на них предметы, животных и проч.</w:t>
            </w:r>
          </w:p>
        </w:tc>
        <w:tc>
          <w:tcPr>
            <w:tcW w:w="1134" w:type="dxa"/>
          </w:tcPr>
          <w:p w14:paraId="2CFD4F54" w14:textId="77777777" w:rsidR="004A6D03" w:rsidRPr="004A6D03" w:rsidRDefault="004A6D03" w:rsidP="004A6D03">
            <w:pPr>
              <w:contextualSpacing/>
              <w:rPr>
                <w:rFonts w:ascii="Times New Roman" w:hAnsi="Times New Roman" w:cs="Times New Roman"/>
                <w:sz w:val="20"/>
                <w:szCs w:val="20"/>
              </w:rPr>
            </w:pPr>
          </w:p>
        </w:tc>
      </w:tr>
      <w:tr w:rsidR="004A6D03" w:rsidRPr="004A6D03" w14:paraId="5DFC3E2E" w14:textId="77777777" w:rsidTr="004A6D03">
        <w:tc>
          <w:tcPr>
            <w:tcW w:w="1750" w:type="dxa"/>
            <w:vMerge/>
          </w:tcPr>
          <w:p w14:paraId="014AEA71"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210A13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Пространство и его оснащение позволяет организовать различные формы речевой активности. Напр., «центр сюжетно-ролевых игр», «театральная студия» и пр.</w:t>
            </w:r>
          </w:p>
        </w:tc>
        <w:tc>
          <w:tcPr>
            <w:tcW w:w="1134" w:type="dxa"/>
          </w:tcPr>
          <w:p w14:paraId="43062668" w14:textId="77777777" w:rsidR="004A6D03" w:rsidRPr="004A6D03" w:rsidRDefault="004A6D03" w:rsidP="004A6D03">
            <w:pPr>
              <w:contextualSpacing/>
              <w:rPr>
                <w:rFonts w:ascii="Times New Roman" w:hAnsi="Times New Roman" w:cs="Times New Roman"/>
                <w:sz w:val="20"/>
                <w:szCs w:val="20"/>
              </w:rPr>
            </w:pPr>
          </w:p>
        </w:tc>
      </w:tr>
      <w:tr w:rsidR="004A6D03" w:rsidRPr="004A6D03" w14:paraId="0A2B362D" w14:textId="77777777" w:rsidTr="004A6D03">
        <w:tc>
          <w:tcPr>
            <w:tcW w:w="14742" w:type="dxa"/>
            <w:gridSpan w:val="2"/>
          </w:tcPr>
          <w:p w14:paraId="30EA5D81"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3.3.5.</w:t>
            </w:r>
          </w:p>
        </w:tc>
        <w:tc>
          <w:tcPr>
            <w:tcW w:w="1134" w:type="dxa"/>
          </w:tcPr>
          <w:p w14:paraId="2A11DBD5"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5DA53D73" w14:textId="77777777" w:rsidTr="004A6D03">
        <w:tc>
          <w:tcPr>
            <w:tcW w:w="1750" w:type="dxa"/>
            <w:vMerge w:val="restart"/>
          </w:tcPr>
          <w:p w14:paraId="36CA0DE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«Освоение письменной речи»</w:t>
            </w:r>
          </w:p>
        </w:tc>
        <w:tc>
          <w:tcPr>
            <w:tcW w:w="12992" w:type="dxa"/>
          </w:tcPr>
          <w:p w14:paraId="008326B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Предусмотрена системная поддержка освоения письменной речи воспитанников в различных видах деятельности во всех образовательных областях с учетом их потребностей, возможностей, интересов и инициативы. Напр., совместное чтение взрослых и детей, речевые проекты, работа с учебными пособиями, поиск в физкультурном зале мест хранения инвентаря (с ориентацией на символы, знаки и подписи)</w:t>
            </w:r>
          </w:p>
        </w:tc>
        <w:tc>
          <w:tcPr>
            <w:tcW w:w="1134" w:type="dxa"/>
          </w:tcPr>
          <w:p w14:paraId="426FFF62" w14:textId="77777777" w:rsidR="004A6D03" w:rsidRPr="004A6D03" w:rsidRDefault="004A6D03" w:rsidP="004A6D03">
            <w:pPr>
              <w:contextualSpacing/>
              <w:rPr>
                <w:rFonts w:ascii="Times New Roman" w:hAnsi="Times New Roman" w:cs="Times New Roman"/>
                <w:sz w:val="20"/>
                <w:szCs w:val="20"/>
              </w:rPr>
            </w:pPr>
          </w:p>
        </w:tc>
      </w:tr>
      <w:tr w:rsidR="004A6D03" w:rsidRPr="004A6D03" w14:paraId="40E9F5BD" w14:textId="77777777" w:rsidTr="004A6D03">
        <w:tc>
          <w:tcPr>
            <w:tcW w:w="1750" w:type="dxa"/>
            <w:vMerge/>
          </w:tcPr>
          <w:p w14:paraId="27334AD5" w14:textId="77777777" w:rsidR="004A6D03" w:rsidRPr="004A6D03" w:rsidRDefault="004A6D03" w:rsidP="004A6D03">
            <w:pPr>
              <w:contextualSpacing/>
              <w:rPr>
                <w:rFonts w:ascii="Times New Roman" w:hAnsi="Times New Roman" w:cs="Times New Roman"/>
                <w:sz w:val="20"/>
                <w:szCs w:val="20"/>
              </w:rPr>
            </w:pPr>
          </w:p>
        </w:tc>
        <w:tc>
          <w:tcPr>
            <w:tcW w:w="12992" w:type="dxa"/>
          </w:tcPr>
          <w:p w14:paraId="75CA8FF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Воспитанникам доступны различные средства выражения своих замыслов в графической форме. Напр., бумага и карандаши</w:t>
            </w:r>
          </w:p>
        </w:tc>
        <w:tc>
          <w:tcPr>
            <w:tcW w:w="1134" w:type="dxa"/>
          </w:tcPr>
          <w:p w14:paraId="7702C91B" w14:textId="77777777" w:rsidR="004A6D03" w:rsidRPr="004A6D03" w:rsidRDefault="004A6D03" w:rsidP="004A6D03">
            <w:pPr>
              <w:contextualSpacing/>
              <w:rPr>
                <w:rFonts w:ascii="Times New Roman" w:hAnsi="Times New Roman" w:cs="Times New Roman"/>
                <w:sz w:val="20"/>
                <w:szCs w:val="20"/>
              </w:rPr>
            </w:pPr>
          </w:p>
        </w:tc>
      </w:tr>
      <w:tr w:rsidR="004A6D03" w:rsidRPr="004A6D03" w14:paraId="5F4748BE" w14:textId="77777777" w:rsidTr="004A6D03">
        <w:tc>
          <w:tcPr>
            <w:tcW w:w="14742" w:type="dxa"/>
            <w:gridSpan w:val="2"/>
          </w:tcPr>
          <w:p w14:paraId="6A8520E9"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3.3.6.</w:t>
            </w:r>
          </w:p>
        </w:tc>
        <w:tc>
          <w:tcPr>
            <w:tcW w:w="1134" w:type="dxa"/>
          </w:tcPr>
          <w:p w14:paraId="104C6EE7"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25AE5FCC" w14:textId="77777777" w:rsidTr="004A6D03">
        <w:tc>
          <w:tcPr>
            <w:tcW w:w="1750" w:type="dxa"/>
            <w:vMerge w:val="restart"/>
          </w:tcPr>
          <w:p w14:paraId="4CBE7D0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«Знакомство с литературой и фольклором»</w:t>
            </w:r>
          </w:p>
        </w:tc>
        <w:tc>
          <w:tcPr>
            <w:tcW w:w="12992" w:type="dxa"/>
          </w:tcPr>
          <w:p w14:paraId="42CF9E3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систематическое использование литературы и фольклора при освоении всех образовательных областей с учетом потребностей, возможностей, интересов и инициативы воспитанников ДОО. Напр., использование литературы для социально-коммуникативного, познавательного и других областей развития.</w:t>
            </w:r>
          </w:p>
        </w:tc>
        <w:tc>
          <w:tcPr>
            <w:tcW w:w="1134" w:type="dxa"/>
          </w:tcPr>
          <w:p w14:paraId="31F52C39" w14:textId="77777777" w:rsidR="004A6D03" w:rsidRPr="004A6D03" w:rsidRDefault="004A6D03" w:rsidP="004A6D03">
            <w:pPr>
              <w:contextualSpacing/>
              <w:rPr>
                <w:rFonts w:ascii="Times New Roman" w:hAnsi="Times New Roman" w:cs="Times New Roman"/>
                <w:sz w:val="20"/>
                <w:szCs w:val="20"/>
              </w:rPr>
            </w:pPr>
          </w:p>
        </w:tc>
      </w:tr>
      <w:tr w:rsidR="004A6D03" w:rsidRPr="004A6D03" w14:paraId="41C10B4E" w14:textId="77777777" w:rsidTr="004A6D03">
        <w:tc>
          <w:tcPr>
            <w:tcW w:w="1750" w:type="dxa"/>
            <w:vMerge/>
          </w:tcPr>
          <w:p w14:paraId="2D9DEDD3"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EB993E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Педагоги включают в образовательный процесс разные формы литературных произведений, соответствующие уровню развития детей группы. (Напр., стихи, рассказы, сказки и пр.) </w:t>
            </w:r>
          </w:p>
        </w:tc>
        <w:tc>
          <w:tcPr>
            <w:tcW w:w="1134" w:type="dxa"/>
          </w:tcPr>
          <w:p w14:paraId="506B5C4E" w14:textId="77777777" w:rsidR="004A6D03" w:rsidRPr="004A6D03" w:rsidRDefault="004A6D03" w:rsidP="004A6D03">
            <w:pPr>
              <w:contextualSpacing/>
              <w:rPr>
                <w:rFonts w:ascii="Times New Roman" w:hAnsi="Times New Roman" w:cs="Times New Roman"/>
                <w:sz w:val="20"/>
                <w:szCs w:val="20"/>
              </w:rPr>
            </w:pPr>
          </w:p>
        </w:tc>
      </w:tr>
      <w:tr w:rsidR="004A6D03" w:rsidRPr="004A6D03" w14:paraId="5336A2A4" w14:textId="77777777" w:rsidTr="004A6D03">
        <w:tc>
          <w:tcPr>
            <w:tcW w:w="1750" w:type="dxa"/>
            <w:vMerge/>
          </w:tcPr>
          <w:p w14:paraId="25DB898D" w14:textId="77777777" w:rsidR="004A6D03" w:rsidRPr="004A6D03" w:rsidRDefault="004A6D03" w:rsidP="004A6D03">
            <w:pPr>
              <w:contextualSpacing/>
              <w:rPr>
                <w:rFonts w:ascii="Times New Roman" w:hAnsi="Times New Roman" w:cs="Times New Roman"/>
                <w:sz w:val="20"/>
                <w:szCs w:val="20"/>
              </w:rPr>
            </w:pPr>
          </w:p>
        </w:tc>
        <w:tc>
          <w:tcPr>
            <w:tcW w:w="12992" w:type="dxa"/>
          </w:tcPr>
          <w:p w14:paraId="7238B45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при чтении детям книг, всегда демонстрирует свою заинтересованность и увлеченность. Напр., выразительно интонирует «по ролям», смеется и улыбается в соответствующих местах и т. д.</w:t>
            </w:r>
          </w:p>
        </w:tc>
        <w:tc>
          <w:tcPr>
            <w:tcW w:w="1134" w:type="dxa"/>
          </w:tcPr>
          <w:p w14:paraId="046C8BAA" w14:textId="77777777" w:rsidR="004A6D03" w:rsidRPr="004A6D03" w:rsidRDefault="004A6D03" w:rsidP="004A6D03">
            <w:pPr>
              <w:contextualSpacing/>
              <w:rPr>
                <w:rFonts w:ascii="Times New Roman" w:hAnsi="Times New Roman" w:cs="Times New Roman"/>
                <w:sz w:val="20"/>
                <w:szCs w:val="20"/>
              </w:rPr>
            </w:pPr>
          </w:p>
        </w:tc>
      </w:tr>
      <w:tr w:rsidR="004A6D03" w:rsidRPr="004A6D03" w14:paraId="045A4053" w14:textId="77777777" w:rsidTr="004A6D03">
        <w:tc>
          <w:tcPr>
            <w:tcW w:w="1750" w:type="dxa"/>
            <w:vMerge/>
          </w:tcPr>
          <w:p w14:paraId="720A5C05"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27921F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вместе с ребенком рассматривает картинки в книжке, просит показать определенные изображения, рассказывает, что на картинке изображено.</w:t>
            </w:r>
          </w:p>
        </w:tc>
        <w:tc>
          <w:tcPr>
            <w:tcW w:w="1134" w:type="dxa"/>
          </w:tcPr>
          <w:p w14:paraId="4C195EE4" w14:textId="77777777" w:rsidR="004A6D03" w:rsidRPr="004A6D03" w:rsidRDefault="004A6D03" w:rsidP="004A6D03">
            <w:pPr>
              <w:contextualSpacing/>
              <w:rPr>
                <w:rFonts w:ascii="Times New Roman" w:hAnsi="Times New Roman" w:cs="Times New Roman"/>
                <w:sz w:val="20"/>
                <w:szCs w:val="20"/>
              </w:rPr>
            </w:pPr>
          </w:p>
        </w:tc>
      </w:tr>
      <w:tr w:rsidR="004A6D03" w:rsidRPr="004A6D03" w14:paraId="238F1305" w14:textId="77777777" w:rsidTr="004A6D03">
        <w:tc>
          <w:tcPr>
            <w:tcW w:w="1750" w:type="dxa"/>
            <w:vMerge/>
          </w:tcPr>
          <w:p w14:paraId="15626E6C" w14:textId="77777777" w:rsidR="004A6D03" w:rsidRPr="004A6D03" w:rsidRDefault="004A6D03" w:rsidP="004A6D03">
            <w:pPr>
              <w:contextualSpacing/>
              <w:rPr>
                <w:rFonts w:ascii="Times New Roman" w:hAnsi="Times New Roman" w:cs="Times New Roman"/>
                <w:sz w:val="20"/>
                <w:szCs w:val="20"/>
              </w:rPr>
            </w:pPr>
          </w:p>
        </w:tc>
        <w:tc>
          <w:tcPr>
            <w:tcW w:w="12992" w:type="dxa"/>
          </w:tcPr>
          <w:p w14:paraId="7C32D68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Пространство и его оснащение позволяет организовать различные формы взаимодействия с различными литературными материалами, подобранными с учетом потребностей, интересов и инициативы воспитанников. Напр., выделены места для рассматривания и чтения книг и других литературных материалов, которые соответствуют возрасту и уровню развития детей.</w:t>
            </w:r>
          </w:p>
        </w:tc>
        <w:tc>
          <w:tcPr>
            <w:tcW w:w="1134" w:type="dxa"/>
          </w:tcPr>
          <w:p w14:paraId="455D338A" w14:textId="77777777" w:rsidR="004A6D03" w:rsidRPr="004A6D03" w:rsidRDefault="004A6D03" w:rsidP="004A6D03">
            <w:pPr>
              <w:contextualSpacing/>
              <w:rPr>
                <w:rFonts w:ascii="Times New Roman" w:hAnsi="Times New Roman" w:cs="Times New Roman"/>
                <w:sz w:val="20"/>
                <w:szCs w:val="20"/>
              </w:rPr>
            </w:pPr>
          </w:p>
        </w:tc>
      </w:tr>
      <w:tr w:rsidR="004A6D03" w:rsidRPr="004A6D03" w14:paraId="00FEF96B" w14:textId="77777777" w:rsidTr="004A6D03">
        <w:tc>
          <w:tcPr>
            <w:tcW w:w="14742" w:type="dxa"/>
            <w:gridSpan w:val="2"/>
          </w:tcPr>
          <w:p w14:paraId="42D97125"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3.3.7.</w:t>
            </w:r>
          </w:p>
        </w:tc>
        <w:tc>
          <w:tcPr>
            <w:tcW w:w="1134" w:type="dxa"/>
          </w:tcPr>
          <w:p w14:paraId="2AD6797A"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1ED184E5" w14:textId="77777777" w:rsidTr="004A6D03">
        <w:tc>
          <w:tcPr>
            <w:tcW w:w="1750" w:type="dxa"/>
            <w:vMerge w:val="restart"/>
          </w:tcPr>
          <w:p w14:paraId="50B324E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«Речевое развитие в </w:t>
            </w:r>
            <w:proofErr w:type="spellStart"/>
            <w:r w:rsidRPr="004A6D03">
              <w:rPr>
                <w:rFonts w:ascii="Times New Roman" w:hAnsi="Times New Roman" w:cs="Times New Roman"/>
                <w:sz w:val="20"/>
                <w:szCs w:val="20"/>
              </w:rPr>
              <w:t>билингвальной</w:t>
            </w:r>
            <w:proofErr w:type="spellEnd"/>
            <w:r w:rsidRPr="004A6D03">
              <w:rPr>
                <w:rFonts w:ascii="Times New Roman" w:hAnsi="Times New Roman" w:cs="Times New Roman"/>
                <w:sz w:val="20"/>
                <w:szCs w:val="20"/>
              </w:rPr>
              <w:t xml:space="preserve"> и </w:t>
            </w:r>
            <w:proofErr w:type="spellStart"/>
            <w:r w:rsidRPr="004A6D03">
              <w:rPr>
                <w:rFonts w:ascii="Times New Roman" w:hAnsi="Times New Roman" w:cs="Times New Roman"/>
                <w:sz w:val="20"/>
                <w:szCs w:val="20"/>
              </w:rPr>
              <w:t>полилингвальной</w:t>
            </w:r>
            <w:proofErr w:type="spellEnd"/>
            <w:r w:rsidRPr="004A6D03">
              <w:rPr>
                <w:rFonts w:ascii="Times New Roman" w:hAnsi="Times New Roman" w:cs="Times New Roman"/>
                <w:sz w:val="20"/>
                <w:szCs w:val="20"/>
              </w:rPr>
              <w:t xml:space="preserve"> среде»</w:t>
            </w:r>
          </w:p>
        </w:tc>
        <w:tc>
          <w:tcPr>
            <w:tcW w:w="12992" w:type="dxa"/>
          </w:tcPr>
          <w:p w14:paraId="039BCA7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Предусмотрена интеграция </w:t>
            </w:r>
            <w:proofErr w:type="spellStart"/>
            <w:r w:rsidRPr="004A6D03">
              <w:rPr>
                <w:rFonts w:ascii="Times New Roman" w:hAnsi="Times New Roman" w:cs="Times New Roman"/>
                <w:sz w:val="20"/>
                <w:szCs w:val="20"/>
              </w:rPr>
              <w:t>билингвального</w:t>
            </w:r>
            <w:proofErr w:type="spellEnd"/>
            <w:r w:rsidRPr="004A6D03">
              <w:rPr>
                <w:rFonts w:ascii="Times New Roman" w:hAnsi="Times New Roman" w:cs="Times New Roman"/>
                <w:sz w:val="20"/>
                <w:szCs w:val="20"/>
              </w:rPr>
              <w:t>/</w:t>
            </w:r>
            <w:proofErr w:type="spellStart"/>
            <w:r w:rsidRPr="004A6D03">
              <w:rPr>
                <w:rFonts w:ascii="Times New Roman" w:hAnsi="Times New Roman" w:cs="Times New Roman"/>
                <w:sz w:val="20"/>
                <w:szCs w:val="20"/>
              </w:rPr>
              <w:t>полилингвального</w:t>
            </w:r>
            <w:proofErr w:type="spellEnd"/>
            <w:r w:rsidRPr="004A6D03">
              <w:rPr>
                <w:rFonts w:ascii="Times New Roman" w:hAnsi="Times New Roman" w:cs="Times New Roman"/>
                <w:sz w:val="20"/>
                <w:szCs w:val="20"/>
              </w:rPr>
              <w:t xml:space="preserve"> речевого развития во все образовательные области образовательной деятельности в группе, в различные формы образовательной деятельности (в игру, в экспериментирование и пр.).</w:t>
            </w:r>
          </w:p>
        </w:tc>
        <w:tc>
          <w:tcPr>
            <w:tcW w:w="1134" w:type="dxa"/>
          </w:tcPr>
          <w:p w14:paraId="0AB3625F" w14:textId="77777777" w:rsidR="004A6D03" w:rsidRPr="004A6D03" w:rsidRDefault="004A6D03" w:rsidP="004A6D03">
            <w:pPr>
              <w:contextualSpacing/>
              <w:rPr>
                <w:rFonts w:ascii="Times New Roman" w:hAnsi="Times New Roman" w:cs="Times New Roman"/>
                <w:sz w:val="20"/>
                <w:szCs w:val="20"/>
              </w:rPr>
            </w:pPr>
          </w:p>
        </w:tc>
      </w:tr>
      <w:tr w:rsidR="004A6D03" w:rsidRPr="004A6D03" w14:paraId="4B518C28" w14:textId="77777777" w:rsidTr="004A6D03">
        <w:tc>
          <w:tcPr>
            <w:tcW w:w="1750" w:type="dxa"/>
            <w:vMerge/>
          </w:tcPr>
          <w:p w14:paraId="66E40960"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5488CF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Педагоги ДОО внедряют речевое сопровождение детей из </w:t>
            </w:r>
            <w:proofErr w:type="spellStart"/>
            <w:r w:rsidRPr="004A6D03">
              <w:rPr>
                <w:rFonts w:ascii="Times New Roman" w:hAnsi="Times New Roman" w:cs="Times New Roman"/>
                <w:sz w:val="20"/>
                <w:szCs w:val="20"/>
              </w:rPr>
              <w:t>билингвальной</w:t>
            </w:r>
            <w:proofErr w:type="spellEnd"/>
            <w:r w:rsidRPr="004A6D03">
              <w:rPr>
                <w:rFonts w:ascii="Times New Roman" w:hAnsi="Times New Roman" w:cs="Times New Roman"/>
                <w:sz w:val="20"/>
                <w:szCs w:val="20"/>
              </w:rPr>
              <w:t xml:space="preserve"> / </w:t>
            </w:r>
            <w:proofErr w:type="spellStart"/>
            <w:r w:rsidRPr="004A6D03">
              <w:rPr>
                <w:rFonts w:ascii="Times New Roman" w:hAnsi="Times New Roman" w:cs="Times New Roman"/>
                <w:sz w:val="20"/>
                <w:szCs w:val="20"/>
              </w:rPr>
              <w:t>полилингвальной</w:t>
            </w:r>
            <w:proofErr w:type="spellEnd"/>
            <w:r w:rsidRPr="004A6D03">
              <w:rPr>
                <w:rFonts w:ascii="Times New Roman" w:hAnsi="Times New Roman" w:cs="Times New Roman"/>
                <w:sz w:val="20"/>
                <w:szCs w:val="20"/>
              </w:rPr>
              <w:t xml:space="preserve"> среды в повседневную жизнь воспитанников ДОО. </w:t>
            </w:r>
          </w:p>
        </w:tc>
        <w:tc>
          <w:tcPr>
            <w:tcW w:w="1134" w:type="dxa"/>
          </w:tcPr>
          <w:p w14:paraId="5B5447C1" w14:textId="77777777" w:rsidR="004A6D03" w:rsidRPr="004A6D03" w:rsidRDefault="004A6D03" w:rsidP="004A6D03">
            <w:pPr>
              <w:contextualSpacing/>
              <w:rPr>
                <w:rFonts w:ascii="Times New Roman" w:hAnsi="Times New Roman" w:cs="Times New Roman"/>
                <w:sz w:val="20"/>
                <w:szCs w:val="20"/>
              </w:rPr>
            </w:pPr>
          </w:p>
        </w:tc>
      </w:tr>
      <w:tr w:rsidR="004A6D03" w:rsidRPr="004A6D03" w14:paraId="3F87FA49" w14:textId="77777777" w:rsidTr="004A6D03">
        <w:tc>
          <w:tcPr>
            <w:tcW w:w="1750" w:type="dxa"/>
            <w:vMerge/>
          </w:tcPr>
          <w:p w14:paraId="127ABA98"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955077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НП Педагог способствует накоплению разнообразного речевого опыта воспитанниками.</w:t>
            </w:r>
          </w:p>
        </w:tc>
        <w:tc>
          <w:tcPr>
            <w:tcW w:w="1134" w:type="dxa"/>
          </w:tcPr>
          <w:p w14:paraId="1E0BA364" w14:textId="77777777" w:rsidR="004A6D03" w:rsidRPr="004A6D03" w:rsidRDefault="004A6D03" w:rsidP="004A6D03">
            <w:pPr>
              <w:contextualSpacing/>
              <w:rPr>
                <w:rFonts w:ascii="Times New Roman" w:hAnsi="Times New Roman" w:cs="Times New Roman"/>
                <w:sz w:val="20"/>
                <w:szCs w:val="20"/>
              </w:rPr>
            </w:pPr>
          </w:p>
        </w:tc>
      </w:tr>
      <w:tr w:rsidR="004A6D03" w:rsidRPr="004A6D03" w14:paraId="783F5AD0" w14:textId="77777777" w:rsidTr="004A6D03">
        <w:tc>
          <w:tcPr>
            <w:tcW w:w="1750" w:type="dxa"/>
            <w:vMerge/>
          </w:tcPr>
          <w:p w14:paraId="5E999CE2"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624663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Детям доступны различные материалы на используемых в обучении языках, в т. ч. на языках </w:t>
            </w:r>
            <w:proofErr w:type="spellStart"/>
            <w:r w:rsidRPr="004A6D03">
              <w:rPr>
                <w:rFonts w:ascii="Times New Roman" w:hAnsi="Times New Roman" w:cs="Times New Roman"/>
                <w:sz w:val="20"/>
                <w:szCs w:val="20"/>
              </w:rPr>
              <w:t>билингвальной</w:t>
            </w:r>
            <w:proofErr w:type="spellEnd"/>
            <w:r w:rsidRPr="004A6D03">
              <w:rPr>
                <w:rFonts w:ascii="Times New Roman" w:hAnsi="Times New Roman" w:cs="Times New Roman"/>
                <w:sz w:val="20"/>
                <w:szCs w:val="20"/>
              </w:rPr>
              <w:t xml:space="preserve"> / </w:t>
            </w:r>
            <w:proofErr w:type="spellStart"/>
            <w:r w:rsidRPr="004A6D03">
              <w:rPr>
                <w:rFonts w:ascii="Times New Roman" w:hAnsi="Times New Roman" w:cs="Times New Roman"/>
                <w:sz w:val="20"/>
                <w:szCs w:val="20"/>
              </w:rPr>
              <w:t>полилингвальной</w:t>
            </w:r>
            <w:proofErr w:type="spellEnd"/>
            <w:r w:rsidRPr="004A6D03">
              <w:rPr>
                <w:rFonts w:ascii="Times New Roman" w:hAnsi="Times New Roman" w:cs="Times New Roman"/>
                <w:sz w:val="20"/>
                <w:szCs w:val="20"/>
              </w:rPr>
              <w:t xml:space="preserve"> среды воспитанников, подобранными с учетом возрастных особенностей, потребностей, интересов и инициативы воспитанников.</w:t>
            </w:r>
          </w:p>
        </w:tc>
        <w:tc>
          <w:tcPr>
            <w:tcW w:w="1134" w:type="dxa"/>
          </w:tcPr>
          <w:p w14:paraId="7D712257" w14:textId="77777777" w:rsidR="004A6D03" w:rsidRPr="004A6D03" w:rsidRDefault="004A6D03" w:rsidP="004A6D03">
            <w:pPr>
              <w:contextualSpacing/>
              <w:rPr>
                <w:rFonts w:ascii="Times New Roman" w:hAnsi="Times New Roman" w:cs="Times New Roman"/>
                <w:sz w:val="20"/>
                <w:szCs w:val="20"/>
              </w:rPr>
            </w:pPr>
          </w:p>
        </w:tc>
      </w:tr>
    </w:tbl>
    <w:p w14:paraId="318BDD77" w14:textId="77777777" w:rsidR="004A6D03" w:rsidRPr="004A6D03" w:rsidRDefault="004A6D03" w:rsidP="004A6D03">
      <w:pPr>
        <w:spacing w:after="0" w:line="240" w:lineRule="auto"/>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Область качества «СОДЕРЖАНИЕ ОБРАЗОВАТЕЛЬНОЙ ДЕЯТЕЛЬНОСТИ» (3) → ХУДОЖЕСТВЕННОЭСТЕТИЧЕСКОЕ РАЗВИТИЕ (4)</w:t>
      </w:r>
    </w:p>
    <w:tbl>
      <w:tblPr>
        <w:tblStyle w:val="a4"/>
        <w:tblW w:w="15876" w:type="dxa"/>
        <w:tblInd w:w="-572" w:type="dxa"/>
        <w:tblLayout w:type="fixed"/>
        <w:tblLook w:val="04A0" w:firstRow="1" w:lastRow="0" w:firstColumn="1" w:lastColumn="0" w:noHBand="0" w:noVBand="1"/>
      </w:tblPr>
      <w:tblGrid>
        <w:gridCol w:w="1750"/>
        <w:gridCol w:w="12992"/>
        <w:gridCol w:w="1134"/>
      </w:tblGrid>
      <w:tr w:rsidR="004A6D03" w:rsidRPr="004A6D03" w14:paraId="6CCAD981" w14:textId="77777777" w:rsidTr="004A6D03">
        <w:trPr>
          <w:trHeight w:val="344"/>
        </w:trPr>
        <w:tc>
          <w:tcPr>
            <w:tcW w:w="14742" w:type="dxa"/>
            <w:gridSpan w:val="2"/>
          </w:tcPr>
          <w:p w14:paraId="5DBBFA77"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3.4.1.</w:t>
            </w:r>
          </w:p>
        </w:tc>
        <w:tc>
          <w:tcPr>
            <w:tcW w:w="1134" w:type="dxa"/>
          </w:tcPr>
          <w:p w14:paraId="0F849813"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28AEE6F3" w14:textId="77777777" w:rsidTr="004A6D03">
        <w:tc>
          <w:tcPr>
            <w:tcW w:w="1750" w:type="dxa"/>
            <w:vMerge w:val="restart"/>
          </w:tcPr>
          <w:p w14:paraId="3D072A7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«Эстетическое воспитание»</w:t>
            </w:r>
          </w:p>
        </w:tc>
        <w:tc>
          <w:tcPr>
            <w:tcW w:w="12992" w:type="dxa"/>
          </w:tcPr>
          <w:p w14:paraId="56F3FF3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системное эстетическое развитие воспитанников во всех образовательных областях, в различных формах образовательной деятельности. Напр., во время знакомства с окружающим миром уделяется внимание его эстетическому познанию и переживанию.</w:t>
            </w:r>
          </w:p>
        </w:tc>
        <w:tc>
          <w:tcPr>
            <w:tcW w:w="1134" w:type="dxa"/>
          </w:tcPr>
          <w:p w14:paraId="699232AC" w14:textId="77777777" w:rsidR="004A6D03" w:rsidRPr="004A6D03" w:rsidRDefault="004A6D03" w:rsidP="004A6D03">
            <w:pPr>
              <w:contextualSpacing/>
              <w:rPr>
                <w:rFonts w:ascii="Times New Roman" w:hAnsi="Times New Roman" w:cs="Times New Roman"/>
                <w:sz w:val="20"/>
                <w:szCs w:val="20"/>
              </w:rPr>
            </w:pPr>
          </w:p>
        </w:tc>
      </w:tr>
      <w:tr w:rsidR="004A6D03" w:rsidRPr="004A6D03" w14:paraId="4A504091" w14:textId="77777777" w:rsidTr="004A6D03">
        <w:tc>
          <w:tcPr>
            <w:tcW w:w="1750" w:type="dxa"/>
            <w:vMerge/>
          </w:tcPr>
          <w:p w14:paraId="58DEB26C" w14:textId="77777777" w:rsidR="004A6D03" w:rsidRPr="004A6D03" w:rsidRDefault="004A6D03" w:rsidP="004A6D03">
            <w:pPr>
              <w:contextualSpacing/>
              <w:rPr>
                <w:rFonts w:ascii="Times New Roman" w:hAnsi="Times New Roman" w:cs="Times New Roman"/>
                <w:sz w:val="20"/>
                <w:szCs w:val="20"/>
              </w:rPr>
            </w:pPr>
          </w:p>
        </w:tc>
        <w:tc>
          <w:tcPr>
            <w:tcW w:w="12992" w:type="dxa"/>
          </w:tcPr>
          <w:p w14:paraId="726FB14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Наблюдается системная работа по эстетическому развитию в разных формах образовательной деятельности и повседневной жизни в ГРУППЕ. Напр., педагог связывает развивает эстетическое отношение воспитанников к миру, развивая умение видеть, понимать и создавать прекрасное. </w:t>
            </w:r>
          </w:p>
        </w:tc>
        <w:tc>
          <w:tcPr>
            <w:tcW w:w="1134" w:type="dxa"/>
          </w:tcPr>
          <w:p w14:paraId="41F0B4AE" w14:textId="77777777" w:rsidR="004A6D03" w:rsidRPr="004A6D03" w:rsidRDefault="004A6D03" w:rsidP="004A6D03">
            <w:pPr>
              <w:contextualSpacing/>
              <w:rPr>
                <w:rFonts w:ascii="Times New Roman" w:hAnsi="Times New Roman" w:cs="Times New Roman"/>
                <w:sz w:val="20"/>
                <w:szCs w:val="20"/>
              </w:rPr>
            </w:pPr>
          </w:p>
        </w:tc>
      </w:tr>
      <w:tr w:rsidR="004A6D03" w:rsidRPr="004A6D03" w14:paraId="4A69A022" w14:textId="77777777" w:rsidTr="004A6D03">
        <w:tc>
          <w:tcPr>
            <w:tcW w:w="1750" w:type="dxa"/>
            <w:vMerge/>
          </w:tcPr>
          <w:p w14:paraId="03C9CDDA"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FEAC92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часто говорит с детьми о чувствах и вкусах, объясняет различия во вкусах (то, что нравится одному, может не нравится другому).</w:t>
            </w:r>
          </w:p>
        </w:tc>
        <w:tc>
          <w:tcPr>
            <w:tcW w:w="1134" w:type="dxa"/>
          </w:tcPr>
          <w:p w14:paraId="1D330C3F" w14:textId="77777777" w:rsidR="004A6D03" w:rsidRPr="004A6D03" w:rsidRDefault="004A6D03" w:rsidP="004A6D03">
            <w:pPr>
              <w:contextualSpacing/>
              <w:rPr>
                <w:rFonts w:ascii="Times New Roman" w:hAnsi="Times New Roman" w:cs="Times New Roman"/>
                <w:sz w:val="20"/>
                <w:szCs w:val="20"/>
              </w:rPr>
            </w:pPr>
          </w:p>
        </w:tc>
      </w:tr>
      <w:tr w:rsidR="004A6D03" w:rsidRPr="004A6D03" w14:paraId="3FA03A14" w14:textId="77777777" w:rsidTr="004A6D03">
        <w:tc>
          <w:tcPr>
            <w:tcW w:w="1750" w:type="dxa"/>
            <w:vMerge/>
          </w:tcPr>
          <w:p w14:paraId="51310A9F"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171608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способствует накоплению у детей сенсорного опыта и обогащению чувственных впечатлений, обращает внимание детей на предметы, объекты, явления, которые вызывают восхищение.</w:t>
            </w:r>
          </w:p>
        </w:tc>
        <w:tc>
          <w:tcPr>
            <w:tcW w:w="1134" w:type="dxa"/>
          </w:tcPr>
          <w:p w14:paraId="55913B63" w14:textId="77777777" w:rsidR="004A6D03" w:rsidRPr="004A6D03" w:rsidRDefault="004A6D03" w:rsidP="004A6D03">
            <w:pPr>
              <w:contextualSpacing/>
              <w:rPr>
                <w:rFonts w:ascii="Times New Roman" w:hAnsi="Times New Roman" w:cs="Times New Roman"/>
                <w:sz w:val="20"/>
                <w:szCs w:val="20"/>
              </w:rPr>
            </w:pPr>
          </w:p>
        </w:tc>
      </w:tr>
      <w:tr w:rsidR="004A6D03" w:rsidRPr="004A6D03" w14:paraId="7BE49CA7" w14:textId="77777777" w:rsidTr="004A6D03">
        <w:tc>
          <w:tcPr>
            <w:tcW w:w="1750" w:type="dxa"/>
            <w:vMerge/>
          </w:tcPr>
          <w:p w14:paraId="00E0E770"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F1B62D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способствует развитию эмоциональной отзывчивости на красоту природного и рукотворного мира, сопереживания персонажам художественной литературы и фольклора.</w:t>
            </w:r>
          </w:p>
        </w:tc>
        <w:tc>
          <w:tcPr>
            <w:tcW w:w="1134" w:type="dxa"/>
          </w:tcPr>
          <w:p w14:paraId="68AACF6E" w14:textId="77777777" w:rsidR="004A6D03" w:rsidRPr="004A6D03" w:rsidRDefault="004A6D03" w:rsidP="004A6D03">
            <w:pPr>
              <w:contextualSpacing/>
              <w:rPr>
                <w:rFonts w:ascii="Times New Roman" w:hAnsi="Times New Roman" w:cs="Times New Roman"/>
                <w:sz w:val="20"/>
                <w:szCs w:val="20"/>
              </w:rPr>
            </w:pPr>
          </w:p>
        </w:tc>
      </w:tr>
      <w:tr w:rsidR="004A6D03" w:rsidRPr="004A6D03" w14:paraId="3BD7D3BC" w14:textId="77777777" w:rsidTr="004A6D03">
        <w:tc>
          <w:tcPr>
            <w:tcW w:w="1750" w:type="dxa"/>
            <w:vMerge/>
          </w:tcPr>
          <w:p w14:paraId="0C5AAFE0"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E19EBE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Пространство и его оснащение позволяет организовать эстетическое развитие во всех образовательных областях и в различных формах деятельности. Напр., в наличии есть художественная литература, произведения живописи, музыки, театрального искусства, способствующие развитию эстетического отношения к окружающему миру. Напр., уголок математики оснащен привлекательным внешне дидактическим материалом, мебель и оборудование выглядят эстетически привлекательными, пространство не захламлено и гармонично организовано.</w:t>
            </w:r>
          </w:p>
        </w:tc>
        <w:tc>
          <w:tcPr>
            <w:tcW w:w="1134" w:type="dxa"/>
          </w:tcPr>
          <w:p w14:paraId="137CF536" w14:textId="77777777" w:rsidR="004A6D03" w:rsidRPr="004A6D03" w:rsidRDefault="004A6D03" w:rsidP="004A6D03">
            <w:pPr>
              <w:contextualSpacing/>
              <w:rPr>
                <w:rFonts w:ascii="Times New Roman" w:hAnsi="Times New Roman" w:cs="Times New Roman"/>
                <w:sz w:val="20"/>
                <w:szCs w:val="20"/>
              </w:rPr>
            </w:pPr>
          </w:p>
        </w:tc>
      </w:tr>
      <w:tr w:rsidR="004A6D03" w:rsidRPr="004A6D03" w14:paraId="4106ECC0" w14:textId="77777777" w:rsidTr="004A6D03">
        <w:tc>
          <w:tcPr>
            <w:tcW w:w="14742" w:type="dxa"/>
            <w:gridSpan w:val="2"/>
          </w:tcPr>
          <w:p w14:paraId="61E2B933"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3.4.2.</w:t>
            </w:r>
          </w:p>
        </w:tc>
        <w:tc>
          <w:tcPr>
            <w:tcW w:w="1134" w:type="dxa"/>
          </w:tcPr>
          <w:p w14:paraId="51E7B490"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26DE3988" w14:textId="77777777" w:rsidTr="004A6D03">
        <w:tc>
          <w:tcPr>
            <w:tcW w:w="1750" w:type="dxa"/>
            <w:vMerge w:val="restart"/>
          </w:tcPr>
          <w:p w14:paraId="41B565E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«Знакомство с миром искусства»</w:t>
            </w:r>
          </w:p>
        </w:tc>
        <w:tc>
          <w:tcPr>
            <w:tcW w:w="12992" w:type="dxa"/>
          </w:tcPr>
          <w:p w14:paraId="67142FA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систематическое развитие представлений детей о мире искусства во всех образовательных областях и формах деятельности с учетом их интересов. Знакомство с миром искусства происходит как по инициативе взрослого, так и по инициативе детей. Напр., детям может быть интересно, как создается красивая посуда.</w:t>
            </w:r>
          </w:p>
        </w:tc>
        <w:tc>
          <w:tcPr>
            <w:tcW w:w="1134" w:type="dxa"/>
          </w:tcPr>
          <w:p w14:paraId="0C760659" w14:textId="77777777" w:rsidR="004A6D03" w:rsidRPr="004A6D03" w:rsidRDefault="004A6D03" w:rsidP="004A6D03">
            <w:pPr>
              <w:contextualSpacing/>
              <w:rPr>
                <w:rFonts w:ascii="Times New Roman" w:hAnsi="Times New Roman" w:cs="Times New Roman"/>
                <w:sz w:val="20"/>
                <w:szCs w:val="20"/>
              </w:rPr>
            </w:pPr>
          </w:p>
        </w:tc>
      </w:tr>
      <w:tr w:rsidR="004A6D03" w:rsidRPr="004A6D03" w14:paraId="2607812F" w14:textId="77777777" w:rsidTr="004A6D03">
        <w:tc>
          <w:tcPr>
            <w:tcW w:w="1750" w:type="dxa"/>
            <w:vMerge/>
          </w:tcPr>
          <w:p w14:paraId="3651EEE6"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046B4E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Наблюдается системное развитие представлений детей о мире искусства во всех образовательных областях (в соответствии с возрастными особенностями детей). </w:t>
            </w:r>
          </w:p>
        </w:tc>
        <w:tc>
          <w:tcPr>
            <w:tcW w:w="1134" w:type="dxa"/>
          </w:tcPr>
          <w:p w14:paraId="33963F4F" w14:textId="77777777" w:rsidR="004A6D03" w:rsidRPr="004A6D03" w:rsidRDefault="004A6D03" w:rsidP="004A6D03">
            <w:pPr>
              <w:contextualSpacing/>
              <w:rPr>
                <w:rFonts w:ascii="Times New Roman" w:hAnsi="Times New Roman" w:cs="Times New Roman"/>
                <w:sz w:val="20"/>
                <w:szCs w:val="20"/>
              </w:rPr>
            </w:pPr>
          </w:p>
        </w:tc>
      </w:tr>
      <w:tr w:rsidR="004A6D03" w:rsidRPr="004A6D03" w14:paraId="006E51E5" w14:textId="77777777" w:rsidTr="004A6D03">
        <w:tc>
          <w:tcPr>
            <w:tcW w:w="1750" w:type="dxa"/>
            <w:vMerge/>
          </w:tcPr>
          <w:p w14:paraId="08F3B4E1"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86ED63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показывает детям образцы произведений искусства, связанные с разными сферами деятельности человека (музыка, мода, художественное творчество, технические устройства, предметы быта как искусство и пр.).</w:t>
            </w:r>
          </w:p>
        </w:tc>
        <w:tc>
          <w:tcPr>
            <w:tcW w:w="1134" w:type="dxa"/>
          </w:tcPr>
          <w:p w14:paraId="1F1B96A1" w14:textId="77777777" w:rsidR="004A6D03" w:rsidRPr="004A6D03" w:rsidRDefault="004A6D03" w:rsidP="004A6D03">
            <w:pPr>
              <w:contextualSpacing/>
              <w:rPr>
                <w:rFonts w:ascii="Times New Roman" w:hAnsi="Times New Roman" w:cs="Times New Roman"/>
                <w:sz w:val="20"/>
                <w:szCs w:val="20"/>
              </w:rPr>
            </w:pPr>
          </w:p>
        </w:tc>
      </w:tr>
      <w:tr w:rsidR="004A6D03" w:rsidRPr="004A6D03" w14:paraId="3AD7FF21" w14:textId="77777777" w:rsidTr="004A6D03">
        <w:tc>
          <w:tcPr>
            <w:tcW w:w="1750" w:type="dxa"/>
            <w:vMerge/>
          </w:tcPr>
          <w:p w14:paraId="23486289"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AF8D8E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рассматривает вместе с ребенком картинки, репродукции картин; показывает короткие инсценировки с куклами, пальчиковыми игрушками; рисует в присутствии детей,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w:t>
            </w:r>
          </w:p>
        </w:tc>
        <w:tc>
          <w:tcPr>
            <w:tcW w:w="1134" w:type="dxa"/>
          </w:tcPr>
          <w:p w14:paraId="27A688BA" w14:textId="77777777" w:rsidR="004A6D03" w:rsidRPr="004A6D03" w:rsidRDefault="004A6D03" w:rsidP="004A6D03">
            <w:pPr>
              <w:contextualSpacing/>
              <w:rPr>
                <w:rFonts w:ascii="Times New Roman" w:hAnsi="Times New Roman" w:cs="Times New Roman"/>
                <w:sz w:val="20"/>
                <w:szCs w:val="20"/>
              </w:rPr>
            </w:pPr>
          </w:p>
        </w:tc>
      </w:tr>
      <w:tr w:rsidR="004A6D03" w:rsidRPr="004A6D03" w14:paraId="388B260E" w14:textId="77777777" w:rsidTr="004A6D03">
        <w:tc>
          <w:tcPr>
            <w:tcW w:w="1750" w:type="dxa"/>
            <w:vMerge/>
          </w:tcPr>
          <w:p w14:paraId="0B6375FD"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1B2106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 группе детям доступно для рассматривания множество разноцветных, простых по сюжету иллюстраций, рисунков, плакатов, фотографий из мира искусства.</w:t>
            </w:r>
          </w:p>
        </w:tc>
        <w:tc>
          <w:tcPr>
            <w:tcW w:w="1134" w:type="dxa"/>
          </w:tcPr>
          <w:p w14:paraId="272B05D3" w14:textId="77777777" w:rsidR="004A6D03" w:rsidRPr="004A6D03" w:rsidRDefault="004A6D03" w:rsidP="004A6D03">
            <w:pPr>
              <w:contextualSpacing/>
              <w:rPr>
                <w:rFonts w:ascii="Times New Roman" w:hAnsi="Times New Roman" w:cs="Times New Roman"/>
                <w:sz w:val="20"/>
                <w:szCs w:val="20"/>
              </w:rPr>
            </w:pPr>
          </w:p>
        </w:tc>
      </w:tr>
      <w:tr w:rsidR="004A6D03" w:rsidRPr="004A6D03" w14:paraId="639AE796" w14:textId="77777777" w:rsidTr="004A6D03">
        <w:tc>
          <w:tcPr>
            <w:tcW w:w="14742" w:type="dxa"/>
            <w:gridSpan w:val="2"/>
          </w:tcPr>
          <w:p w14:paraId="4D3FAC9E"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3.4.3.</w:t>
            </w:r>
          </w:p>
        </w:tc>
        <w:tc>
          <w:tcPr>
            <w:tcW w:w="1134" w:type="dxa"/>
          </w:tcPr>
          <w:p w14:paraId="1ECE18D2"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4FF70588" w14:textId="77777777" w:rsidTr="004A6D03">
        <w:tc>
          <w:tcPr>
            <w:tcW w:w="1750" w:type="dxa"/>
            <w:vMerge w:val="restart"/>
          </w:tcPr>
          <w:p w14:paraId="48B3414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«Изобразительное творчество»</w:t>
            </w:r>
          </w:p>
        </w:tc>
        <w:tc>
          <w:tcPr>
            <w:tcW w:w="12992" w:type="dxa"/>
          </w:tcPr>
          <w:p w14:paraId="1FDC2E3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Предусмотрено разностороннее творческое развитие детей в разных сферах изобразительного искусства (живопись, графика, скульптура, архитектура, фотоискусство), интегрированные в различные образовательные области, реализуемое в разных формах деятельности (в игре, творческих занятиях и пр.). </w:t>
            </w:r>
          </w:p>
        </w:tc>
        <w:tc>
          <w:tcPr>
            <w:tcW w:w="1134" w:type="dxa"/>
          </w:tcPr>
          <w:p w14:paraId="5CE4C8C5" w14:textId="77777777" w:rsidR="004A6D03" w:rsidRPr="004A6D03" w:rsidRDefault="004A6D03" w:rsidP="004A6D03">
            <w:pPr>
              <w:contextualSpacing/>
              <w:rPr>
                <w:rFonts w:ascii="Times New Roman" w:hAnsi="Times New Roman" w:cs="Times New Roman"/>
                <w:sz w:val="20"/>
                <w:szCs w:val="20"/>
              </w:rPr>
            </w:pPr>
          </w:p>
        </w:tc>
      </w:tr>
      <w:tr w:rsidR="004A6D03" w:rsidRPr="004A6D03" w14:paraId="08472A62" w14:textId="77777777" w:rsidTr="004A6D03">
        <w:tc>
          <w:tcPr>
            <w:tcW w:w="1750" w:type="dxa"/>
            <w:vMerge/>
          </w:tcPr>
          <w:p w14:paraId="529C15AF"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8F8CE4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 Содержание творческих занятий определяется с учетом интересов (вариативное содержание) и инициатив детей.</w:t>
            </w:r>
          </w:p>
        </w:tc>
        <w:tc>
          <w:tcPr>
            <w:tcW w:w="1134" w:type="dxa"/>
          </w:tcPr>
          <w:p w14:paraId="0C0DCB91" w14:textId="77777777" w:rsidR="004A6D03" w:rsidRPr="004A6D03" w:rsidRDefault="004A6D03" w:rsidP="004A6D03">
            <w:pPr>
              <w:contextualSpacing/>
              <w:rPr>
                <w:rFonts w:ascii="Times New Roman" w:hAnsi="Times New Roman" w:cs="Times New Roman"/>
                <w:sz w:val="20"/>
                <w:szCs w:val="20"/>
              </w:rPr>
            </w:pPr>
          </w:p>
        </w:tc>
      </w:tr>
      <w:tr w:rsidR="004A6D03" w:rsidRPr="004A6D03" w14:paraId="70BBBBE2" w14:textId="77777777" w:rsidTr="004A6D03">
        <w:tc>
          <w:tcPr>
            <w:tcW w:w="1750" w:type="dxa"/>
            <w:vMerge/>
          </w:tcPr>
          <w:p w14:paraId="2D31A7A0"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4F87D8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Наблюдается системное развитие творческих способностей детей с учетом их потребностей, возможностей и интересов в разных образовательных областях и разных формах образовательной деятельности. </w:t>
            </w:r>
          </w:p>
        </w:tc>
        <w:tc>
          <w:tcPr>
            <w:tcW w:w="1134" w:type="dxa"/>
          </w:tcPr>
          <w:p w14:paraId="2BF4FDDC" w14:textId="77777777" w:rsidR="004A6D03" w:rsidRPr="004A6D03" w:rsidRDefault="004A6D03" w:rsidP="004A6D03">
            <w:pPr>
              <w:contextualSpacing/>
              <w:rPr>
                <w:rFonts w:ascii="Times New Roman" w:hAnsi="Times New Roman" w:cs="Times New Roman"/>
                <w:sz w:val="20"/>
                <w:szCs w:val="20"/>
              </w:rPr>
            </w:pPr>
          </w:p>
        </w:tc>
      </w:tr>
      <w:tr w:rsidR="004A6D03" w:rsidRPr="004A6D03" w14:paraId="05522532" w14:textId="77777777" w:rsidTr="004A6D03">
        <w:tc>
          <w:tcPr>
            <w:tcW w:w="1750" w:type="dxa"/>
            <w:vMerge/>
          </w:tcPr>
          <w:p w14:paraId="6D23BA92"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EB95B6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предлагает детям экспериментировать с цветом, придумывать и создавать композицию.</w:t>
            </w:r>
          </w:p>
        </w:tc>
        <w:tc>
          <w:tcPr>
            <w:tcW w:w="1134" w:type="dxa"/>
          </w:tcPr>
          <w:p w14:paraId="77F4CC65" w14:textId="77777777" w:rsidR="004A6D03" w:rsidRPr="004A6D03" w:rsidRDefault="004A6D03" w:rsidP="004A6D03">
            <w:pPr>
              <w:contextualSpacing/>
              <w:rPr>
                <w:rFonts w:ascii="Times New Roman" w:hAnsi="Times New Roman" w:cs="Times New Roman"/>
                <w:sz w:val="20"/>
                <w:szCs w:val="20"/>
              </w:rPr>
            </w:pPr>
          </w:p>
        </w:tc>
      </w:tr>
      <w:tr w:rsidR="004A6D03" w:rsidRPr="004A6D03" w14:paraId="75673B16" w14:textId="77777777" w:rsidTr="004A6D03">
        <w:tc>
          <w:tcPr>
            <w:tcW w:w="1750" w:type="dxa"/>
            <w:vMerge/>
          </w:tcPr>
          <w:p w14:paraId="3B69B539"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15A1F2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Дети свободно рисуют то, что хочется и то, что для них важно. Дети могут выражать свою индивидуальность, когда занимаются изобразительным искусством.</w:t>
            </w:r>
          </w:p>
        </w:tc>
        <w:tc>
          <w:tcPr>
            <w:tcW w:w="1134" w:type="dxa"/>
          </w:tcPr>
          <w:p w14:paraId="596AE886" w14:textId="77777777" w:rsidR="004A6D03" w:rsidRPr="004A6D03" w:rsidRDefault="004A6D03" w:rsidP="004A6D03">
            <w:pPr>
              <w:contextualSpacing/>
              <w:rPr>
                <w:rFonts w:ascii="Times New Roman" w:hAnsi="Times New Roman" w:cs="Times New Roman"/>
                <w:sz w:val="20"/>
                <w:szCs w:val="20"/>
              </w:rPr>
            </w:pPr>
          </w:p>
        </w:tc>
      </w:tr>
      <w:tr w:rsidR="004A6D03" w:rsidRPr="004A6D03" w14:paraId="0E410FAF" w14:textId="77777777" w:rsidTr="004A6D03">
        <w:tc>
          <w:tcPr>
            <w:tcW w:w="1750" w:type="dxa"/>
            <w:vMerge/>
          </w:tcPr>
          <w:p w14:paraId="1452B61A"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420C7B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Выделена пространственная зона для самостоятельных творческих занятий детей. </w:t>
            </w:r>
          </w:p>
        </w:tc>
        <w:tc>
          <w:tcPr>
            <w:tcW w:w="1134" w:type="dxa"/>
          </w:tcPr>
          <w:p w14:paraId="389A3070" w14:textId="77777777" w:rsidR="004A6D03" w:rsidRPr="004A6D03" w:rsidRDefault="004A6D03" w:rsidP="004A6D03">
            <w:pPr>
              <w:contextualSpacing/>
              <w:rPr>
                <w:rFonts w:ascii="Times New Roman" w:hAnsi="Times New Roman" w:cs="Times New Roman"/>
                <w:sz w:val="20"/>
                <w:szCs w:val="20"/>
              </w:rPr>
            </w:pPr>
          </w:p>
        </w:tc>
      </w:tr>
      <w:tr w:rsidR="004A6D03" w:rsidRPr="004A6D03" w14:paraId="326BA7C3" w14:textId="77777777" w:rsidTr="004A6D03">
        <w:tc>
          <w:tcPr>
            <w:tcW w:w="1750" w:type="dxa"/>
            <w:vMerge/>
          </w:tcPr>
          <w:p w14:paraId="71035BA0"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8DF0C0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Детям доступны разнообразные материалы и инструменты для творчества. Напр., бумага и картон различных размеров, сортов и цветов; краски различных видов (акварельные, масляные); глина, пластилин, воск; природные материалы (ракушки, засушенные ягоды, корковая пробка); бисер, стразы, нитки, ткань).</w:t>
            </w:r>
          </w:p>
        </w:tc>
        <w:tc>
          <w:tcPr>
            <w:tcW w:w="1134" w:type="dxa"/>
          </w:tcPr>
          <w:p w14:paraId="0FDD289C" w14:textId="77777777" w:rsidR="004A6D03" w:rsidRPr="004A6D03" w:rsidRDefault="004A6D03" w:rsidP="004A6D03">
            <w:pPr>
              <w:contextualSpacing/>
              <w:rPr>
                <w:rFonts w:ascii="Times New Roman" w:hAnsi="Times New Roman" w:cs="Times New Roman"/>
                <w:sz w:val="20"/>
                <w:szCs w:val="20"/>
              </w:rPr>
            </w:pPr>
          </w:p>
        </w:tc>
      </w:tr>
      <w:tr w:rsidR="004A6D03" w:rsidRPr="004A6D03" w14:paraId="412479EA" w14:textId="77777777" w:rsidTr="004A6D03">
        <w:tc>
          <w:tcPr>
            <w:tcW w:w="1750" w:type="dxa"/>
            <w:vMerge/>
          </w:tcPr>
          <w:p w14:paraId="670FBB6E"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19651C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Для хранения материалов предусмотрены полки, ящики и емкости, маркированные символами и/или подписанные для удобного поиска детьми нужных им материалов.</w:t>
            </w:r>
          </w:p>
        </w:tc>
        <w:tc>
          <w:tcPr>
            <w:tcW w:w="1134" w:type="dxa"/>
          </w:tcPr>
          <w:p w14:paraId="5ECB87C5" w14:textId="77777777" w:rsidR="004A6D03" w:rsidRPr="004A6D03" w:rsidRDefault="004A6D03" w:rsidP="004A6D03">
            <w:pPr>
              <w:contextualSpacing/>
              <w:rPr>
                <w:rFonts w:ascii="Times New Roman" w:hAnsi="Times New Roman" w:cs="Times New Roman"/>
                <w:sz w:val="20"/>
                <w:szCs w:val="20"/>
              </w:rPr>
            </w:pPr>
          </w:p>
        </w:tc>
      </w:tr>
      <w:tr w:rsidR="004A6D03" w:rsidRPr="004A6D03" w14:paraId="4D71699B" w14:textId="77777777" w:rsidTr="004A6D03">
        <w:tc>
          <w:tcPr>
            <w:tcW w:w="14742" w:type="dxa"/>
            <w:gridSpan w:val="2"/>
          </w:tcPr>
          <w:p w14:paraId="2F65EEAF"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3.4.4.</w:t>
            </w:r>
          </w:p>
        </w:tc>
        <w:tc>
          <w:tcPr>
            <w:tcW w:w="1134" w:type="dxa"/>
          </w:tcPr>
          <w:p w14:paraId="74827FE5"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7FBC2338" w14:textId="77777777" w:rsidTr="004A6D03">
        <w:tc>
          <w:tcPr>
            <w:tcW w:w="1750" w:type="dxa"/>
            <w:vMerge w:val="restart"/>
          </w:tcPr>
          <w:p w14:paraId="12ED2B1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«Музыка и музыкальное творчество»</w:t>
            </w:r>
          </w:p>
        </w:tc>
        <w:tc>
          <w:tcPr>
            <w:tcW w:w="12992" w:type="dxa"/>
          </w:tcPr>
          <w:p w14:paraId="2F99D0C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Предусмотрено системное музыкальное развитие с учетом потребностей, возможностей, интересов и инициативы воспитанников, интегрированное в целостный образовательный процесс. Напр., в математической деятельности используются ритмические песни-считалочки, физкультура проходит в музыкальном сопровождении и проч. </w:t>
            </w:r>
          </w:p>
        </w:tc>
        <w:tc>
          <w:tcPr>
            <w:tcW w:w="1134" w:type="dxa"/>
          </w:tcPr>
          <w:p w14:paraId="3AEBB644" w14:textId="77777777" w:rsidR="004A6D03" w:rsidRPr="004A6D03" w:rsidRDefault="004A6D03" w:rsidP="004A6D03">
            <w:pPr>
              <w:contextualSpacing/>
              <w:rPr>
                <w:rFonts w:ascii="Times New Roman" w:hAnsi="Times New Roman" w:cs="Times New Roman"/>
                <w:sz w:val="20"/>
                <w:szCs w:val="20"/>
              </w:rPr>
            </w:pPr>
          </w:p>
        </w:tc>
      </w:tr>
      <w:tr w:rsidR="004A6D03" w:rsidRPr="004A6D03" w14:paraId="13CEE3D2" w14:textId="77777777" w:rsidTr="004A6D03">
        <w:tc>
          <w:tcPr>
            <w:tcW w:w="1750" w:type="dxa"/>
            <w:vMerge/>
          </w:tcPr>
          <w:p w14:paraId="6FA01759"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BACA2D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развитие в различных формах музыкальной деятельности детей (прослушивание музыки, пение, игра на музыкальных инструментах, хороводы, танцы).</w:t>
            </w:r>
          </w:p>
        </w:tc>
        <w:tc>
          <w:tcPr>
            <w:tcW w:w="1134" w:type="dxa"/>
          </w:tcPr>
          <w:p w14:paraId="58F03FDD" w14:textId="77777777" w:rsidR="004A6D03" w:rsidRPr="004A6D03" w:rsidRDefault="004A6D03" w:rsidP="004A6D03">
            <w:pPr>
              <w:contextualSpacing/>
              <w:rPr>
                <w:rFonts w:ascii="Times New Roman" w:hAnsi="Times New Roman" w:cs="Times New Roman"/>
                <w:sz w:val="20"/>
                <w:szCs w:val="20"/>
              </w:rPr>
            </w:pPr>
          </w:p>
        </w:tc>
      </w:tr>
      <w:tr w:rsidR="004A6D03" w:rsidRPr="004A6D03" w14:paraId="7B40C1A0" w14:textId="77777777" w:rsidTr="004A6D03">
        <w:tc>
          <w:tcPr>
            <w:tcW w:w="1750" w:type="dxa"/>
            <w:vMerge/>
          </w:tcPr>
          <w:p w14:paraId="03069D4D"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FCD345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Наблюдается систематическая музыкальная деятельность детей с учетом их потребностей, возможностей и интересов. Напр., педагог в группе совместно с детьми занимается разнообразной музыкальной деятельностью (поет </w:t>
            </w:r>
            <w:proofErr w:type="spellStart"/>
            <w:r w:rsidRPr="004A6D03">
              <w:rPr>
                <w:rFonts w:ascii="Times New Roman" w:hAnsi="Times New Roman" w:cs="Times New Roman"/>
                <w:sz w:val="20"/>
                <w:szCs w:val="20"/>
              </w:rPr>
              <w:t>песнисчиталочки</w:t>
            </w:r>
            <w:proofErr w:type="spellEnd"/>
            <w:r w:rsidRPr="004A6D03">
              <w:rPr>
                <w:rFonts w:ascii="Times New Roman" w:hAnsi="Times New Roman" w:cs="Times New Roman"/>
                <w:sz w:val="20"/>
                <w:szCs w:val="20"/>
              </w:rPr>
              <w:t xml:space="preserve">, двигается под ритмичную музыку, устраивает музыкальные постановки). </w:t>
            </w:r>
          </w:p>
        </w:tc>
        <w:tc>
          <w:tcPr>
            <w:tcW w:w="1134" w:type="dxa"/>
          </w:tcPr>
          <w:p w14:paraId="6E5CDABF" w14:textId="77777777" w:rsidR="004A6D03" w:rsidRPr="004A6D03" w:rsidRDefault="004A6D03" w:rsidP="004A6D03">
            <w:pPr>
              <w:contextualSpacing/>
              <w:rPr>
                <w:rFonts w:ascii="Times New Roman" w:hAnsi="Times New Roman" w:cs="Times New Roman"/>
                <w:sz w:val="20"/>
                <w:szCs w:val="20"/>
              </w:rPr>
            </w:pPr>
          </w:p>
        </w:tc>
      </w:tr>
      <w:tr w:rsidR="004A6D03" w:rsidRPr="004A6D03" w14:paraId="6C01E48B" w14:textId="77777777" w:rsidTr="004A6D03">
        <w:tc>
          <w:tcPr>
            <w:tcW w:w="1750" w:type="dxa"/>
            <w:vMerge/>
          </w:tcPr>
          <w:p w14:paraId="7E511B38"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88E3C8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поет засыпающим детям колыбельные, в течение дня поет простые веселые детские песенки.</w:t>
            </w:r>
          </w:p>
        </w:tc>
        <w:tc>
          <w:tcPr>
            <w:tcW w:w="1134" w:type="dxa"/>
          </w:tcPr>
          <w:p w14:paraId="53B54416" w14:textId="77777777" w:rsidR="004A6D03" w:rsidRPr="004A6D03" w:rsidRDefault="004A6D03" w:rsidP="004A6D03">
            <w:pPr>
              <w:contextualSpacing/>
              <w:rPr>
                <w:rFonts w:ascii="Times New Roman" w:hAnsi="Times New Roman" w:cs="Times New Roman"/>
                <w:sz w:val="20"/>
                <w:szCs w:val="20"/>
              </w:rPr>
            </w:pPr>
          </w:p>
        </w:tc>
      </w:tr>
      <w:tr w:rsidR="004A6D03" w:rsidRPr="004A6D03" w14:paraId="4BBA9040" w14:textId="77777777" w:rsidTr="004A6D03">
        <w:tc>
          <w:tcPr>
            <w:tcW w:w="1750" w:type="dxa"/>
            <w:vMerge/>
          </w:tcPr>
          <w:p w14:paraId="1FA99F8F"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95AFC8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организует прослушивание фрагментов музыкальных произведений; демонстрирует звучание детских музыкальных инструментов, побуждает детям свободно двигаться под музыку.</w:t>
            </w:r>
          </w:p>
        </w:tc>
        <w:tc>
          <w:tcPr>
            <w:tcW w:w="1134" w:type="dxa"/>
          </w:tcPr>
          <w:p w14:paraId="429791A0" w14:textId="77777777" w:rsidR="004A6D03" w:rsidRPr="004A6D03" w:rsidRDefault="004A6D03" w:rsidP="004A6D03">
            <w:pPr>
              <w:contextualSpacing/>
              <w:rPr>
                <w:rFonts w:ascii="Times New Roman" w:hAnsi="Times New Roman" w:cs="Times New Roman"/>
                <w:sz w:val="20"/>
                <w:szCs w:val="20"/>
              </w:rPr>
            </w:pPr>
          </w:p>
        </w:tc>
      </w:tr>
      <w:tr w:rsidR="004A6D03" w:rsidRPr="004A6D03" w14:paraId="080698A1" w14:textId="77777777" w:rsidTr="004A6D03">
        <w:tc>
          <w:tcPr>
            <w:tcW w:w="1750" w:type="dxa"/>
            <w:vMerge/>
          </w:tcPr>
          <w:p w14:paraId="4F3CBB05"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7DF8B8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Выделена пространственная зона для музыкального творчества детей. Напр., в групповом помещении выделена зона для свободного движения детей под звучащую музыку. </w:t>
            </w:r>
          </w:p>
        </w:tc>
        <w:tc>
          <w:tcPr>
            <w:tcW w:w="1134" w:type="dxa"/>
          </w:tcPr>
          <w:p w14:paraId="05F7A1CB" w14:textId="77777777" w:rsidR="004A6D03" w:rsidRPr="004A6D03" w:rsidRDefault="004A6D03" w:rsidP="004A6D03">
            <w:pPr>
              <w:contextualSpacing/>
              <w:rPr>
                <w:rFonts w:ascii="Times New Roman" w:hAnsi="Times New Roman" w:cs="Times New Roman"/>
                <w:sz w:val="20"/>
                <w:szCs w:val="20"/>
              </w:rPr>
            </w:pPr>
          </w:p>
        </w:tc>
      </w:tr>
      <w:tr w:rsidR="004A6D03" w:rsidRPr="004A6D03" w14:paraId="140C74E6" w14:textId="77777777" w:rsidTr="004A6D03">
        <w:tc>
          <w:tcPr>
            <w:tcW w:w="1750" w:type="dxa"/>
            <w:vMerge/>
          </w:tcPr>
          <w:p w14:paraId="001A0E97"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2AE6FE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3Детям доступны для самостоятельного использования различные музыкальные материалы и оборудование. Напр., инструменты, различные музыкальные </w:t>
            </w:r>
            <w:proofErr w:type="spellStart"/>
            <w:r w:rsidRPr="004A6D03">
              <w:rPr>
                <w:rFonts w:ascii="Times New Roman" w:hAnsi="Times New Roman" w:cs="Times New Roman"/>
                <w:sz w:val="20"/>
                <w:szCs w:val="20"/>
              </w:rPr>
              <w:t>аудиоколлекции</w:t>
            </w:r>
            <w:proofErr w:type="spellEnd"/>
            <w:r w:rsidRPr="004A6D03">
              <w:rPr>
                <w:rFonts w:ascii="Times New Roman" w:hAnsi="Times New Roman" w:cs="Times New Roman"/>
                <w:sz w:val="20"/>
                <w:szCs w:val="20"/>
              </w:rPr>
              <w:t xml:space="preserve"> и пр.</w:t>
            </w:r>
          </w:p>
        </w:tc>
        <w:tc>
          <w:tcPr>
            <w:tcW w:w="1134" w:type="dxa"/>
          </w:tcPr>
          <w:p w14:paraId="7906C6FB" w14:textId="77777777" w:rsidR="004A6D03" w:rsidRPr="004A6D03" w:rsidRDefault="004A6D03" w:rsidP="004A6D03">
            <w:pPr>
              <w:contextualSpacing/>
              <w:rPr>
                <w:rFonts w:ascii="Times New Roman" w:hAnsi="Times New Roman" w:cs="Times New Roman"/>
                <w:sz w:val="20"/>
                <w:szCs w:val="20"/>
              </w:rPr>
            </w:pPr>
          </w:p>
        </w:tc>
      </w:tr>
      <w:tr w:rsidR="004A6D03" w:rsidRPr="004A6D03" w14:paraId="6C0E460E" w14:textId="77777777" w:rsidTr="004A6D03">
        <w:tc>
          <w:tcPr>
            <w:tcW w:w="1750" w:type="dxa"/>
            <w:vMerge/>
          </w:tcPr>
          <w:p w14:paraId="3CED5A92" w14:textId="77777777" w:rsidR="004A6D03" w:rsidRPr="004A6D03" w:rsidRDefault="004A6D03" w:rsidP="004A6D03">
            <w:pPr>
              <w:contextualSpacing/>
              <w:rPr>
                <w:rFonts w:ascii="Times New Roman" w:hAnsi="Times New Roman" w:cs="Times New Roman"/>
                <w:sz w:val="20"/>
                <w:szCs w:val="20"/>
              </w:rPr>
            </w:pPr>
          </w:p>
        </w:tc>
        <w:tc>
          <w:tcPr>
            <w:tcW w:w="12992" w:type="dxa"/>
          </w:tcPr>
          <w:p w14:paraId="78B863A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 наличии есть реквизит для танцев под музыку.</w:t>
            </w:r>
          </w:p>
        </w:tc>
        <w:tc>
          <w:tcPr>
            <w:tcW w:w="1134" w:type="dxa"/>
          </w:tcPr>
          <w:p w14:paraId="54D43551" w14:textId="77777777" w:rsidR="004A6D03" w:rsidRPr="004A6D03" w:rsidRDefault="004A6D03" w:rsidP="004A6D03">
            <w:pPr>
              <w:contextualSpacing/>
              <w:rPr>
                <w:rFonts w:ascii="Times New Roman" w:hAnsi="Times New Roman" w:cs="Times New Roman"/>
                <w:sz w:val="20"/>
                <w:szCs w:val="20"/>
              </w:rPr>
            </w:pPr>
          </w:p>
        </w:tc>
      </w:tr>
      <w:tr w:rsidR="004A6D03" w:rsidRPr="004A6D03" w14:paraId="6B69B23D" w14:textId="77777777" w:rsidTr="004A6D03">
        <w:tc>
          <w:tcPr>
            <w:tcW w:w="1750" w:type="dxa"/>
            <w:vMerge/>
          </w:tcPr>
          <w:p w14:paraId="7AA27AEC"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652A90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Предусмотрена система хранения музыкальных материалов и оборудования. Напр., полки, маркированные ящики и пр. для хранения музыкальных записей, инструментов и пр.</w:t>
            </w:r>
          </w:p>
        </w:tc>
        <w:tc>
          <w:tcPr>
            <w:tcW w:w="1134" w:type="dxa"/>
          </w:tcPr>
          <w:p w14:paraId="6C2BE7D4" w14:textId="77777777" w:rsidR="004A6D03" w:rsidRPr="004A6D03" w:rsidRDefault="004A6D03" w:rsidP="004A6D03">
            <w:pPr>
              <w:contextualSpacing/>
              <w:rPr>
                <w:rFonts w:ascii="Times New Roman" w:hAnsi="Times New Roman" w:cs="Times New Roman"/>
                <w:sz w:val="20"/>
                <w:szCs w:val="20"/>
              </w:rPr>
            </w:pPr>
          </w:p>
        </w:tc>
      </w:tr>
      <w:tr w:rsidR="004A6D03" w:rsidRPr="004A6D03" w14:paraId="14AD95D3" w14:textId="77777777" w:rsidTr="004A6D03">
        <w:tc>
          <w:tcPr>
            <w:tcW w:w="14742" w:type="dxa"/>
            <w:gridSpan w:val="2"/>
          </w:tcPr>
          <w:p w14:paraId="50E7C2AC"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3.4.5.</w:t>
            </w:r>
          </w:p>
        </w:tc>
        <w:tc>
          <w:tcPr>
            <w:tcW w:w="1134" w:type="dxa"/>
          </w:tcPr>
          <w:p w14:paraId="66242BB4"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0433EA25" w14:textId="77777777" w:rsidTr="004A6D03">
        <w:tc>
          <w:tcPr>
            <w:tcW w:w="1750" w:type="dxa"/>
            <w:vMerge w:val="restart"/>
          </w:tcPr>
          <w:p w14:paraId="625975A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lastRenderedPageBreak/>
              <w:t>«Художественное конструирование и моделирование»</w:t>
            </w:r>
          </w:p>
        </w:tc>
        <w:tc>
          <w:tcPr>
            <w:tcW w:w="12992" w:type="dxa"/>
          </w:tcPr>
          <w:p w14:paraId="1D04464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разностороннее знакомство детей с художественным конструированием и моделированием с учетом их потребностей, возможностей, интересов и инициативы.</w:t>
            </w:r>
          </w:p>
        </w:tc>
        <w:tc>
          <w:tcPr>
            <w:tcW w:w="1134" w:type="dxa"/>
          </w:tcPr>
          <w:p w14:paraId="48085F11" w14:textId="77777777" w:rsidR="004A6D03" w:rsidRPr="004A6D03" w:rsidRDefault="004A6D03" w:rsidP="004A6D03">
            <w:pPr>
              <w:contextualSpacing/>
              <w:rPr>
                <w:rFonts w:ascii="Times New Roman" w:hAnsi="Times New Roman" w:cs="Times New Roman"/>
                <w:sz w:val="20"/>
                <w:szCs w:val="20"/>
              </w:rPr>
            </w:pPr>
          </w:p>
        </w:tc>
      </w:tr>
      <w:tr w:rsidR="004A6D03" w:rsidRPr="004A6D03" w14:paraId="5762C57F" w14:textId="77777777" w:rsidTr="004A6D03">
        <w:tc>
          <w:tcPr>
            <w:tcW w:w="1750" w:type="dxa"/>
            <w:vMerge/>
          </w:tcPr>
          <w:p w14:paraId="56AA2E2F"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9BAA96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Наблюдается разносторонняя деятельность детей в области конструирования и моделирования (в соответствии с возрастными особенностями детей). Напр., педагоги учат детей работать с разнообразными материалами, такими как пластилин, глина, бумага, дерево и т. д., для реализации собственных замыслов</w:t>
            </w:r>
          </w:p>
        </w:tc>
        <w:tc>
          <w:tcPr>
            <w:tcW w:w="1134" w:type="dxa"/>
          </w:tcPr>
          <w:p w14:paraId="69009BB8" w14:textId="77777777" w:rsidR="004A6D03" w:rsidRPr="004A6D03" w:rsidRDefault="004A6D03" w:rsidP="004A6D03">
            <w:pPr>
              <w:contextualSpacing/>
              <w:rPr>
                <w:rFonts w:ascii="Times New Roman" w:hAnsi="Times New Roman" w:cs="Times New Roman"/>
                <w:sz w:val="20"/>
                <w:szCs w:val="20"/>
              </w:rPr>
            </w:pPr>
          </w:p>
        </w:tc>
      </w:tr>
      <w:tr w:rsidR="004A6D03" w:rsidRPr="004A6D03" w14:paraId="4B213DE9" w14:textId="77777777" w:rsidTr="004A6D03">
        <w:tc>
          <w:tcPr>
            <w:tcW w:w="1750" w:type="dxa"/>
            <w:vMerge/>
          </w:tcPr>
          <w:p w14:paraId="033F894F"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7834BF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 ГРУППЕ имеются материалы для художественного конструирования, связанные с текущими интересами детей, текущей их деятельности. Напр., материалы для реализации тематических работ.</w:t>
            </w:r>
          </w:p>
        </w:tc>
        <w:tc>
          <w:tcPr>
            <w:tcW w:w="1134" w:type="dxa"/>
          </w:tcPr>
          <w:p w14:paraId="4305A895" w14:textId="77777777" w:rsidR="004A6D03" w:rsidRPr="004A6D03" w:rsidRDefault="004A6D03" w:rsidP="004A6D03">
            <w:pPr>
              <w:contextualSpacing/>
              <w:rPr>
                <w:rFonts w:ascii="Times New Roman" w:hAnsi="Times New Roman" w:cs="Times New Roman"/>
                <w:sz w:val="20"/>
                <w:szCs w:val="20"/>
              </w:rPr>
            </w:pPr>
          </w:p>
        </w:tc>
      </w:tr>
      <w:tr w:rsidR="004A6D03" w:rsidRPr="004A6D03" w14:paraId="38FE3EF0" w14:textId="77777777" w:rsidTr="004A6D03">
        <w:tc>
          <w:tcPr>
            <w:tcW w:w="14742" w:type="dxa"/>
            <w:gridSpan w:val="2"/>
          </w:tcPr>
          <w:p w14:paraId="5550EF0E"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3.4.6.</w:t>
            </w:r>
          </w:p>
        </w:tc>
        <w:tc>
          <w:tcPr>
            <w:tcW w:w="1134" w:type="dxa"/>
          </w:tcPr>
          <w:p w14:paraId="1CEFDD01"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0BCEBCAD" w14:textId="77777777" w:rsidTr="004A6D03">
        <w:tc>
          <w:tcPr>
            <w:tcW w:w="1750" w:type="dxa"/>
            <w:vMerge w:val="restart"/>
          </w:tcPr>
          <w:p w14:paraId="0CC1534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«Театрально-словесное творчество»</w:t>
            </w:r>
          </w:p>
        </w:tc>
        <w:tc>
          <w:tcPr>
            <w:tcW w:w="12992" w:type="dxa"/>
          </w:tcPr>
          <w:p w14:paraId="6FA4BFA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Предусмотрено разнообразное театрально-словесное творчество, которое интегрируется с другими образовательными областями (речевым, социальным познавательным, физическим развитием), реализуется с учетом интересов ребенка как по инициативе взрослого, так и по инициативе детей. </w:t>
            </w:r>
          </w:p>
        </w:tc>
        <w:tc>
          <w:tcPr>
            <w:tcW w:w="1134" w:type="dxa"/>
          </w:tcPr>
          <w:p w14:paraId="1E5A5DD7" w14:textId="77777777" w:rsidR="004A6D03" w:rsidRPr="004A6D03" w:rsidRDefault="004A6D03" w:rsidP="004A6D03">
            <w:pPr>
              <w:contextualSpacing/>
              <w:rPr>
                <w:rFonts w:ascii="Times New Roman" w:hAnsi="Times New Roman" w:cs="Times New Roman"/>
                <w:sz w:val="20"/>
                <w:szCs w:val="20"/>
              </w:rPr>
            </w:pPr>
          </w:p>
        </w:tc>
      </w:tr>
      <w:tr w:rsidR="004A6D03" w:rsidRPr="004A6D03" w14:paraId="0FB88B32" w14:textId="77777777" w:rsidTr="004A6D03">
        <w:tc>
          <w:tcPr>
            <w:tcW w:w="1750" w:type="dxa"/>
            <w:vMerge/>
          </w:tcPr>
          <w:p w14:paraId="1528FBD6"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052030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использование для обогащения ролевой игры книжных рассказов, историй, рисунков, видеосюжетов, мультфильмов и сказок.</w:t>
            </w:r>
          </w:p>
        </w:tc>
        <w:tc>
          <w:tcPr>
            <w:tcW w:w="1134" w:type="dxa"/>
          </w:tcPr>
          <w:p w14:paraId="454C0069" w14:textId="77777777" w:rsidR="004A6D03" w:rsidRPr="004A6D03" w:rsidRDefault="004A6D03" w:rsidP="004A6D03">
            <w:pPr>
              <w:contextualSpacing/>
              <w:rPr>
                <w:rFonts w:ascii="Times New Roman" w:hAnsi="Times New Roman" w:cs="Times New Roman"/>
                <w:sz w:val="20"/>
                <w:szCs w:val="20"/>
              </w:rPr>
            </w:pPr>
          </w:p>
        </w:tc>
      </w:tr>
      <w:tr w:rsidR="004A6D03" w:rsidRPr="004A6D03" w14:paraId="5D66004C" w14:textId="77777777" w:rsidTr="004A6D03">
        <w:tc>
          <w:tcPr>
            <w:tcW w:w="1750" w:type="dxa"/>
            <w:vMerge/>
          </w:tcPr>
          <w:p w14:paraId="35C0C8D8"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FE5CB7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Наблюдается систематическая театрально-словесная активность детей с учетом их возрастных особенностей, потребностей, возможностей и интересов. Напр., педагог вместе с детьми разыгрывает сюжеты прочитанных сказок и рассказов, ситуации в зрительных образах</w:t>
            </w:r>
          </w:p>
        </w:tc>
        <w:tc>
          <w:tcPr>
            <w:tcW w:w="1134" w:type="dxa"/>
          </w:tcPr>
          <w:p w14:paraId="6DBBEC52" w14:textId="77777777" w:rsidR="004A6D03" w:rsidRPr="004A6D03" w:rsidRDefault="004A6D03" w:rsidP="004A6D03">
            <w:pPr>
              <w:contextualSpacing/>
              <w:rPr>
                <w:rFonts w:ascii="Times New Roman" w:hAnsi="Times New Roman" w:cs="Times New Roman"/>
                <w:sz w:val="20"/>
                <w:szCs w:val="20"/>
              </w:rPr>
            </w:pPr>
          </w:p>
        </w:tc>
      </w:tr>
      <w:tr w:rsidR="004A6D03" w:rsidRPr="004A6D03" w14:paraId="0754C53A" w14:textId="77777777" w:rsidTr="004A6D03">
        <w:tc>
          <w:tcPr>
            <w:tcW w:w="1750" w:type="dxa"/>
            <w:vMerge/>
          </w:tcPr>
          <w:p w14:paraId="2D263CDA"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EF9377C"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Детям доступны для самостоятельного использования различные материалы, которые можно использовать для бытовых, семейных сценок, а также для изображения различных профессий, для сказочных сюжетов; одежда и предметы для мужских и женских ролей. Напр., чепчик медсестры, халат врача и др.</w:t>
            </w:r>
          </w:p>
        </w:tc>
        <w:tc>
          <w:tcPr>
            <w:tcW w:w="1134" w:type="dxa"/>
          </w:tcPr>
          <w:p w14:paraId="29D2640B" w14:textId="77777777" w:rsidR="004A6D03" w:rsidRPr="004A6D03" w:rsidRDefault="004A6D03" w:rsidP="004A6D03">
            <w:pPr>
              <w:contextualSpacing/>
              <w:rPr>
                <w:rFonts w:ascii="Times New Roman" w:hAnsi="Times New Roman" w:cs="Times New Roman"/>
                <w:sz w:val="20"/>
                <w:szCs w:val="20"/>
              </w:rPr>
            </w:pPr>
          </w:p>
        </w:tc>
      </w:tr>
    </w:tbl>
    <w:p w14:paraId="5A1F03A2" w14:textId="77777777" w:rsidR="004A6D03" w:rsidRPr="004A6D03" w:rsidRDefault="004A6D03" w:rsidP="004A6D03">
      <w:pPr>
        <w:spacing w:after="0" w:line="240" w:lineRule="auto"/>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 xml:space="preserve">Область качества «СОДЕРЖАНИЕ ОБРАЗОВАТЕЛЬНОЙ ДЕЯТЕЛЬНОСТИ» (3) → </w:t>
      </w:r>
    </w:p>
    <w:p w14:paraId="72DB3537" w14:textId="77777777" w:rsidR="004A6D03" w:rsidRPr="004A6D03" w:rsidRDefault="004A6D03" w:rsidP="004A6D03">
      <w:pPr>
        <w:spacing w:after="0" w:line="240" w:lineRule="auto"/>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ФИЗИЧЕСКОЕ РАЗВИТИЕ (5)</w:t>
      </w:r>
    </w:p>
    <w:tbl>
      <w:tblPr>
        <w:tblStyle w:val="a4"/>
        <w:tblW w:w="15876" w:type="dxa"/>
        <w:tblInd w:w="-572" w:type="dxa"/>
        <w:tblLayout w:type="fixed"/>
        <w:tblLook w:val="04A0" w:firstRow="1" w:lastRow="0" w:firstColumn="1" w:lastColumn="0" w:noHBand="0" w:noVBand="1"/>
      </w:tblPr>
      <w:tblGrid>
        <w:gridCol w:w="1750"/>
        <w:gridCol w:w="12992"/>
        <w:gridCol w:w="1134"/>
      </w:tblGrid>
      <w:tr w:rsidR="004A6D03" w:rsidRPr="004A6D03" w14:paraId="1E07233D" w14:textId="77777777" w:rsidTr="004A6D03">
        <w:tc>
          <w:tcPr>
            <w:tcW w:w="14742" w:type="dxa"/>
            <w:gridSpan w:val="2"/>
          </w:tcPr>
          <w:p w14:paraId="5E95773D"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3.5.1.</w:t>
            </w:r>
          </w:p>
        </w:tc>
        <w:tc>
          <w:tcPr>
            <w:tcW w:w="1134" w:type="dxa"/>
          </w:tcPr>
          <w:p w14:paraId="270C4D88" w14:textId="77777777" w:rsidR="004A6D03" w:rsidRPr="004A6D03" w:rsidRDefault="004A6D03" w:rsidP="004A6D03">
            <w:pPr>
              <w:contextualSpacing/>
              <w:jc w:val="right"/>
              <w:rPr>
                <w:rFonts w:ascii="Times New Roman" w:hAnsi="Times New Roman" w:cs="Times New Roman"/>
                <w:b/>
                <w:bCs/>
                <w:sz w:val="20"/>
                <w:szCs w:val="20"/>
              </w:rPr>
            </w:pPr>
            <w:r w:rsidRPr="004A6D03">
              <w:rPr>
                <w:rFonts w:ascii="Times New Roman" w:hAnsi="Times New Roman" w:cs="Times New Roman"/>
                <w:b/>
                <w:bCs/>
                <w:sz w:val="20"/>
                <w:szCs w:val="20"/>
              </w:rPr>
              <w:t>Баллы (от 0 до 2)</w:t>
            </w:r>
          </w:p>
        </w:tc>
      </w:tr>
      <w:tr w:rsidR="004A6D03" w:rsidRPr="004A6D03" w14:paraId="38FC565F" w14:textId="77777777" w:rsidTr="004A6D03">
        <w:tc>
          <w:tcPr>
            <w:tcW w:w="1750" w:type="dxa"/>
            <w:vMerge w:val="restart"/>
          </w:tcPr>
          <w:p w14:paraId="12DFA3E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«Здоровый образ жизни»</w:t>
            </w:r>
          </w:p>
        </w:tc>
        <w:tc>
          <w:tcPr>
            <w:tcW w:w="12992" w:type="dxa"/>
          </w:tcPr>
          <w:p w14:paraId="28A0302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Предусмотрена системная работа по формированию здорового образа жизни (привычек здорового питания, закаливания, регулярной двигательной активности и пр.) с учетом потребностей, возможностей, интересов и инициативы детей</w:t>
            </w:r>
          </w:p>
        </w:tc>
        <w:tc>
          <w:tcPr>
            <w:tcW w:w="1134" w:type="dxa"/>
          </w:tcPr>
          <w:p w14:paraId="24645ACE" w14:textId="77777777" w:rsidR="004A6D03" w:rsidRPr="004A6D03" w:rsidRDefault="004A6D03" w:rsidP="004A6D03">
            <w:pPr>
              <w:contextualSpacing/>
              <w:rPr>
                <w:rFonts w:ascii="Times New Roman" w:hAnsi="Times New Roman" w:cs="Times New Roman"/>
                <w:sz w:val="20"/>
                <w:szCs w:val="20"/>
              </w:rPr>
            </w:pPr>
          </w:p>
        </w:tc>
      </w:tr>
      <w:tr w:rsidR="004A6D03" w:rsidRPr="004A6D03" w14:paraId="152F03F1" w14:textId="77777777" w:rsidTr="004A6D03">
        <w:tc>
          <w:tcPr>
            <w:tcW w:w="1750" w:type="dxa"/>
            <w:vMerge/>
          </w:tcPr>
          <w:p w14:paraId="438A4391"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A4EEF5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 комплекс взаимосвязанных мероприятий по формированию здорового образа жизни, органично распределенных по времени.</w:t>
            </w:r>
          </w:p>
        </w:tc>
        <w:tc>
          <w:tcPr>
            <w:tcW w:w="1134" w:type="dxa"/>
          </w:tcPr>
          <w:p w14:paraId="31409208" w14:textId="77777777" w:rsidR="004A6D03" w:rsidRPr="004A6D03" w:rsidRDefault="004A6D03" w:rsidP="004A6D03">
            <w:pPr>
              <w:contextualSpacing/>
              <w:rPr>
                <w:rFonts w:ascii="Times New Roman" w:hAnsi="Times New Roman" w:cs="Times New Roman"/>
                <w:sz w:val="20"/>
                <w:szCs w:val="20"/>
              </w:rPr>
            </w:pPr>
          </w:p>
        </w:tc>
      </w:tr>
      <w:tr w:rsidR="004A6D03" w:rsidRPr="004A6D03" w14:paraId="7D999003" w14:textId="77777777" w:rsidTr="004A6D03">
        <w:tc>
          <w:tcPr>
            <w:tcW w:w="1750" w:type="dxa"/>
            <w:vMerge/>
          </w:tcPr>
          <w:p w14:paraId="47B6EF85"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00F994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Наблюдается системная работа по формированию здорового образа жизни с учетом их возрастных особенностей, потребностей, возможностей, интересов и инициативы. </w:t>
            </w:r>
          </w:p>
        </w:tc>
        <w:tc>
          <w:tcPr>
            <w:tcW w:w="1134" w:type="dxa"/>
          </w:tcPr>
          <w:p w14:paraId="01784271" w14:textId="77777777" w:rsidR="004A6D03" w:rsidRPr="004A6D03" w:rsidRDefault="004A6D03" w:rsidP="004A6D03">
            <w:pPr>
              <w:contextualSpacing/>
              <w:rPr>
                <w:rFonts w:ascii="Times New Roman" w:hAnsi="Times New Roman" w:cs="Times New Roman"/>
                <w:sz w:val="20"/>
                <w:szCs w:val="20"/>
              </w:rPr>
            </w:pPr>
          </w:p>
        </w:tc>
      </w:tr>
      <w:tr w:rsidR="004A6D03" w:rsidRPr="004A6D03" w14:paraId="66CD0857" w14:textId="77777777" w:rsidTr="004A6D03">
        <w:tc>
          <w:tcPr>
            <w:tcW w:w="1750" w:type="dxa"/>
            <w:vMerge/>
          </w:tcPr>
          <w:p w14:paraId="0736AE51"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7CA15B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совместно с детьми в ходе разных мероприятий и повседневной жизни обсуждает, что полезно и что вредно для здоровья, помогает детям осознать пользу здорового образа жизни, соблюдения его элементарных норм и правил. (Напр., Используя, в соответствии с возрастными особенностями воспитанников, игры, рассказы, видео, электронные ресурсы и пр.).</w:t>
            </w:r>
          </w:p>
        </w:tc>
        <w:tc>
          <w:tcPr>
            <w:tcW w:w="1134" w:type="dxa"/>
          </w:tcPr>
          <w:p w14:paraId="7EB0FC53" w14:textId="77777777" w:rsidR="004A6D03" w:rsidRPr="004A6D03" w:rsidRDefault="004A6D03" w:rsidP="004A6D03">
            <w:pPr>
              <w:contextualSpacing/>
              <w:rPr>
                <w:rFonts w:ascii="Times New Roman" w:hAnsi="Times New Roman" w:cs="Times New Roman"/>
                <w:sz w:val="20"/>
                <w:szCs w:val="20"/>
              </w:rPr>
            </w:pPr>
          </w:p>
        </w:tc>
      </w:tr>
      <w:tr w:rsidR="004A6D03" w:rsidRPr="004A6D03" w14:paraId="3E4ECBB6" w14:textId="77777777" w:rsidTr="004A6D03">
        <w:tc>
          <w:tcPr>
            <w:tcW w:w="14742" w:type="dxa"/>
            <w:gridSpan w:val="2"/>
          </w:tcPr>
          <w:p w14:paraId="62C5EC1D"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3.5.2.</w:t>
            </w:r>
          </w:p>
        </w:tc>
        <w:tc>
          <w:tcPr>
            <w:tcW w:w="1134" w:type="dxa"/>
          </w:tcPr>
          <w:p w14:paraId="5DFFEDB3"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3004A9AB" w14:textId="77777777" w:rsidTr="004A6D03">
        <w:tc>
          <w:tcPr>
            <w:tcW w:w="1750" w:type="dxa"/>
            <w:vMerge w:val="restart"/>
          </w:tcPr>
          <w:p w14:paraId="6FE9DD3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«Развитие представлений о своем теле и физических возможностях, произвольность и координация движений»</w:t>
            </w:r>
          </w:p>
        </w:tc>
        <w:tc>
          <w:tcPr>
            <w:tcW w:w="12992" w:type="dxa"/>
          </w:tcPr>
          <w:p w14:paraId="79D911A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Предусмотрено системное развитие физических возможностей с учетом их потребностей, возможностей, интересов и инициативы. Напр., свободное движение в разнородном пространстве; занятия, развивающие равновесие; упражнения для развития координации движений и проч. Напр., в распорядке дня выделено время для занятий. </w:t>
            </w:r>
          </w:p>
        </w:tc>
        <w:tc>
          <w:tcPr>
            <w:tcW w:w="1134" w:type="dxa"/>
          </w:tcPr>
          <w:p w14:paraId="1786F8D4" w14:textId="77777777" w:rsidR="004A6D03" w:rsidRPr="004A6D03" w:rsidRDefault="004A6D03" w:rsidP="004A6D03">
            <w:pPr>
              <w:contextualSpacing/>
              <w:rPr>
                <w:rFonts w:ascii="Times New Roman" w:hAnsi="Times New Roman" w:cs="Times New Roman"/>
                <w:sz w:val="20"/>
                <w:szCs w:val="20"/>
              </w:rPr>
            </w:pPr>
          </w:p>
        </w:tc>
      </w:tr>
      <w:tr w:rsidR="004A6D03" w:rsidRPr="004A6D03" w14:paraId="7C0BA38B" w14:textId="77777777" w:rsidTr="004A6D03">
        <w:tc>
          <w:tcPr>
            <w:tcW w:w="1750" w:type="dxa"/>
            <w:vMerge/>
          </w:tcPr>
          <w:p w14:paraId="3DEDD7FE"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884011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постепенное усложнение организованной и спонтанной двигательной активности детей — от симметричных движений в одной плоскости до разнонаправленных поочередных движений из разнонаправленных исходных положений.</w:t>
            </w:r>
          </w:p>
        </w:tc>
        <w:tc>
          <w:tcPr>
            <w:tcW w:w="1134" w:type="dxa"/>
          </w:tcPr>
          <w:p w14:paraId="2B29C231" w14:textId="77777777" w:rsidR="004A6D03" w:rsidRPr="004A6D03" w:rsidRDefault="004A6D03" w:rsidP="004A6D03">
            <w:pPr>
              <w:contextualSpacing/>
              <w:rPr>
                <w:rFonts w:ascii="Times New Roman" w:hAnsi="Times New Roman" w:cs="Times New Roman"/>
                <w:sz w:val="20"/>
                <w:szCs w:val="20"/>
              </w:rPr>
            </w:pPr>
          </w:p>
        </w:tc>
      </w:tr>
      <w:tr w:rsidR="004A6D03" w:rsidRPr="004A6D03" w14:paraId="4F1C6385" w14:textId="77777777" w:rsidTr="004A6D03">
        <w:tc>
          <w:tcPr>
            <w:tcW w:w="1750" w:type="dxa"/>
            <w:vMerge/>
          </w:tcPr>
          <w:p w14:paraId="658E1237"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65DB89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В повседневном общении вокруг ребенка звучат названия частей тела, на которые надевают разную одежду, которые моют и т. д. В игре Педагоги называют хлопающие ладошки (ладушки), головку, на которую сели ладушки и т. д. </w:t>
            </w:r>
          </w:p>
        </w:tc>
        <w:tc>
          <w:tcPr>
            <w:tcW w:w="1134" w:type="dxa"/>
          </w:tcPr>
          <w:p w14:paraId="247F9FA6" w14:textId="77777777" w:rsidR="004A6D03" w:rsidRPr="004A6D03" w:rsidRDefault="004A6D03" w:rsidP="004A6D03">
            <w:pPr>
              <w:contextualSpacing/>
              <w:rPr>
                <w:rFonts w:ascii="Times New Roman" w:hAnsi="Times New Roman" w:cs="Times New Roman"/>
                <w:sz w:val="20"/>
                <w:szCs w:val="20"/>
              </w:rPr>
            </w:pPr>
          </w:p>
        </w:tc>
      </w:tr>
      <w:tr w:rsidR="004A6D03" w:rsidRPr="004A6D03" w14:paraId="0130A4B6" w14:textId="77777777" w:rsidTr="004A6D03">
        <w:tc>
          <w:tcPr>
            <w:tcW w:w="1750" w:type="dxa"/>
            <w:vMerge/>
          </w:tcPr>
          <w:p w14:paraId="0F22B259"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120A95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Педагоги организуют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развития ловкости, координации движений, силы, гибкости, правильного формирования опорно-двигательной системы детского организма.</w:t>
            </w:r>
          </w:p>
        </w:tc>
        <w:tc>
          <w:tcPr>
            <w:tcW w:w="1134" w:type="dxa"/>
          </w:tcPr>
          <w:p w14:paraId="1D0C6FFB" w14:textId="77777777" w:rsidR="004A6D03" w:rsidRPr="004A6D03" w:rsidRDefault="004A6D03" w:rsidP="004A6D03">
            <w:pPr>
              <w:contextualSpacing/>
              <w:rPr>
                <w:rFonts w:ascii="Times New Roman" w:hAnsi="Times New Roman" w:cs="Times New Roman"/>
                <w:sz w:val="20"/>
                <w:szCs w:val="20"/>
              </w:rPr>
            </w:pPr>
          </w:p>
        </w:tc>
      </w:tr>
      <w:tr w:rsidR="004A6D03" w:rsidRPr="004A6D03" w14:paraId="2B067E0D" w14:textId="77777777" w:rsidTr="004A6D03">
        <w:tc>
          <w:tcPr>
            <w:tcW w:w="1750" w:type="dxa"/>
            <w:vMerge/>
          </w:tcPr>
          <w:p w14:paraId="422B9A42"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DC99C0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Педагоги организуют музыкальные игры, которые содержат простые повторяющиеся вербальные конструкции, в которых описывается движение в пространстве в ту или другую сторону, движение предмета вверх или вниз. (Напр., Детям предлагаются танцы, в которых все движутся вперед и </w:t>
            </w:r>
            <w:r w:rsidRPr="004A6D03">
              <w:rPr>
                <w:rFonts w:ascii="Times New Roman" w:hAnsi="Times New Roman" w:cs="Times New Roman"/>
                <w:sz w:val="20"/>
                <w:szCs w:val="20"/>
              </w:rPr>
              <w:lastRenderedPageBreak/>
              <w:t>назад, поворачивают направо и налево, поднимают руки и т. д. Музыкальные игры, в которых ручки — хлопают, хватают, стучат и т. д., ножки — топают, ходят, бегают, ушки — слушают и т. д.)</w:t>
            </w:r>
          </w:p>
        </w:tc>
        <w:tc>
          <w:tcPr>
            <w:tcW w:w="1134" w:type="dxa"/>
          </w:tcPr>
          <w:p w14:paraId="5A73E434" w14:textId="77777777" w:rsidR="004A6D03" w:rsidRPr="004A6D03" w:rsidRDefault="004A6D03" w:rsidP="004A6D03">
            <w:pPr>
              <w:contextualSpacing/>
              <w:rPr>
                <w:rFonts w:ascii="Times New Roman" w:hAnsi="Times New Roman" w:cs="Times New Roman"/>
                <w:sz w:val="20"/>
                <w:szCs w:val="20"/>
              </w:rPr>
            </w:pPr>
          </w:p>
        </w:tc>
      </w:tr>
      <w:tr w:rsidR="004A6D03" w:rsidRPr="004A6D03" w14:paraId="2EABD791" w14:textId="77777777" w:rsidTr="004A6D03">
        <w:tc>
          <w:tcPr>
            <w:tcW w:w="1750" w:type="dxa"/>
            <w:vMerge/>
          </w:tcPr>
          <w:p w14:paraId="331E866D"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517C4F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Пространство и его оснащение позволяет организовать различны формы деятельности, способствующие развитию физических возможностей. Детям в группе доступны различные материалы и оборудование для развития физических возможностей</w:t>
            </w:r>
          </w:p>
        </w:tc>
        <w:tc>
          <w:tcPr>
            <w:tcW w:w="1134" w:type="dxa"/>
          </w:tcPr>
          <w:p w14:paraId="6BEAEDA6" w14:textId="77777777" w:rsidR="004A6D03" w:rsidRPr="004A6D03" w:rsidRDefault="004A6D03" w:rsidP="004A6D03">
            <w:pPr>
              <w:contextualSpacing/>
              <w:rPr>
                <w:rFonts w:ascii="Times New Roman" w:hAnsi="Times New Roman" w:cs="Times New Roman"/>
                <w:sz w:val="20"/>
                <w:szCs w:val="20"/>
              </w:rPr>
            </w:pPr>
          </w:p>
        </w:tc>
      </w:tr>
      <w:tr w:rsidR="004A6D03" w:rsidRPr="004A6D03" w14:paraId="5F1F9311" w14:textId="77777777" w:rsidTr="004A6D03">
        <w:tc>
          <w:tcPr>
            <w:tcW w:w="14742" w:type="dxa"/>
            <w:gridSpan w:val="2"/>
          </w:tcPr>
          <w:p w14:paraId="11799CA3"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3.5.3.</w:t>
            </w:r>
          </w:p>
        </w:tc>
        <w:tc>
          <w:tcPr>
            <w:tcW w:w="1134" w:type="dxa"/>
          </w:tcPr>
          <w:p w14:paraId="017ACD38"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5E8C8E7C" w14:textId="77777777" w:rsidTr="004A6D03">
        <w:tc>
          <w:tcPr>
            <w:tcW w:w="1750" w:type="dxa"/>
            <w:vMerge w:val="restart"/>
          </w:tcPr>
          <w:p w14:paraId="5959D61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«Движение и двигательная активность»</w:t>
            </w:r>
          </w:p>
        </w:tc>
        <w:tc>
          <w:tcPr>
            <w:tcW w:w="12992" w:type="dxa"/>
          </w:tcPr>
          <w:p w14:paraId="6676BFF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Предусмотрены системная поддержка двигательной активности в течение дня в ГРУППЕ и в ДОО в целом с учетом потребностей, возможностей, интересов и инициативы воспитанников. Предусмотрена интеграция различных форм двигательной активности — физкультминутка, пальчиковая, зрительная, дыхательная и зрительная гимнастика, ходьба по массажным дорожкам, подвижные игры, движение в сложных физкультурных комплексах и проч. — в целостный образовательный процесс.</w:t>
            </w:r>
          </w:p>
        </w:tc>
        <w:tc>
          <w:tcPr>
            <w:tcW w:w="1134" w:type="dxa"/>
          </w:tcPr>
          <w:p w14:paraId="74AE51FF" w14:textId="77777777" w:rsidR="004A6D03" w:rsidRPr="004A6D03" w:rsidRDefault="004A6D03" w:rsidP="004A6D03">
            <w:pPr>
              <w:contextualSpacing/>
              <w:rPr>
                <w:rFonts w:ascii="Times New Roman" w:hAnsi="Times New Roman" w:cs="Times New Roman"/>
                <w:sz w:val="20"/>
                <w:szCs w:val="20"/>
              </w:rPr>
            </w:pPr>
          </w:p>
        </w:tc>
      </w:tr>
      <w:tr w:rsidR="004A6D03" w:rsidRPr="004A6D03" w14:paraId="1AFA6E78" w14:textId="77777777" w:rsidTr="004A6D03">
        <w:tc>
          <w:tcPr>
            <w:tcW w:w="1750" w:type="dxa"/>
            <w:vMerge/>
          </w:tcPr>
          <w:p w14:paraId="514305C9"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341C89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Наблюдается системная поддержка двигательной активности детей в течение дня. </w:t>
            </w:r>
          </w:p>
        </w:tc>
        <w:tc>
          <w:tcPr>
            <w:tcW w:w="1134" w:type="dxa"/>
          </w:tcPr>
          <w:p w14:paraId="5DB8F0CA" w14:textId="77777777" w:rsidR="004A6D03" w:rsidRPr="004A6D03" w:rsidRDefault="004A6D03" w:rsidP="004A6D03">
            <w:pPr>
              <w:contextualSpacing/>
              <w:rPr>
                <w:rFonts w:ascii="Times New Roman" w:hAnsi="Times New Roman" w:cs="Times New Roman"/>
                <w:sz w:val="20"/>
                <w:szCs w:val="20"/>
              </w:rPr>
            </w:pPr>
          </w:p>
        </w:tc>
      </w:tr>
      <w:tr w:rsidR="004A6D03" w:rsidRPr="004A6D03" w14:paraId="042DBC1C" w14:textId="77777777" w:rsidTr="004A6D03">
        <w:tc>
          <w:tcPr>
            <w:tcW w:w="1750" w:type="dxa"/>
            <w:vMerge/>
          </w:tcPr>
          <w:p w14:paraId="146CB974"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A13520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соотносит степень своего присмотра за детьми, которые используют оборудование. Напр., для лазания. Т. е. то, которое может быть потенциально небезопасно, и ребенок без присмотра может травмироваться, и всегда наблюдает за ребенком и находится в поле быстрой досягаемости.</w:t>
            </w:r>
          </w:p>
        </w:tc>
        <w:tc>
          <w:tcPr>
            <w:tcW w:w="1134" w:type="dxa"/>
          </w:tcPr>
          <w:p w14:paraId="423EF444" w14:textId="77777777" w:rsidR="004A6D03" w:rsidRPr="004A6D03" w:rsidRDefault="004A6D03" w:rsidP="004A6D03">
            <w:pPr>
              <w:contextualSpacing/>
              <w:rPr>
                <w:rFonts w:ascii="Times New Roman" w:hAnsi="Times New Roman" w:cs="Times New Roman"/>
                <w:sz w:val="20"/>
                <w:szCs w:val="20"/>
              </w:rPr>
            </w:pPr>
          </w:p>
        </w:tc>
      </w:tr>
      <w:tr w:rsidR="004A6D03" w:rsidRPr="004A6D03" w14:paraId="397200F8" w14:textId="77777777" w:rsidTr="004A6D03">
        <w:tc>
          <w:tcPr>
            <w:tcW w:w="1750" w:type="dxa"/>
            <w:vMerge/>
          </w:tcPr>
          <w:p w14:paraId="699624C2"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00D153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инициирует и поощряет активную деятельность, связанную с развитием крупной моторики. Напр., помещает младенца на развивающий коврик, чтобы он мог пинать ногами игрушки, поощряет детей бегать и/или быстро ползать и т. д.</w:t>
            </w:r>
          </w:p>
        </w:tc>
        <w:tc>
          <w:tcPr>
            <w:tcW w:w="1134" w:type="dxa"/>
          </w:tcPr>
          <w:p w14:paraId="50F3F104" w14:textId="77777777" w:rsidR="004A6D03" w:rsidRPr="004A6D03" w:rsidRDefault="004A6D03" w:rsidP="004A6D03">
            <w:pPr>
              <w:contextualSpacing/>
              <w:rPr>
                <w:rFonts w:ascii="Times New Roman" w:hAnsi="Times New Roman" w:cs="Times New Roman"/>
                <w:sz w:val="20"/>
                <w:szCs w:val="20"/>
              </w:rPr>
            </w:pPr>
          </w:p>
        </w:tc>
      </w:tr>
      <w:tr w:rsidR="004A6D03" w:rsidRPr="004A6D03" w14:paraId="570C4B40" w14:textId="77777777" w:rsidTr="004A6D03">
        <w:tc>
          <w:tcPr>
            <w:tcW w:w="1750" w:type="dxa"/>
            <w:vMerge/>
          </w:tcPr>
          <w:p w14:paraId="659BEDC1"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9FCDFC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играет на полу, расставляет игрушки так, что чтобы стимулировать двигательную активность ребенка. (Напр., особенно актуально для детей 6-9 мес.)</w:t>
            </w:r>
          </w:p>
        </w:tc>
        <w:tc>
          <w:tcPr>
            <w:tcW w:w="1134" w:type="dxa"/>
          </w:tcPr>
          <w:p w14:paraId="6521A6E3" w14:textId="77777777" w:rsidR="004A6D03" w:rsidRPr="004A6D03" w:rsidRDefault="004A6D03" w:rsidP="004A6D03">
            <w:pPr>
              <w:contextualSpacing/>
              <w:rPr>
                <w:rFonts w:ascii="Times New Roman" w:hAnsi="Times New Roman" w:cs="Times New Roman"/>
                <w:sz w:val="20"/>
                <w:szCs w:val="20"/>
              </w:rPr>
            </w:pPr>
          </w:p>
        </w:tc>
      </w:tr>
      <w:tr w:rsidR="004A6D03" w:rsidRPr="004A6D03" w14:paraId="49534FC6" w14:textId="77777777" w:rsidTr="004A6D03">
        <w:tc>
          <w:tcPr>
            <w:tcW w:w="1750" w:type="dxa"/>
            <w:vMerge/>
          </w:tcPr>
          <w:p w14:paraId="0DAFA899"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6E3C0F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Зонирование пространства, доступного детям на свежем воздухе, открывает возможности для различной двигательной активности детей. Напр., обустроено пространство для подвижных игр детей, лазанья и пр. </w:t>
            </w:r>
          </w:p>
        </w:tc>
        <w:tc>
          <w:tcPr>
            <w:tcW w:w="1134" w:type="dxa"/>
          </w:tcPr>
          <w:p w14:paraId="0A6E6CDF" w14:textId="77777777" w:rsidR="004A6D03" w:rsidRPr="004A6D03" w:rsidRDefault="004A6D03" w:rsidP="004A6D03">
            <w:pPr>
              <w:contextualSpacing/>
              <w:rPr>
                <w:rFonts w:ascii="Times New Roman" w:hAnsi="Times New Roman" w:cs="Times New Roman"/>
                <w:sz w:val="20"/>
                <w:szCs w:val="20"/>
              </w:rPr>
            </w:pPr>
          </w:p>
        </w:tc>
      </w:tr>
      <w:tr w:rsidR="004A6D03" w:rsidRPr="004A6D03" w14:paraId="19112BFC" w14:textId="77777777" w:rsidTr="004A6D03">
        <w:tc>
          <w:tcPr>
            <w:tcW w:w="1750" w:type="dxa"/>
            <w:vMerge/>
          </w:tcPr>
          <w:p w14:paraId="1C283194"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D02BBA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Оснащение внешней территории ДОО позволяет детям играть в любую погоду. Напр., в случае дождя можно играть в зале и пр.</w:t>
            </w:r>
          </w:p>
        </w:tc>
        <w:tc>
          <w:tcPr>
            <w:tcW w:w="1134" w:type="dxa"/>
          </w:tcPr>
          <w:p w14:paraId="7CE5DB0B" w14:textId="77777777" w:rsidR="004A6D03" w:rsidRPr="004A6D03" w:rsidRDefault="004A6D03" w:rsidP="004A6D03">
            <w:pPr>
              <w:contextualSpacing/>
              <w:rPr>
                <w:rFonts w:ascii="Times New Roman" w:hAnsi="Times New Roman" w:cs="Times New Roman"/>
                <w:sz w:val="20"/>
                <w:szCs w:val="20"/>
              </w:rPr>
            </w:pPr>
          </w:p>
        </w:tc>
      </w:tr>
      <w:tr w:rsidR="004A6D03" w:rsidRPr="004A6D03" w14:paraId="5C60C806" w14:textId="77777777" w:rsidTr="004A6D03">
        <w:tc>
          <w:tcPr>
            <w:tcW w:w="1750" w:type="dxa"/>
            <w:vMerge/>
          </w:tcPr>
          <w:p w14:paraId="42D1271B"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CD6185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Обустройство помещений и территории позволяет быстро трансформировать пространство для разных видов двигательной активности.</w:t>
            </w:r>
          </w:p>
        </w:tc>
        <w:tc>
          <w:tcPr>
            <w:tcW w:w="1134" w:type="dxa"/>
          </w:tcPr>
          <w:p w14:paraId="6C7194A7" w14:textId="77777777" w:rsidR="004A6D03" w:rsidRPr="004A6D03" w:rsidRDefault="004A6D03" w:rsidP="004A6D03">
            <w:pPr>
              <w:contextualSpacing/>
              <w:rPr>
                <w:rFonts w:ascii="Times New Roman" w:hAnsi="Times New Roman" w:cs="Times New Roman"/>
                <w:sz w:val="20"/>
                <w:szCs w:val="20"/>
              </w:rPr>
            </w:pPr>
          </w:p>
        </w:tc>
      </w:tr>
      <w:tr w:rsidR="004A6D03" w:rsidRPr="004A6D03" w14:paraId="5D4EEC24" w14:textId="77777777" w:rsidTr="004A6D03">
        <w:tc>
          <w:tcPr>
            <w:tcW w:w="14742" w:type="dxa"/>
            <w:gridSpan w:val="2"/>
          </w:tcPr>
          <w:p w14:paraId="07E663AD"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3.5.4.</w:t>
            </w:r>
          </w:p>
        </w:tc>
        <w:tc>
          <w:tcPr>
            <w:tcW w:w="1134" w:type="dxa"/>
          </w:tcPr>
          <w:p w14:paraId="2C8AA0FE"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49BCB7C6" w14:textId="77777777" w:rsidTr="004A6D03">
        <w:tc>
          <w:tcPr>
            <w:tcW w:w="1750" w:type="dxa"/>
            <w:vMerge w:val="restart"/>
          </w:tcPr>
          <w:p w14:paraId="37C5FFF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«Подвижные игры, физкультура и спорт»</w:t>
            </w:r>
          </w:p>
        </w:tc>
        <w:tc>
          <w:tcPr>
            <w:tcW w:w="12992" w:type="dxa"/>
          </w:tcPr>
          <w:p w14:paraId="41F8726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Предусмотрено систематическое развитие КМ детей (развиваются сила, скорость, ловкость, гибкость, выносливость, внимание, точность, чувство ритма и др.) в разных формах (в играх, физкультурных и спортивных занятиях) с учетом потребностей и возможностей, интересов и инициативы детей. </w:t>
            </w:r>
          </w:p>
        </w:tc>
        <w:tc>
          <w:tcPr>
            <w:tcW w:w="1134" w:type="dxa"/>
          </w:tcPr>
          <w:p w14:paraId="7348C50F" w14:textId="77777777" w:rsidR="004A6D03" w:rsidRPr="004A6D03" w:rsidRDefault="004A6D03" w:rsidP="004A6D03">
            <w:pPr>
              <w:contextualSpacing/>
              <w:rPr>
                <w:rFonts w:ascii="Times New Roman" w:hAnsi="Times New Roman" w:cs="Times New Roman"/>
                <w:sz w:val="20"/>
                <w:szCs w:val="20"/>
              </w:rPr>
            </w:pPr>
          </w:p>
        </w:tc>
      </w:tr>
      <w:tr w:rsidR="004A6D03" w:rsidRPr="004A6D03" w14:paraId="4682D9BC" w14:textId="77777777" w:rsidTr="004A6D03">
        <w:tc>
          <w:tcPr>
            <w:tcW w:w="1750" w:type="dxa"/>
            <w:vMerge/>
          </w:tcPr>
          <w:p w14:paraId="67E31359"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D6A372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Развитие крупной моторики интегрировано с другими образовательными областями. Напр., она развивается во время занятий танцами или ритмикой, в путешествиях по разнородному природному ландшафту с познавательными целями и т. п.</w:t>
            </w:r>
          </w:p>
        </w:tc>
        <w:tc>
          <w:tcPr>
            <w:tcW w:w="1134" w:type="dxa"/>
          </w:tcPr>
          <w:p w14:paraId="3ED32D6F" w14:textId="77777777" w:rsidR="004A6D03" w:rsidRPr="004A6D03" w:rsidRDefault="004A6D03" w:rsidP="004A6D03">
            <w:pPr>
              <w:contextualSpacing/>
              <w:rPr>
                <w:rFonts w:ascii="Times New Roman" w:hAnsi="Times New Roman" w:cs="Times New Roman"/>
                <w:sz w:val="20"/>
                <w:szCs w:val="20"/>
              </w:rPr>
            </w:pPr>
          </w:p>
        </w:tc>
      </w:tr>
      <w:tr w:rsidR="004A6D03" w:rsidRPr="004A6D03" w14:paraId="137B8D93" w14:textId="77777777" w:rsidTr="004A6D03">
        <w:tc>
          <w:tcPr>
            <w:tcW w:w="1750" w:type="dxa"/>
            <w:vMerge/>
          </w:tcPr>
          <w:p w14:paraId="24E7D60B"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D0B282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Реализуется систематическое разностороннее развитие крупной моторики детей в разных формах — в подвижных играх, на физкультурных и спортивных занятиях. </w:t>
            </w:r>
          </w:p>
        </w:tc>
        <w:tc>
          <w:tcPr>
            <w:tcW w:w="1134" w:type="dxa"/>
          </w:tcPr>
          <w:p w14:paraId="601151CA" w14:textId="77777777" w:rsidR="004A6D03" w:rsidRPr="004A6D03" w:rsidRDefault="004A6D03" w:rsidP="004A6D03">
            <w:pPr>
              <w:contextualSpacing/>
              <w:rPr>
                <w:rFonts w:ascii="Times New Roman" w:hAnsi="Times New Roman" w:cs="Times New Roman"/>
                <w:sz w:val="20"/>
                <w:szCs w:val="20"/>
              </w:rPr>
            </w:pPr>
          </w:p>
        </w:tc>
      </w:tr>
      <w:tr w:rsidR="004A6D03" w:rsidRPr="004A6D03" w14:paraId="308BDCE0" w14:textId="77777777" w:rsidTr="004A6D03">
        <w:tc>
          <w:tcPr>
            <w:tcW w:w="1750" w:type="dxa"/>
            <w:vMerge/>
          </w:tcPr>
          <w:p w14:paraId="05F2F60E"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4D62CA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поддерживает интерес детей к различным подвижным играм. Напр., игры с мячом, народные игры и пр.</w:t>
            </w:r>
          </w:p>
        </w:tc>
        <w:tc>
          <w:tcPr>
            <w:tcW w:w="1134" w:type="dxa"/>
          </w:tcPr>
          <w:p w14:paraId="377C245D" w14:textId="77777777" w:rsidR="004A6D03" w:rsidRPr="004A6D03" w:rsidRDefault="004A6D03" w:rsidP="004A6D03">
            <w:pPr>
              <w:contextualSpacing/>
              <w:rPr>
                <w:rFonts w:ascii="Times New Roman" w:hAnsi="Times New Roman" w:cs="Times New Roman"/>
                <w:sz w:val="20"/>
                <w:szCs w:val="20"/>
              </w:rPr>
            </w:pPr>
          </w:p>
        </w:tc>
      </w:tr>
      <w:tr w:rsidR="004A6D03" w:rsidRPr="004A6D03" w14:paraId="4A674019" w14:textId="77777777" w:rsidTr="004A6D03">
        <w:tc>
          <w:tcPr>
            <w:tcW w:w="1750" w:type="dxa"/>
            <w:vMerge/>
          </w:tcPr>
          <w:p w14:paraId="00A55618"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1E48C9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Детям доступны различные материалы, оборудование, инвентарь для подвижных игр, физкультуры и спорта.</w:t>
            </w:r>
          </w:p>
        </w:tc>
        <w:tc>
          <w:tcPr>
            <w:tcW w:w="1134" w:type="dxa"/>
          </w:tcPr>
          <w:p w14:paraId="17F26DB4" w14:textId="77777777" w:rsidR="004A6D03" w:rsidRPr="004A6D03" w:rsidRDefault="004A6D03" w:rsidP="004A6D03">
            <w:pPr>
              <w:contextualSpacing/>
              <w:rPr>
                <w:rFonts w:ascii="Times New Roman" w:hAnsi="Times New Roman" w:cs="Times New Roman"/>
                <w:sz w:val="20"/>
                <w:szCs w:val="20"/>
              </w:rPr>
            </w:pPr>
          </w:p>
        </w:tc>
      </w:tr>
    </w:tbl>
    <w:p w14:paraId="7612D147" w14:textId="77777777" w:rsidR="004A6D03" w:rsidRPr="004A6D03" w:rsidRDefault="004A6D03" w:rsidP="004A6D03">
      <w:pPr>
        <w:spacing w:after="0" w:line="240" w:lineRule="auto"/>
        <w:contextualSpacing/>
        <w:rPr>
          <w:rFonts w:ascii="Times New Roman" w:hAnsi="Times New Roman" w:cs="Times New Roman"/>
          <w:sz w:val="20"/>
          <w:szCs w:val="20"/>
        </w:rPr>
      </w:pPr>
    </w:p>
    <w:p w14:paraId="4AF37499" w14:textId="77777777" w:rsidR="004A6D03" w:rsidRPr="004A6D03" w:rsidRDefault="004A6D03" w:rsidP="004A6D03">
      <w:pPr>
        <w:spacing w:after="0" w:line="240" w:lineRule="auto"/>
        <w:contextualSpacing/>
        <w:rPr>
          <w:rFonts w:ascii="Times New Roman" w:hAnsi="Times New Roman" w:cs="Times New Roman"/>
          <w:b/>
          <w:bCs/>
          <w:color w:val="FF0000"/>
          <w:sz w:val="20"/>
          <w:szCs w:val="20"/>
        </w:rPr>
      </w:pPr>
      <w:r w:rsidRPr="004A6D03">
        <w:rPr>
          <w:rFonts w:ascii="Times New Roman" w:hAnsi="Times New Roman" w:cs="Times New Roman"/>
          <w:b/>
          <w:bCs/>
          <w:color w:val="FF0000"/>
          <w:sz w:val="20"/>
          <w:szCs w:val="20"/>
        </w:rPr>
        <w:t>Область качества «ОБРАЗОВАТЕЛЬНЫЙ ПРОЦЕСС» (4)</w:t>
      </w:r>
    </w:p>
    <w:p w14:paraId="78CCE952" w14:textId="77777777" w:rsidR="004A6D03" w:rsidRPr="004A6D03" w:rsidRDefault="004A6D03" w:rsidP="004A6D03">
      <w:pPr>
        <w:spacing w:after="0" w:line="240" w:lineRule="auto"/>
        <w:contextualSpacing/>
        <w:jc w:val="center"/>
        <w:rPr>
          <w:rFonts w:ascii="Times New Roman" w:hAnsi="Times New Roman" w:cs="Times New Roman"/>
          <w:b/>
          <w:sz w:val="20"/>
          <w:szCs w:val="20"/>
        </w:rPr>
      </w:pPr>
      <w:r w:rsidRPr="004A6D03">
        <w:rPr>
          <w:rFonts w:ascii="Times New Roman" w:hAnsi="Times New Roman" w:cs="Times New Roman"/>
          <w:b/>
          <w:sz w:val="20"/>
          <w:szCs w:val="20"/>
        </w:rPr>
        <w:t>Баллы: 0 – не соответствует, 1 – частично соответствует, 2 – полностью соответствует</w:t>
      </w:r>
    </w:p>
    <w:tbl>
      <w:tblPr>
        <w:tblStyle w:val="a4"/>
        <w:tblW w:w="15876" w:type="dxa"/>
        <w:tblInd w:w="-572" w:type="dxa"/>
        <w:tblLayout w:type="fixed"/>
        <w:tblLook w:val="04A0" w:firstRow="1" w:lastRow="0" w:firstColumn="1" w:lastColumn="0" w:noHBand="0" w:noVBand="1"/>
      </w:tblPr>
      <w:tblGrid>
        <w:gridCol w:w="1732"/>
        <w:gridCol w:w="13010"/>
        <w:gridCol w:w="1134"/>
      </w:tblGrid>
      <w:tr w:rsidR="004A6D03" w:rsidRPr="004A6D03" w14:paraId="07CB2EC7" w14:textId="77777777" w:rsidTr="004A6D03">
        <w:tc>
          <w:tcPr>
            <w:tcW w:w="14742" w:type="dxa"/>
            <w:gridSpan w:val="2"/>
          </w:tcPr>
          <w:p w14:paraId="681FE386"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4.1.</w:t>
            </w:r>
          </w:p>
        </w:tc>
        <w:tc>
          <w:tcPr>
            <w:tcW w:w="1134" w:type="dxa"/>
          </w:tcPr>
          <w:p w14:paraId="2A688BE2"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Баллы (от 0 до 2)</w:t>
            </w:r>
          </w:p>
        </w:tc>
      </w:tr>
      <w:tr w:rsidR="004A6D03" w:rsidRPr="004A6D03" w14:paraId="5C7B6D3B" w14:textId="77777777" w:rsidTr="004A6D03">
        <w:tc>
          <w:tcPr>
            <w:tcW w:w="1732" w:type="dxa"/>
            <w:vMerge w:val="restart"/>
          </w:tcPr>
          <w:p w14:paraId="18CE3B5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«Поддержка инициативы детей»</w:t>
            </w:r>
          </w:p>
        </w:tc>
        <w:tc>
          <w:tcPr>
            <w:tcW w:w="13010" w:type="dxa"/>
          </w:tcPr>
          <w:p w14:paraId="3AC6870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Предусмотрена системная поддержка инициативы детей при реализации различных форм деятельности (игровой, исследовательской, проектной, познавательной и т. д.) во всех образовательных областях. Описаны способы и формы поддержки детской инициативы при реализации целостного образовательного процесса. </w:t>
            </w:r>
          </w:p>
        </w:tc>
        <w:tc>
          <w:tcPr>
            <w:tcW w:w="1134" w:type="dxa"/>
          </w:tcPr>
          <w:p w14:paraId="6D367034" w14:textId="77777777" w:rsidR="004A6D03" w:rsidRPr="004A6D03" w:rsidRDefault="004A6D03" w:rsidP="004A6D03">
            <w:pPr>
              <w:contextualSpacing/>
              <w:rPr>
                <w:rFonts w:ascii="Times New Roman" w:hAnsi="Times New Roman" w:cs="Times New Roman"/>
                <w:sz w:val="20"/>
                <w:szCs w:val="20"/>
              </w:rPr>
            </w:pPr>
          </w:p>
        </w:tc>
      </w:tr>
      <w:tr w:rsidR="004A6D03" w:rsidRPr="004A6D03" w14:paraId="3B07726F" w14:textId="77777777" w:rsidTr="004A6D03">
        <w:tc>
          <w:tcPr>
            <w:tcW w:w="1732" w:type="dxa"/>
            <w:vMerge/>
          </w:tcPr>
          <w:p w14:paraId="061A5178" w14:textId="77777777" w:rsidR="004A6D03" w:rsidRPr="004A6D03" w:rsidRDefault="004A6D03" w:rsidP="004A6D03">
            <w:pPr>
              <w:contextualSpacing/>
              <w:rPr>
                <w:rFonts w:ascii="Times New Roman" w:hAnsi="Times New Roman" w:cs="Times New Roman"/>
                <w:sz w:val="20"/>
                <w:szCs w:val="20"/>
              </w:rPr>
            </w:pPr>
          </w:p>
        </w:tc>
        <w:tc>
          <w:tcPr>
            <w:tcW w:w="13010" w:type="dxa"/>
          </w:tcPr>
          <w:p w14:paraId="3AB424B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Предусмотрена поддержка инициативы детей через создание условий для свободного выбора детьми деятельности, материалов; принятия детьми решений, выражения своих чувств и мыслей.</w:t>
            </w:r>
          </w:p>
        </w:tc>
        <w:tc>
          <w:tcPr>
            <w:tcW w:w="1134" w:type="dxa"/>
          </w:tcPr>
          <w:p w14:paraId="2BF04157" w14:textId="77777777" w:rsidR="004A6D03" w:rsidRPr="004A6D03" w:rsidRDefault="004A6D03" w:rsidP="004A6D03">
            <w:pPr>
              <w:contextualSpacing/>
              <w:rPr>
                <w:rFonts w:ascii="Times New Roman" w:hAnsi="Times New Roman" w:cs="Times New Roman"/>
                <w:sz w:val="20"/>
                <w:szCs w:val="20"/>
              </w:rPr>
            </w:pPr>
          </w:p>
        </w:tc>
      </w:tr>
      <w:tr w:rsidR="004A6D03" w:rsidRPr="004A6D03" w14:paraId="75E4B7C3" w14:textId="77777777" w:rsidTr="004A6D03">
        <w:tc>
          <w:tcPr>
            <w:tcW w:w="1732" w:type="dxa"/>
            <w:vMerge/>
          </w:tcPr>
          <w:p w14:paraId="27BDDF46" w14:textId="77777777" w:rsidR="004A6D03" w:rsidRPr="004A6D03" w:rsidRDefault="004A6D03" w:rsidP="004A6D03">
            <w:pPr>
              <w:contextualSpacing/>
              <w:rPr>
                <w:rFonts w:ascii="Times New Roman" w:hAnsi="Times New Roman" w:cs="Times New Roman"/>
                <w:sz w:val="20"/>
                <w:szCs w:val="20"/>
              </w:rPr>
            </w:pPr>
          </w:p>
        </w:tc>
        <w:tc>
          <w:tcPr>
            <w:tcW w:w="13010" w:type="dxa"/>
          </w:tcPr>
          <w:p w14:paraId="3A2B36D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Предусмотрена адаптация педагогической работы по программе с учетом инициативы воспитанников</w:t>
            </w:r>
          </w:p>
        </w:tc>
        <w:tc>
          <w:tcPr>
            <w:tcW w:w="1134" w:type="dxa"/>
          </w:tcPr>
          <w:p w14:paraId="26E337E9" w14:textId="77777777" w:rsidR="004A6D03" w:rsidRPr="004A6D03" w:rsidRDefault="004A6D03" w:rsidP="004A6D03">
            <w:pPr>
              <w:contextualSpacing/>
              <w:rPr>
                <w:rFonts w:ascii="Times New Roman" w:hAnsi="Times New Roman" w:cs="Times New Roman"/>
                <w:sz w:val="20"/>
                <w:szCs w:val="20"/>
              </w:rPr>
            </w:pPr>
          </w:p>
        </w:tc>
      </w:tr>
      <w:tr w:rsidR="004A6D03" w:rsidRPr="004A6D03" w14:paraId="7A2F49D0" w14:textId="77777777" w:rsidTr="004A6D03">
        <w:tc>
          <w:tcPr>
            <w:tcW w:w="1732" w:type="dxa"/>
            <w:vMerge/>
          </w:tcPr>
          <w:p w14:paraId="626AB70A" w14:textId="77777777" w:rsidR="004A6D03" w:rsidRPr="004A6D03" w:rsidRDefault="004A6D03" w:rsidP="004A6D03">
            <w:pPr>
              <w:contextualSpacing/>
              <w:rPr>
                <w:rFonts w:ascii="Times New Roman" w:hAnsi="Times New Roman" w:cs="Times New Roman"/>
                <w:sz w:val="20"/>
                <w:szCs w:val="20"/>
              </w:rPr>
            </w:pPr>
          </w:p>
        </w:tc>
        <w:tc>
          <w:tcPr>
            <w:tcW w:w="13010" w:type="dxa"/>
          </w:tcPr>
          <w:p w14:paraId="32FCD69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Созданы условия для свободного выбора детьми деятельности, участников совместной деятельности. Детям предоставляется возможность высказывать свои взгляды, свое мнение, занимать позицию и отстаивать ее. </w:t>
            </w:r>
          </w:p>
        </w:tc>
        <w:tc>
          <w:tcPr>
            <w:tcW w:w="1134" w:type="dxa"/>
          </w:tcPr>
          <w:p w14:paraId="28C07402" w14:textId="77777777" w:rsidR="004A6D03" w:rsidRPr="004A6D03" w:rsidRDefault="004A6D03" w:rsidP="004A6D03">
            <w:pPr>
              <w:contextualSpacing/>
              <w:rPr>
                <w:rFonts w:ascii="Times New Roman" w:hAnsi="Times New Roman" w:cs="Times New Roman"/>
                <w:sz w:val="20"/>
                <w:szCs w:val="20"/>
              </w:rPr>
            </w:pPr>
          </w:p>
        </w:tc>
      </w:tr>
      <w:tr w:rsidR="004A6D03" w:rsidRPr="004A6D03" w14:paraId="58483363" w14:textId="77777777" w:rsidTr="004A6D03">
        <w:tc>
          <w:tcPr>
            <w:tcW w:w="1732" w:type="dxa"/>
            <w:vMerge/>
          </w:tcPr>
          <w:p w14:paraId="032FAFA5" w14:textId="77777777" w:rsidR="004A6D03" w:rsidRPr="004A6D03" w:rsidRDefault="004A6D03" w:rsidP="004A6D03">
            <w:pPr>
              <w:contextualSpacing/>
              <w:rPr>
                <w:rFonts w:ascii="Times New Roman" w:hAnsi="Times New Roman" w:cs="Times New Roman"/>
                <w:sz w:val="20"/>
                <w:szCs w:val="20"/>
              </w:rPr>
            </w:pPr>
          </w:p>
        </w:tc>
        <w:tc>
          <w:tcPr>
            <w:tcW w:w="13010" w:type="dxa"/>
          </w:tcPr>
          <w:p w14:paraId="577202D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Взрослые поддерживают детскую инициативу и самостоятельность в разных видах деятельности: игровой, исследовательской, проектной, познавательной и т. д., помогают реализовать собственные замыслы детей в контексте реализуемой образовательной деятельности.</w:t>
            </w:r>
          </w:p>
        </w:tc>
        <w:tc>
          <w:tcPr>
            <w:tcW w:w="1134" w:type="dxa"/>
          </w:tcPr>
          <w:p w14:paraId="4BE2D668" w14:textId="77777777" w:rsidR="004A6D03" w:rsidRPr="004A6D03" w:rsidRDefault="004A6D03" w:rsidP="004A6D03">
            <w:pPr>
              <w:contextualSpacing/>
              <w:rPr>
                <w:rFonts w:ascii="Times New Roman" w:hAnsi="Times New Roman" w:cs="Times New Roman"/>
                <w:sz w:val="20"/>
                <w:szCs w:val="20"/>
              </w:rPr>
            </w:pPr>
          </w:p>
        </w:tc>
      </w:tr>
      <w:tr w:rsidR="004A6D03" w:rsidRPr="004A6D03" w14:paraId="275D4DEC" w14:textId="77777777" w:rsidTr="004A6D03">
        <w:tc>
          <w:tcPr>
            <w:tcW w:w="1732" w:type="dxa"/>
            <w:vMerge/>
          </w:tcPr>
          <w:p w14:paraId="64E85479" w14:textId="77777777" w:rsidR="004A6D03" w:rsidRPr="004A6D03" w:rsidRDefault="004A6D03" w:rsidP="004A6D03">
            <w:pPr>
              <w:contextualSpacing/>
              <w:rPr>
                <w:rFonts w:ascii="Times New Roman" w:hAnsi="Times New Roman" w:cs="Times New Roman"/>
                <w:sz w:val="20"/>
                <w:szCs w:val="20"/>
              </w:rPr>
            </w:pPr>
          </w:p>
        </w:tc>
        <w:tc>
          <w:tcPr>
            <w:tcW w:w="13010" w:type="dxa"/>
          </w:tcPr>
          <w:p w14:paraId="3FFD9B4C"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Педагоги внимательны к каждой попытке ребенка привлечь к себе внимание, выстраивая продуктивное взаимодействие</w:t>
            </w:r>
          </w:p>
        </w:tc>
        <w:tc>
          <w:tcPr>
            <w:tcW w:w="1134" w:type="dxa"/>
          </w:tcPr>
          <w:p w14:paraId="7F3B7751" w14:textId="77777777" w:rsidR="004A6D03" w:rsidRPr="004A6D03" w:rsidRDefault="004A6D03" w:rsidP="004A6D03">
            <w:pPr>
              <w:contextualSpacing/>
              <w:rPr>
                <w:rFonts w:ascii="Times New Roman" w:hAnsi="Times New Roman" w:cs="Times New Roman"/>
                <w:sz w:val="20"/>
                <w:szCs w:val="20"/>
              </w:rPr>
            </w:pPr>
          </w:p>
        </w:tc>
      </w:tr>
      <w:tr w:rsidR="004A6D03" w:rsidRPr="004A6D03" w14:paraId="4B25BBDA" w14:textId="77777777" w:rsidTr="004A6D03">
        <w:tc>
          <w:tcPr>
            <w:tcW w:w="1732" w:type="dxa"/>
            <w:vMerge/>
          </w:tcPr>
          <w:p w14:paraId="41831500" w14:textId="77777777" w:rsidR="004A6D03" w:rsidRPr="004A6D03" w:rsidRDefault="004A6D03" w:rsidP="004A6D03">
            <w:pPr>
              <w:contextualSpacing/>
              <w:rPr>
                <w:rFonts w:ascii="Times New Roman" w:hAnsi="Times New Roman" w:cs="Times New Roman"/>
                <w:sz w:val="20"/>
                <w:szCs w:val="20"/>
              </w:rPr>
            </w:pPr>
          </w:p>
        </w:tc>
        <w:tc>
          <w:tcPr>
            <w:tcW w:w="13010" w:type="dxa"/>
          </w:tcPr>
          <w:p w14:paraId="5CC978A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Пространство группового помещения и ДОО позволяет организовать деятельность по выбору детей во всех образовательных областях в различных формах. Напр., в групповом помещении выделены зоны для математической деятельности по выбору ребенка, для свободной познавательной деятельности и пр. </w:t>
            </w:r>
          </w:p>
        </w:tc>
        <w:tc>
          <w:tcPr>
            <w:tcW w:w="1134" w:type="dxa"/>
          </w:tcPr>
          <w:p w14:paraId="3826FF87" w14:textId="77777777" w:rsidR="004A6D03" w:rsidRPr="004A6D03" w:rsidRDefault="004A6D03" w:rsidP="004A6D03">
            <w:pPr>
              <w:contextualSpacing/>
              <w:rPr>
                <w:rFonts w:ascii="Times New Roman" w:hAnsi="Times New Roman" w:cs="Times New Roman"/>
                <w:sz w:val="20"/>
                <w:szCs w:val="20"/>
              </w:rPr>
            </w:pPr>
          </w:p>
        </w:tc>
      </w:tr>
      <w:tr w:rsidR="004A6D03" w:rsidRPr="004A6D03" w14:paraId="23A7FE44" w14:textId="77777777" w:rsidTr="004A6D03">
        <w:tc>
          <w:tcPr>
            <w:tcW w:w="1732" w:type="dxa"/>
            <w:vMerge/>
          </w:tcPr>
          <w:p w14:paraId="01A483EC" w14:textId="77777777" w:rsidR="004A6D03" w:rsidRPr="004A6D03" w:rsidRDefault="004A6D03" w:rsidP="004A6D03">
            <w:pPr>
              <w:contextualSpacing/>
              <w:rPr>
                <w:rFonts w:ascii="Times New Roman" w:hAnsi="Times New Roman" w:cs="Times New Roman"/>
                <w:sz w:val="20"/>
                <w:szCs w:val="20"/>
              </w:rPr>
            </w:pPr>
          </w:p>
        </w:tc>
        <w:tc>
          <w:tcPr>
            <w:tcW w:w="13010" w:type="dxa"/>
          </w:tcPr>
          <w:p w14:paraId="1F65B38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Детям доступны различные материалы, инструменты и оборудование для свободного выбора и реализации собственных инициатив во всех образовательных областях.</w:t>
            </w:r>
          </w:p>
        </w:tc>
        <w:tc>
          <w:tcPr>
            <w:tcW w:w="1134" w:type="dxa"/>
          </w:tcPr>
          <w:p w14:paraId="1BA4FDC4" w14:textId="77777777" w:rsidR="004A6D03" w:rsidRPr="004A6D03" w:rsidRDefault="004A6D03" w:rsidP="004A6D03">
            <w:pPr>
              <w:contextualSpacing/>
              <w:rPr>
                <w:rFonts w:ascii="Times New Roman" w:hAnsi="Times New Roman" w:cs="Times New Roman"/>
                <w:sz w:val="20"/>
                <w:szCs w:val="20"/>
              </w:rPr>
            </w:pPr>
          </w:p>
        </w:tc>
      </w:tr>
      <w:tr w:rsidR="004A6D03" w:rsidRPr="004A6D03" w14:paraId="0F47E509" w14:textId="77777777" w:rsidTr="004A6D03">
        <w:tc>
          <w:tcPr>
            <w:tcW w:w="14742" w:type="dxa"/>
            <w:gridSpan w:val="2"/>
          </w:tcPr>
          <w:p w14:paraId="7ED23F6B"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4.2.</w:t>
            </w:r>
          </w:p>
        </w:tc>
        <w:tc>
          <w:tcPr>
            <w:tcW w:w="1134" w:type="dxa"/>
          </w:tcPr>
          <w:p w14:paraId="62D7E3B8" w14:textId="77777777" w:rsidR="004A6D03" w:rsidRPr="004A6D03" w:rsidRDefault="004A6D03" w:rsidP="004A6D03">
            <w:pPr>
              <w:contextualSpacing/>
              <w:rPr>
                <w:rFonts w:ascii="Times New Roman" w:hAnsi="Times New Roman" w:cs="Times New Roman"/>
                <w:sz w:val="20"/>
                <w:szCs w:val="20"/>
              </w:rPr>
            </w:pPr>
          </w:p>
        </w:tc>
      </w:tr>
      <w:tr w:rsidR="004A6D03" w:rsidRPr="004A6D03" w14:paraId="334FBE5D" w14:textId="77777777" w:rsidTr="004A6D03">
        <w:tc>
          <w:tcPr>
            <w:tcW w:w="1732" w:type="dxa"/>
            <w:vMerge w:val="restart"/>
          </w:tcPr>
          <w:p w14:paraId="542A3FE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«Особенности реализации воспитательного процесса»</w:t>
            </w:r>
          </w:p>
        </w:tc>
        <w:tc>
          <w:tcPr>
            <w:tcW w:w="13010" w:type="dxa"/>
          </w:tcPr>
          <w:p w14:paraId="73E2F64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Описаны базовые духовно-нравственные ценности воспитательной работы. Установлены цели и задачи воспитательной работы в ГРУППЕ. </w:t>
            </w:r>
          </w:p>
        </w:tc>
        <w:tc>
          <w:tcPr>
            <w:tcW w:w="1134" w:type="dxa"/>
          </w:tcPr>
          <w:p w14:paraId="651009AA" w14:textId="77777777" w:rsidR="004A6D03" w:rsidRPr="004A6D03" w:rsidRDefault="004A6D03" w:rsidP="004A6D03">
            <w:pPr>
              <w:contextualSpacing/>
              <w:rPr>
                <w:rFonts w:ascii="Times New Roman" w:hAnsi="Times New Roman" w:cs="Times New Roman"/>
                <w:sz w:val="20"/>
                <w:szCs w:val="20"/>
              </w:rPr>
            </w:pPr>
          </w:p>
        </w:tc>
      </w:tr>
      <w:tr w:rsidR="004A6D03" w:rsidRPr="004A6D03" w14:paraId="4EFD7495" w14:textId="77777777" w:rsidTr="004A6D03">
        <w:tc>
          <w:tcPr>
            <w:tcW w:w="1732" w:type="dxa"/>
            <w:vMerge/>
          </w:tcPr>
          <w:p w14:paraId="1546B614" w14:textId="77777777" w:rsidR="004A6D03" w:rsidRPr="004A6D03" w:rsidRDefault="004A6D03" w:rsidP="004A6D03">
            <w:pPr>
              <w:contextualSpacing/>
              <w:rPr>
                <w:rFonts w:ascii="Times New Roman" w:hAnsi="Times New Roman" w:cs="Times New Roman"/>
                <w:sz w:val="20"/>
                <w:szCs w:val="20"/>
              </w:rPr>
            </w:pPr>
          </w:p>
        </w:tc>
        <w:tc>
          <w:tcPr>
            <w:tcW w:w="13010" w:type="dxa"/>
          </w:tcPr>
          <w:p w14:paraId="54C3CAE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Предусмотрена воспитательная работа по формированию базовых ценностей, правил и норм во всех формах образовательной деятельности во всех образовательных областях.</w:t>
            </w:r>
          </w:p>
        </w:tc>
        <w:tc>
          <w:tcPr>
            <w:tcW w:w="1134" w:type="dxa"/>
          </w:tcPr>
          <w:p w14:paraId="764BA4C8" w14:textId="77777777" w:rsidR="004A6D03" w:rsidRPr="004A6D03" w:rsidRDefault="004A6D03" w:rsidP="004A6D03">
            <w:pPr>
              <w:contextualSpacing/>
              <w:rPr>
                <w:rFonts w:ascii="Times New Roman" w:hAnsi="Times New Roman" w:cs="Times New Roman"/>
                <w:sz w:val="20"/>
                <w:szCs w:val="20"/>
              </w:rPr>
            </w:pPr>
          </w:p>
        </w:tc>
      </w:tr>
      <w:tr w:rsidR="004A6D03" w:rsidRPr="004A6D03" w14:paraId="6A424EB2" w14:textId="77777777" w:rsidTr="004A6D03">
        <w:tc>
          <w:tcPr>
            <w:tcW w:w="1732" w:type="dxa"/>
            <w:vMerge/>
          </w:tcPr>
          <w:p w14:paraId="6C6E4F91" w14:textId="77777777" w:rsidR="004A6D03" w:rsidRPr="004A6D03" w:rsidRDefault="004A6D03" w:rsidP="004A6D03">
            <w:pPr>
              <w:contextualSpacing/>
              <w:rPr>
                <w:rFonts w:ascii="Times New Roman" w:hAnsi="Times New Roman" w:cs="Times New Roman"/>
                <w:sz w:val="20"/>
                <w:szCs w:val="20"/>
              </w:rPr>
            </w:pPr>
          </w:p>
        </w:tc>
        <w:tc>
          <w:tcPr>
            <w:tcW w:w="13010" w:type="dxa"/>
          </w:tcPr>
          <w:p w14:paraId="5EEF6CE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 кодекс профессиональной этики и поведения педагогов ДОО.</w:t>
            </w:r>
          </w:p>
        </w:tc>
        <w:tc>
          <w:tcPr>
            <w:tcW w:w="1134" w:type="dxa"/>
          </w:tcPr>
          <w:p w14:paraId="2231C43E" w14:textId="77777777" w:rsidR="004A6D03" w:rsidRPr="004A6D03" w:rsidRDefault="004A6D03" w:rsidP="004A6D03">
            <w:pPr>
              <w:contextualSpacing/>
              <w:rPr>
                <w:rFonts w:ascii="Times New Roman" w:hAnsi="Times New Roman" w:cs="Times New Roman"/>
                <w:sz w:val="20"/>
                <w:szCs w:val="20"/>
              </w:rPr>
            </w:pPr>
          </w:p>
        </w:tc>
      </w:tr>
      <w:tr w:rsidR="004A6D03" w:rsidRPr="004A6D03" w14:paraId="2D1F5719" w14:textId="77777777" w:rsidTr="004A6D03">
        <w:tc>
          <w:tcPr>
            <w:tcW w:w="1732" w:type="dxa"/>
            <w:vMerge/>
          </w:tcPr>
          <w:p w14:paraId="0CD1EA25" w14:textId="77777777" w:rsidR="004A6D03" w:rsidRPr="004A6D03" w:rsidRDefault="004A6D03" w:rsidP="004A6D03">
            <w:pPr>
              <w:contextualSpacing/>
              <w:rPr>
                <w:rFonts w:ascii="Times New Roman" w:hAnsi="Times New Roman" w:cs="Times New Roman"/>
                <w:sz w:val="20"/>
                <w:szCs w:val="20"/>
              </w:rPr>
            </w:pPr>
          </w:p>
        </w:tc>
        <w:tc>
          <w:tcPr>
            <w:tcW w:w="13010" w:type="dxa"/>
          </w:tcPr>
          <w:p w14:paraId="6C103AF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Описаны особенности взаимодействия педагогического коллектива с семьями воспитанников в процессе реализации Программы воспитания.</w:t>
            </w:r>
          </w:p>
        </w:tc>
        <w:tc>
          <w:tcPr>
            <w:tcW w:w="1134" w:type="dxa"/>
          </w:tcPr>
          <w:p w14:paraId="45B43342" w14:textId="77777777" w:rsidR="004A6D03" w:rsidRPr="004A6D03" w:rsidRDefault="004A6D03" w:rsidP="004A6D03">
            <w:pPr>
              <w:contextualSpacing/>
              <w:rPr>
                <w:rFonts w:ascii="Times New Roman" w:hAnsi="Times New Roman" w:cs="Times New Roman"/>
                <w:sz w:val="20"/>
                <w:szCs w:val="20"/>
              </w:rPr>
            </w:pPr>
          </w:p>
        </w:tc>
      </w:tr>
      <w:tr w:rsidR="004A6D03" w:rsidRPr="004A6D03" w14:paraId="7778DA5C" w14:textId="77777777" w:rsidTr="004A6D03">
        <w:tc>
          <w:tcPr>
            <w:tcW w:w="1732" w:type="dxa"/>
            <w:vMerge/>
          </w:tcPr>
          <w:p w14:paraId="265D380B" w14:textId="77777777" w:rsidR="004A6D03" w:rsidRPr="004A6D03" w:rsidRDefault="004A6D03" w:rsidP="004A6D03">
            <w:pPr>
              <w:contextualSpacing/>
              <w:rPr>
                <w:rFonts w:ascii="Times New Roman" w:hAnsi="Times New Roman" w:cs="Times New Roman"/>
                <w:sz w:val="20"/>
                <w:szCs w:val="20"/>
              </w:rPr>
            </w:pPr>
          </w:p>
        </w:tc>
        <w:tc>
          <w:tcPr>
            <w:tcW w:w="13010" w:type="dxa"/>
          </w:tcPr>
          <w:p w14:paraId="613BCF4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Описаны особенности ДОО, связанные с работой с детьми с ограниченными возможностями здоровья, в том числе с инвалидностью.</w:t>
            </w:r>
          </w:p>
        </w:tc>
        <w:tc>
          <w:tcPr>
            <w:tcW w:w="1134" w:type="dxa"/>
          </w:tcPr>
          <w:p w14:paraId="4E8C4D28" w14:textId="77777777" w:rsidR="004A6D03" w:rsidRPr="004A6D03" w:rsidRDefault="004A6D03" w:rsidP="004A6D03">
            <w:pPr>
              <w:contextualSpacing/>
              <w:rPr>
                <w:rFonts w:ascii="Times New Roman" w:hAnsi="Times New Roman" w:cs="Times New Roman"/>
                <w:sz w:val="20"/>
                <w:szCs w:val="20"/>
              </w:rPr>
            </w:pPr>
          </w:p>
        </w:tc>
      </w:tr>
      <w:tr w:rsidR="004A6D03" w:rsidRPr="004A6D03" w14:paraId="01891E31" w14:textId="77777777" w:rsidTr="004A6D03">
        <w:tc>
          <w:tcPr>
            <w:tcW w:w="1732" w:type="dxa"/>
            <w:vMerge/>
          </w:tcPr>
          <w:p w14:paraId="725DEBA9" w14:textId="77777777" w:rsidR="004A6D03" w:rsidRPr="004A6D03" w:rsidRDefault="004A6D03" w:rsidP="004A6D03">
            <w:pPr>
              <w:contextualSpacing/>
              <w:rPr>
                <w:rFonts w:ascii="Times New Roman" w:hAnsi="Times New Roman" w:cs="Times New Roman"/>
                <w:sz w:val="20"/>
                <w:szCs w:val="20"/>
              </w:rPr>
            </w:pPr>
          </w:p>
        </w:tc>
        <w:tc>
          <w:tcPr>
            <w:tcW w:w="13010" w:type="dxa"/>
          </w:tcPr>
          <w:p w14:paraId="1826B67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В ГРУППЕ в ходе совместной деятельности ребенка и взрослого формируются нравственные, гражданские, эстетические и иные качества ребенка, обеспечивается достижение поставленных воспитательных целей. </w:t>
            </w:r>
          </w:p>
        </w:tc>
        <w:tc>
          <w:tcPr>
            <w:tcW w:w="1134" w:type="dxa"/>
          </w:tcPr>
          <w:p w14:paraId="2033E29B" w14:textId="77777777" w:rsidR="004A6D03" w:rsidRPr="004A6D03" w:rsidRDefault="004A6D03" w:rsidP="004A6D03">
            <w:pPr>
              <w:contextualSpacing/>
              <w:rPr>
                <w:rFonts w:ascii="Times New Roman" w:hAnsi="Times New Roman" w:cs="Times New Roman"/>
                <w:sz w:val="20"/>
                <w:szCs w:val="20"/>
              </w:rPr>
            </w:pPr>
          </w:p>
        </w:tc>
      </w:tr>
      <w:tr w:rsidR="004A6D03" w:rsidRPr="004A6D03" w14:paraId="788A224D" w14:textId="77777777" w:rsidTr="004A6D03">
        <w:tc>
          <w:tcPr>
            <w:tcW w:w="1732" w:type="dxa"/>
            <w:vMerge/>
          </w:tcPr>
          <w:p w14:paraId="0457F507" w14:textId="77777777" w:rsidR="004A6D03" w:rsidRPr="004A6D03" w:rsidRDefault="004A6D03" w:rsidP="004A6D03">
            <w:pPr>
              <w:contextualSpacing/>
              <w:rPr>
                <w:rFonts w:ascii="Times New Roman" w:hAnsi="Times New Roman" w:cs="Times New Roman"/>
                <w:sz w:val="20"/>
                <w:szCs w:val="20"/>
              </w:rPr>
            </w:pPr>
          </w:p>
        </w:tc>
        <w:tc>
          <w:tcPr>
            <w:tcW w:w="13010" w:type="dxa"/>
          </w:tcPr>
          <w:p w14:paraId="3D5FBC0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Воспитатель соблюдает кодекс профессиональной этики и поведения.</w:t>
            </w:r>
          </w:p>
        </w:tc>
        <w:tc>
          <w:tcPr>
            <w:tcW w:w="1134" w:type="dxa"/>
          </w:tcPr>
          <w:p w14:paraId="1CBC22A7" w14:textId="77777777" w:rsidR="004A6D03" w:rsidRPr="004A6D03" w:rsidRDefault="004A6D03" w:rsidP="004A6D03">
            <w:pPr>
              <w:contextualSpacing/>
              <w:rPr>
                <w:rFonts w:ascii="Times New Roman" w:hAnsi="Times New Roman" w:cs="Times New Roman"/>
                <w:sz w:val="20"/>
                <w:szCs w:val="20"/>
              </w:rPr>
            </w:pPr>
          </w:p>
        </w:tc>
      </w:tr>
      <w:tr w:rsidR="004A6D03" w:rsidRPr="004A6D03" w14:paraId="794F0E88" w14:textId="77777777" w:rsidTr="004A6D03">
        <w:tc>
          <w:tcPr>
            <w:tcW w:w="1732" w:type="dxa"/>
            <w:vMerge/>
          </w:tcPr>
          <w:p w14:paraId="6652E8AB" w14:textId="77777777" w:rsidR="004A6D03" w:rsidRPr="004A6D03" w:rsidRDefault="004A6D03" w:rsidP="004A6D03">
            <w:pPr>
              <w:contextualSpacing/>
              <w:rPr>
                <w:rFonts w:ascii="Times New Roman" w:hAnsi="Times New Roman" w:cs="Times New Roman"/>
                <w:sz w:val="20"/>
                <w:szCs w:val="20"/>
              </w:rPr>
            </w:pPr>
          </w:p>
        </w:tc>
        <w:tc>
          <w:tcPr>
            <w:tcW w:w="13010" w:type="dxa"/>
          </w:tcPr>
          <w:p w14:paraId="15B4DC5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Пространство группового помещения и ДОО позволяет организовать воспитательную работу при освоении содержания всех образовательных областей. </w:t>
            </w:r>
          </w:p>
        </w:tc>
        <w:tc>
          <w:tcPr>
            <w:tcW w:w="1134" w:type="dxa"/>
          </w:tcPr>
          <w:p w14:paraId="56759E84" w14:textId="77777777" w:rsidR="004A6D03" w:rsidRPr="004A6D03" w:rsidRDefault="004A6D03" w:rsidP="004A6D03">
            <w:pPr>
              <w:contextualSpacing/>
              <w:rPr>
                <w:rFonts w:ascii="Times New Roman" w:hAnsi="Times New Roman" w:cs="Times New Roman"/>
                <w:sz w:val="20"/>
                <w:szCs w:val="20"/>
              </w:rPr>
            </w:pPr>
          </w:p>
        </w:tc>
      </w:tr>
      <w:tr w:rsidR="004A6D03" w:rsidRPr="004A6D03" w14:paraId="31680FCA" w14:textId="77777777" w:rsidTr="004A6D03">
        <w:tc>
          <w:tcPr>
            <w:tcW w:w="1732" w:type="dxa"/>
            <w:vMerge/>
          </w:tcPr>
          <w:p w14:paraId="68ED7CC7" w14:textId="77777777" w:rsidR="004A6D03" w:rsidRPr="004A6D03" w:rsidRDefault="004A6D03" w:rsidP="004A6D03">
            <w:pPr>
              <w:contextualSpacing/>
              <w:rPr>
                <w:rFonts w:ascii="Times New Roman" w:hAnsi="Times New Roman" w:cs="Times New Roman"/>
                <w:sz w:val="20"/>
                <w:szCs w:val="20"/>
              </w:rPr>
            </w:pPr>
          </w:p>
        </w:tc>
        <w:tc>
          <w:tcPr>
            <w:tcW w:w="13010" w:type="dxa"/>
          </w:tcPr>
          <w:p w14:paraId="79D8C46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Детям доступны различные материалы, инструменты и оборудование для свободного выбора и реализации собственных инициатив в воспитательных направлениях</w:t>
            </w:r>
          </w:p>
        </w:tc>
        <w:tc>
          <w:tcPr>
            <w:tcW w:w="1134" w:type="dxa"/>
          </w:tcPr>
          <w:p w14:paraId="0BF42CD1" w14:textId="77777777" w:rsidR="004A6D03" w:rsidRPr="004A6D03" w:rsidRDefault="004A6D03" w:rsidP="004A6D03">
            <w:pPr>
              <w:contextualSpacing/>
              <w:rPr>
                <w:rFonts w:ascii="Times New Roman" w:hAnsi="Times New Roman" w:cs="Times New Roman"/>
                <w:sz w:val="20"/>
                <w:szCs w:val="20"/>
              </w:rPr>
            </w:pPr>
          </w:p>
        </w:tc>
      </w:tr>
      <w:tr w:rsidR="004A6D03" w:rsidRPr="004A6D03" w14:paraId="036EE18C" w14:textId="77777777" w:rsidTr="004A6D03">
        <w:tc>
          <w:tcPr>
            <w:tcW w:w="14742" w:type="dxa"/>
            <w:gridSpan w:val="2"/>
          </w:tcPr>
          <w:p w14:paraId="00328543"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4.3.</w:t>
            </w:r>
          </w:p>
        </w:tc>
        <w:tc>
          <w:tcPr>
            <w:tcW w:w="1134" w:type="dxa"/>
          </w:tcPr>
          <w:p w14:paraId="2D2F1CC1" w14:textId="77777777" w:rsidR="004A6D03" w:rsidRPr="004A6D03" w:rsidRDefault="004A6D03" w:rsidP="004A6D03">
            <w:pPr>
              <w:contextualSpacing/>
              <w:rPr>
                <w:rFonts w:ascii="Times New Roman" w:hAnsi="Times New Roman" w:cs="Times New Roman"/>
                <w:sz w:val="20"/>
                <w:szCs w:val="20"/>
              </w:rPr>
            </w:pPr>
          </w:p>
        </w:tc>
      </w:tr>
      <w:tr w:rsidR="004A6D03" w:rsidRPr="004A6D03" w14:paraId="7764EC05" w14:textId="77777777" w:rsidTr="004A6D03">
        <w:tc>
          <w:tcPr>
            <w:tcW w:w="1732" w:type="dxa"/>
            <w:vMerge w:val="restart"/>
          </w:tcPr>
          <w:p w14:paraId="4FCF7A0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«Игра»</w:t>
            </w:r>
          </w:p>
        </w:tc>
        <w:tc>
          <w:tcPr>
            <w:tcW w:w="13010" w:type="dxa"/>
          </w:tcPr>
          <w:p w14:paraId="6588FA9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Предусмотрена системная поддержка игровой активности детей при реализации различных форм деятельности во всех образовательных областях с учетом потребностей, возможностей, интересов и инициативы воспитанников. Напр., для развития математических представлений предусмотрено применение математических игр, игр для стимулирования речевой активности, музыкальных и проч.</w:t>
            </w:r>
          </w:p>
        </w:tc>
        <w:tc>
          <w:tcPr>
            <w:tcW w:w="1134" w:type="dxa"/>
          </w:tcPr>
          <w:p w14:paraId="530163F7" w14:textId="77777777" w:rsidR="004A6D03" w:rsidRPr="004A6D03" w:rsidRDefault="004A6D03" w:rsidP="004A6D03">
            <w:pPr>
              <w:contextualSpacing/>
              <w:rPr>
                <w:rFonts w:ascii="Times New Roman" w:hAnsi="Times New Roman" w:cs="Times New Roman"/>
                <w:sz w:val="20"/>
                <w:szCs w:val="20"/>
              </w:rPr>
            </w:pPr>
          </w:p>
        </w:tc>
      </w:tr>
      <w:tr w:rsidR="004A6D03" w:rsidRPr="004A6D03" w14:paraId="3F5D3427" w14:textId="77777777" w:rsidTr="004A6D03">
        <w:tc>
          <w:tcPr>
            <w:tcW w:w="1732" w:type="dxa"/>
            <w:vMerge/>
          </w:tcPr>
          <w:p w14:paraId="75BF6E3B" w14:textId="77777777" w:rsidR="004A6D03" w:rsidRPr="004A6D03" w:rsidRDefault="004A6D03" w:rsidP="004A6D03">
            <w:pPr>
              <w:contextualSpacing/>
              <w:rPr>
                <w:rFonts w:ascii="Times New Roman" w:hAnsi="Times New Roman" w:cs="Times New Roman"/>
                <w:sz w:val="20"/>
                <w:szCs w:val="20"/>
              </w:rPr>
            </w:pPr>
          </w:p>
        </w:tc>
        <w:tc>
          <w:tcPr>
            <w:tcW w:w="13010" w:type="dxa"/>
          </w:tcPr>
          <w:p w14:paraId="4BF4B55C"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Наблюдается системная поддержка игровой активности воспитанников (пронизывает весь образовательный процесс во всех образовательных областях). (Напр., Дети могут выбирать игры и самостоятельно определять их содержание. Педагог поощряет игровые начинания детей, ненавязчиво побуждает детей к разворачиванию игры, в случае необходимости тактично включается в игру, предлагает свои идеи или дополнительный материал.) </w:t>
            </w:r>
          </w:p>
        </w:tc>
        <w:tc>
          <w:tcPr>
            <w:tcW w:w="1134" w:type="dxa"/>
          </w:tcPr>
          <w:p w14:paraId="05DE61DE" w14:textId="77777777" w:rsidR="004A6D03" w:rsidRPr="004A6D03" w:rsidRDefault="004A6D03" w:rsidP="004A6D03">
            <w:pPr>
              <w:contextualSpacing/>
              <w:rPr>
                <w:rFonts w:ascii="Times New Roman" w:hAnsi="Times New Roman" w:cs="Times New Roman"/>
                <w:sz w:val="20"/>
                <w:szCs w:val="20"/>
              </w:rPr>
            </w:pPr>
          </w:p>
        </w:tc>
      </w:tr>
      <w:tr w:rsidR="004A6D03" w:rsidRPr="004A6D03" w14:paraId="39A19E07" w14:textId="77777777" w:rsidTr="004A6D03">
        <w:tc>
          <w:tcPr>
            <w:tcW w:w="1732" w:type="dxa"/>
            <w:vMerge/>
          </w:tcPr>
          <w:p w14:paraId="75A67FFA" w14:textId="77777777" w:rsidR="004A6D03" w:rsidRPr="004A6D03" w:rsidRDefault="004A6D03" w:rsidP="004A6D03">
            <w:pPr>
              <w:contextualSpacing/>
              <w:rPr>
                <w:rFonts w:ascii="Times New Roman" w:hAnsi="Times New Roman" w:cs="Times New Roman"/>
                <w:sz w:val="20"/>
                <w:szCs w:val="20"/>
              </w:rPr>
            </w:pPr>
          </w:p>
        </w:tc>
        <w:tc>
          <w:tcPr>
            <w:tcW w:w="13010" w:type="dxa"/>
          </w:tcPr>
          <w:p w14:paraId="0F88826C"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Игры взрослого с детьми построены на эмоциональном общении и эмоциональном заражении (положительными эмоциями и интересными ребенку моментами).</w:t>
            </w:r>
          </w:p>
        </w:tc>
        <w:tc>
          <w:tcPr>
            <w:tcW w:w="1134" w:type="dxa"/>
          </w:tcPr>
          <w:p w14:paraId="03003298" w14:textId="77777777" w:rsidR="004A6D03" w:rsidRPr="004A6D03" w:rsidRDefault="004A6D03" w:rsidP="004A6D03">
            <w:pPr>
              <w:contextualSpacing/>
              <w:rPr>
                <w:rFonts w:ascii="Times New Roman" w:hAnsi="Times New Roman" w:cs="Times New Roman"/>
                <w:sz w:val="20"/>
                <w:szCs w:val="20"/>
              </w:rPr>
            </w:pPr>
          </w:p>
        </w:tc>
      </w:tr>
      <w:tr w:rsidR="004A6D03" w:rsidRPr="004A6D03" w14:paraId="46557EC3" w14:textId="77777777" w:rsidTr="004A6D03">
        <w:tc>
          <w:tcPr>
            <w:tcW w:w="1732" w:type="dxa"/>
            <w:vMerge/>
          </w:tcPr>
          <w:p w14:paraId="08383DDA" w14:textId="77777777" w:rsidR="004A6D03" w:rsidRPr="004A6D03" w:rsidRDefault="004A6D03" w:rsidP="004A6D03">
            <w:pPr>
              <w:contextualSpacing/>
              <w:rPr>
                <w:rFonts w:ascii="Times New Roman" w:hAnsi="Times New Roman" w:cs="Times New Roman"/>
                <w:sz w:val="20"/>
                <w:szCs w:val="20"/>
              </w:rPr>
            </w:pPr>
          </w:p>
        </w:tc>
        <w:tc>
          <w:tcPr>
            <w:tcW w:w="13010" w:type="dxa"/>
          </w:tcPr>
          <w:p w14:paraId="70A98D5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организует и управляет игровым пространством детей. Напр., педагог следит за количеством игрушек, расставляет их так, чтобы они были в поле зрения ребенка, побуждая к ним тянуться / ползти / идти и т. д.</w:t>
            </w:r>
          </w:p>
        </w:tc>
        <w:tc>
          <w:tcPr>
            <w:tcW w:w="1134" w:type="dxa"/>
          </w:tcPr>
          <w:p w14:paraId="33A11954" w14:textId="77777777" w:rsidR="004A6D03" w:rsidRPr="004A6D03" w:rsidRDefault="004A6D03" w:rsidP="004A6D03">
            <w:pPr>
              <w:contextualSpacing/>
              <w:rPr>
                <w:rFonts w:ascii="Times New Roman" w:hAnsi="Times New Roman" w:cs="Times New Roman"/>
                <w:sz w:val="20"/>
                <w:szCs w:val="20"/>
              </w:rPr>
            </w:pPr>
          </w:p>
        </w:tc>
      </w:tr>
      <w:tr w:rsidR="004A6D03" w:rsidRPr="004A6D03" w14:paraId="0E63C286" w14:textId="77777777" w:rsidTr="004A6D03">
        <w:tc>
          <w:tcPr>
            <w:tcW w:w="1732" w:type="dxa"/>
            <w:vMerge/>
          </w:tcPr>
          <w:p w14:paraId="58ECD11C" w14:textId="77777777" w:rsidR="004A6D03" w:rsidRPr="004A6D03" w:rsidRDefault="004A6D03" w:rsidP="004A6D03">
            <w:pPr>
              <w:contextualSpacing/>
              <w:rPr>
                <w:rFonts w:ascii="Times New Roman" w:hAnsi="Times New Roman" w:cs="Times New Roman"/>
                <w:sz w:val="20"/>
                <w:szCs w:val="20"/>
              </w:rPr>
            </w:pPr>
          </w:p>
        </w:tc>
        <w:tc>
          <w:tcPr>
            <w:tcW w:w="13010" w:type="dxa"/>
          </w:tcPr>
          <w:p w14:paraId="101F09F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Играя с детьми, педагог часто находится на одном с ребенком уровне, чтобы поддерживать с ним зрительный контакт.</w:t>
            </w:r>
          </w:p>
        </w:tc>
        <w:tc>
          <w:tcPr>
            <w:tcW w:w="1134" w:type="dxa"/>
          </w:tcPr>
          <w:p w14:paraId="11CD5C8A" w14:textId="77777777" w:rsidR="004A6D03" w:rsidRPr="004A6D03" w:rsidRDefault="004A6D03" w:rsidP="004A6D03">
            <w:pPr>
              <w:contextualSpacing/>
              <w:rPr>
                <w:rFonts w:ascii="Times New Roman" w:hAnsi="Times New Roman" w:cs="Times New Roman"/>
                <w:sz w:val="20"/>
                <w:szCs w:val="20"/>
              </w:rPr>
            </w:pPr>
          </w:p>
        </w:tc>
      </w:tr>
      <w:tr w:rsidR="004A6D03" w:rsidRPr="004A6D03" w14:paraId="540C6C72" w14:textId="77777777" w:rsidTr="004A6D03">
        <w:tc>
          <w:tcPr>
            <w:tcW w:w="1732" w:type="dxa"/>
            <w:vMerge/>
          </w:tcPr>
          <w:p w14:paraId="242A3E7C" w14:textId="77777777" w:rsidR="004A6D03" w:rsidRPr="004A6D03" w:rsidRDefault="004A6D03" w:rsidP="004A6D03">
            <w:pPr>
              <w:contextualSpacing/>
              <w:rPr>
                <w:rFonts w:ascii="Times New Roman" w:hAnsi="Times New Roman" w:cs="Times New Roman"/>
                <w:sz w:val="20"/>
                <w:szCs w:val="20"/>
              </w:rPr>
            </w:pPr>
          </w:p>
        </w:tc>
        <w:tc>
          <w:tcPr>
            <w:tcW w:w="13010" w:type="dxa"/>
          </w:tcPr>
          <w:p w14:paraId="03ABF08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Играя, внимательно наблюдает за поведением каждого малыша, чувствует, когда нужно сделать паузу, когда приласкать, когда спеть песенку и др.</w:t>
            </w:r>
          </w:p>
        </w:tc>
        <w:tc>
          <w:tcPr>
            <w:tcW w:w="1134" w:type="dxa"/>
          </w:tcPr>
          <w:p w14:paraId="7637C1A2" w14:textId="77777777" w:rsidR="004A6D03" w:rsidRPr="004A6D03" w:rsidRDefault="004A6D03" w:rsidP="004A6D03">
            <w:pPr>
              <w:contextualSpacing/>
              <w:rPr>
                <w:rFonts w:ascii="Times New Roman" w:hAnsi="Times New Roman" w:cs="Times New Roman"/>
                <w:sz w:val="20"/>
                <w:szCs w:val="20"/>
              </w:rPr>
            </w:pPr>
          </w:p>
        </w:tc>
      </w:tr>
      <w:tr w:rsidR="004A6D03" w:rsidRPr="004A6D03" w14:paraId="7D23E965" w14:textId="77777777" w:rsidTr="004A6D03">
        <w:tc>
          <w:tcPr>
            <w:tcW w:w="1732" w:type="dxa"/>
            <w:vMerge/>
          </w:tcPr>
          <w:p w14:paraId="7BA93058" w14:textId="77777777" w:rsidR="004A6D03" w:rsidRPr="004A6D03" w:rsidRDefault="004A6D03" w:rsidP="004A6D03">
            <w:pPr>
              <w:contextualSpacing/>
              <w:rPr>
                <w:rFonts w:ascii="Times New Roman" w:hAnsi="Times New Roman" w:cs="Times New Roman"/>
                <w:sz w:val="20"/>
                <w:szCs w:val="20"/>
              </w:rPr>
            </w:pPr>
          </w:p>
        </w:tc>
        <w:tc>
          <w:tcPr>
            <w:tcW w:w="13010" w:type="dxa"/>
          </w:tcPr>
          <w:p w14:paraId="24B0A57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много играет в «любимые игры младенческого возраста». (Напр., такие, как «ладушки», «ку-ку», «сорока-сорока», «коза рогатая».)</w:t>
            </w:r>
          </w:p>
        </w:tc>
        <w:tc>
          <w:tcPr>
            <w:tcW w:w="1134" w:type="dxa"/>
          </w:tcPr>
          <w:p w14:paraId="27C9A0A0" w14:textId="77777777" w:rsidR="004A6D03" w:rsidRPr="004A6D03" w:rsidRDefault="004A6D03" w:rsidP="004A6D03">
            <w:pPr>
              <w:contextualSpacing/>
              <w:rPr>
                <w:rFonts w:ascii="Times New Roman" w:hAnsi="Times New Roman" w:cs="Times New Roman"/>
                <w:sz w:val="20"/>
                <w:szCs w:val="20"/>
              </w:rPr>
            </w:pPr>
          </w:p>
        </w:tc>
      </w:tr>
      <w:tr w:rsidR="004A6D03" w:rsidRPr="004A6D03" w14:paraId="2BE6A737" w14:textId="77777777" w:rsidTr="004A6D03">
        <w:tc>
          <w:tcPr>
            <w:tcW w:w="1732" w:type="dxa"/>
            <w:vMerge/>
          </w:tcPr>
          <w:p w14:paraId="65BDCEA3" w14:textId="77777777" w:rsidR="004A6D03" w:rsidRPr="004A6D03" w:rsidRDefault="004A6D03" w:rsidP="004A6D03">
            <w:pPr>
              <w:contextualSpacing/>
              <w:rPr>
                <w:rFonts w:ascii="Times New Roman" w:hAnsi="Times New Roman" w:cs="Times New Roman"/>
                <w:sz w:val="20"/>
                <w:szCs w:val="20"/>
              </w:rPr>
            </w:pPr>
          </w:p>
        </w:tc>
        <w:tc>
          <w:tcPr>
            <w:tcW w:w="13010" w:type="dxa"/>
          </w:tcPr>
          <w:p w14:paraId="3DAD224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Взрослый не прерывает «бессмысленные» (на первый взгляд) игры детей с сенсорными свойствами предметов. Напр., малыш может просто стучать ложкой, чтобы извлечь определенный звук, или выкладывать ложки в ряд, а не пытаться покормить этими ложками игрушечных зверей; или ребенок не возит игрушечную машину по полу, а переворачивает ее и крутит колеса, чтобы посмотреть, как они вертятся; или кувыркается, кружится вокруг собственной оси, просто бежит по дорожке или быстро-быстро моргает и т. д.</w:t>
            </w:r>
          </w:p>
        </w:tc>
        <w:tc>
          <w:tcPr>
            <w:tcW w:w="1134" w:type="dxa"/>
          </w:tcPr>
          <w:p w14:paraId="3609AAB5" w14:textId="77777777" w:rsidR="004A6D03" w:rsidRPr="004A6D03" w:rsidRDefault="004A6D03" w:rsidP="004A6D03">
            <w:pPr>
              <w:contextualSpacing/>
              <w:rPr>
                <w:rFonts w:ascii="Times New Roman" w:hAnsi="Times New Roman" w:cs="Times New Roman"/>
                <w:sz w:val="20"/>
                <w:szCs w:val="20"/>
              </w:rPr>
            </w:pPr>
          </w:p>
        </w:tc>
      </w:tr>
      <w:tr w:rsidR="004A6D03" w:rsidRPr="004A6D03" w14:paraId="4148C96D" w14:textId="77777777" w:rsidTr="004A6D03">
        <w:tc>
          <w:tcPr>
            <w:tcW w:w="1732" w:type="dxa"/>
            <w:vMerge/>
          </w:tcPr>
          <w:p w14:paraId="4AA9AB11" w14:textId="77777777" w:rsidR="004A6D03" w:rsidRPr="004A6D03" w:rsidRDefault="004A6D03" w:rsidP="004A6D03">
            <w:pPr>
              <w:contextualSpacing/>
              <w:rPr>
                <w:rFonts w:ascii="Times New Roman" w:hAnsi="Times New Roman" w:cs="Times New Roman"/>
                <w:sz w:val="20"/>
                <w:szCs w:val="20"/>
              </w:rPr>
            </w:pPr>
          </w:p>
        </w:tc>
        <w:tc>
          <w:tcPr>
            <w:tcW w:w="13010" w:type="dxa"/>
          </w:tcPr>
          <w:p w14:paraId="6A148CF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Пространство группового помещения и ДОО в целом, а также внешняя территория ДОО позволяют организовать деятельность по выбору детей во всех образовательных областях в различных формах. </w:t>
            </w:r>
          </w:p>
        </w:tc>
        <w:tc>
          <w:tcPr>
            <w:tcW w:w="1134" w:type="dxa"/>
          </w:tcPr>
          <w:p w14:paraId="31706E6B" w14:textId="77777777" w:rsidR="004A6D03" w:rsidRPr="004A6D03" w:rsidRDefault="004A6D03" w:rsidP="004A6D03">
            <w:pPr>
              <w:contextualSpacing/>
              <w:rPr>
                <w:rFonts w:ascii="Times New Roman" w:hAnsi="Times New Roman" w:cs="Times New Roman"/>
                <w:sz w:val="20"/>
                <w:szCs w:val="20"/>
              </w:rPr>
            </w:pPr>
          </w:p>
        </w:tc>
      </w:tr>
      <w:tr w:rsidR="004A6D03" w:rsidRPr="004A6D03" w14:paraId="7592D601" w14:textId="77777777" w:rsidTr="004A6D03">
        <w:tc>
          <w:tcPr>
            <w:tcW w:w="1732" w:type="dxa"/>
            <w:vMerge/>
          </w:tcPr>
          <w:p w14:paraId="20642A2C" w14:textId="77777777" w:rsidR="004A6D03" w:rsidRPr="004A6D03" w:rsidRDefault="004A6D03" w:rsidP="004A6D03">
            <w:pPr>
              <w:contextualSpacing/>
              <w:rPr>
                <w:rFonts w:ascii="Times New Roman" w:hAnsi="Times New Roman" w:cs="Times New Roman"/>
                <w:sz w:val="20"/>
                <w:szCs w:val="20"/>
              </w:rPr>
            </w:pPr>
          </w:p>
        </w:tc>
        <w:tc>
          <w:tcPr>
            <w:tcW w:w="13010" w:type="dxa"/>
          </w:tcPr>
          <w:p w14:paraId="3DB2B01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Детям доступны для свободной игры в различные игры различные игровые атрибуты.</w:t>
            </w:r>
          </w:p>
        </w:tc>
        <w:tc>
          <w:tcPr>
            <w:tcW w:w="1134" w:type="dxa"/>
          </w:tcPr>
          <w:p w14:paraId="0B19BDCB" w14:textId="77777777" w:rsidR="004A6D03" w:rsidRPr="004A6D03" w:rsidRDefault="004A6D03" w:rsidP="004A6D03">
            <w:pPr>
              <w:contextualSpacing/>
              <w:rPr>
                <w:rFonts w:ascii="Times New Roman" w:hAnsi="Times New Roman" w:cs="Times New Roman"/>
                <w:sz w:val="20"/>
                <w:szCs w:val="20"/>
              </w:rPr>
            </w:pPr>
          </w:p>
        </w:tc>
      </w:tr>
      <w:tr w:rsidR="004A6D03" w:rsidRPr="004A6D03" w14:paraId="478053E9" w14:textId="77777777" w:rsidTr="004A6D03">
        <w:tc>
          <w:tcPr>
            <w:tcW w:w="1732" w:type="dxa"/>
            <w:vMerge/>
          </w:tcPr>
          <w:p w14:paraId="1D28EC96" w14:textId="77777777" w:rsidR="004A6D03" w:rsidRPr="004A6D03" w:rsidRDefault="004A6D03" w:rsidP="004A6D03">
            <w:pPr>
              <w:contextualSpacing/>
              <w:rPr>
                <w:rFonts w:ascii="Times New Roman" w:hAnsi="Times New Roman" w:cs="Times New Roman"/>
                <w:sz w:val="20"/>
                <w:szCs w:val="20"/>
              </w:rPr>
            </w:pPr>
          </w:p>
        </w:tc>
        <w:tc>
          <w:tcPr>
            <w:tcW w:w="13010" w:type="dxa"/>
          </w:tcPr>
          <w:p w14:paraId="4608F2A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Обеспечен свободный доступ воспитанников к играм, игрушкам, материалам, пособиям, обеспечивающим основные виды детской активности.</w:t>
            </w:r>
          </w:p>
        </w:tc>
        <w:tc>
          <w:tcPr>
            <w:tcW w:w="1134" w:type="dxa"/>
          </w:tcPr>
          <w:p w14:paraId="605211C3" w14:textId="77777777" w:rsidR="004A6D03" w:rsidRPr="004A6D03" w:rsidRDefault="004A6D03" w:rsidP="004A6D03">
            <w:pPr>
              <w:contextualSpacing/>
              <w:rPr>
                <w:rFonts w:ascii="Times New Roman" w:hAnsi="Times New Roman" w:cs="Times New Roman"/>
                <w:sz w:val="20"/>
                <w:szCs w:val="20"/>
              </w:rPr>
            </w:pPr>
          </w:p>
        </w:tc>
      </w:tr>
      <w:tr w:rsidR="004A6D03" w:rsidRPr="004A6D03" w14:paraId="0C5500C0" w14:textId="77777777" w:rsidTr="004A6D03">
        <w:tc>
          <w:tcPr>
            <w:tcW w:w="14742" w:type="dxa"/>
            <w:gridSpan w:val="2"/>
          </w:tcPr>
          <w:p w14:paraId="211FE4F8"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4.4.</w:t>
            </w:r>
          </w:p>
        </w:tc>
        <w:tc>
          <w:tcPr>
            <w:tcW w:w="1134" w:type="dxa"/>
          </w:tcPr>
          <w:p w14:paraId="5F9FB0F8" w14:textId="77777777" w:rsidR="004A6D03" w:rsidRPr="004A6D03" w:rsidRDefault="004A6D03" w:rsidP="004A6D03">
            <w:pPr>
              <w:contextualSpacing/>
              <w:rPr>
                <w:rFonts w:ascii="Times New Roman" w:hAnsi="Times New Roman" w:cs="Times New Roman"/>
                <w:sz w:val="20"/>
                <w:szCs w:val="20"/>
              </w:rPr>
            </w:pPr>
          </w:p>
        </w:tc>
      </w:tr>
      <w:tr w:rsidR="004A6D03" w:rsidRPr="004A6D03" w14:paraId="2AA479EB" w14:textId="77777777" w:rsidTr="004A6D03">
        <w:tc>
          <w:tcPr>
            <w:tcW w:w="1732" w:type="dxa"/>
            <w:vMerge w:val="restart"/>
          </w:tcPr>
          <w:p w14:paraId="340A736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«Проектно-тематическая деятельность»</w:t>
            </w:r>
          </w:p>
        </w:tc>
        <w:tc>
          <w:tcPr>
            <w:tcW w:w="13010" w:type="dxa"/>
          </w:tcPr>
          <w:p w14:paraId="0FF941D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Предусмотрена системная поддержка проектно-тематической деятельности детей при реализации различных форм деятельности во всех образовательных областях с учетом потребностей, возможностей, интересов и инициативы воспитанников. Напр., для развития математических представлений предусмотрено применение математических проектов или в ходе проекта по изучению отдельных аспектов окружающего мира развиваются и математические представления o нем и т. п</w:t>
            </w:r>
          </w:p>
        </w:tc>
        <w:tc>
          <w:tcPr>
            <w:tcW w:w="1134" w:type="dxa"/>
          </w:tcPr>
          <w:p w14:paraId="685F49F0" w14:textId="77777777" w:rsidR="004A6D03" w:rsidRPr="004A6D03" w:rsidRDefault="004A6D03" w:rsidP="004A6D03">
            <w:pPr>
              <w:contextualSpacing/>
              <w:rPr>
                <w:rFonts w:ascii="Times New Roman" w:hAnsi="Times New Roman" w:cs="Times New Roman"/>
                <w:sz w:val="20"/>
                <w:szCs w:val="20"/>
              </w:rPr>
            </w:pPr>
          </w:p>
        </w:tc>
      </w:tr>
      <w:tr w:rsidR="004A6D03" w:rsidRPr="004A6D03" w14:paraId="626E6C2A" w14:textId="77777777" w:rsidTr="004A6D03">
        <w:tc>
          <w:tcPr>
            <w:tcW w:w="1732" w:type="dxa"/>
            <w:vMerge/>
          </w:tcPr>
          <w:p w14:paraId="02E5FE46" w14:textId="77777777" w:rsidR="004A6D03" w:rsidRPr="004A6D03" w:rsidRDefault="004A6D03" w:rsidP="004A6D03">
            <w:pPr>
              <w:contextualSpacing/>
              <w:rPr>
                <w:rFonts w:ascii="Times New Roman" w:hAnsi="Times New Roman" w:cs="Times New Roman"/>
                <w:sz w:val="20"/>
                <w:szCs w:val="20"/>
              </w:rPr>
            </w:pPr>
          </w:p>
        </w:tc>
        <w:tc>
          <w:tcPr>
            <w:tcW w:w="13010" w:type="dxa"/>
          </w:tcPr>
          <w:p w14:paraId="4C5864F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Реализуется системная поддержка проектно-тематической деятельности детей при реализации различных форм деятельности во всех образовательных областях с учетом возрастных особенностей потребностей, возможностей, интересов и инициативы воспитанников. (Напр., педагоги осуществляют планирование, которое позволяет фиксировать успешные проекты, разрабатывать новые и корректировать те, где у детей возникли трудности. Проекты и их темы выбираются совместно педагогами и детьми в ходе общего обсуждения. Например, дети могут предлагать свои идеи, а взрослые свои, и сообща выбирается самая интересная для всех тема и фиксируются другие возникшие идеи для реализации их в будущем.) </w:t>
            </w:r>
          </w:p>
        </w:tc>
        <w:tc>
          <w:tcPr>
            <w:tcW w:w="1134" w:type="dxa"/>
          </w:tcPr>
          <w:p w14:paraId="762772DD" w14:textId="77777777" w:rsidR="004A6D03" w:rsidRPr="004A6D03" w:rsidRDefault="004A6D03" w:rsidP="004A6D03">
            <w:pPr>
              <w:contextualSpacing/>
              <w:rPr>
                <w:rFonts w:ascii="Times New Roman" w:hAnsi="Times New Roman" w:cs="Times New Roman"/>
                <w:sz w:val="20"/>
                <w:szCs w:val="20"/>
              </w:rPr>
            </w:pPr>
          </w:p>
        </w:tc>
      </w:tr>
      <w:tr w:rsidR="004A6D03" w:rsidRPr="004A6D03" w14:paraId="356A5679" w14:textId="77777777" w:rsidTr="004A6D03">
        <w:tc>
          <w:tcPr>
            <w:tcW w:w="1732" w:type="dxa"/>
            <w:vMerge/>
          </w:tcPr>
          <w:p w14:paraId="4138660B" w14:textId="77777777" w:rsidR="004A6D03" w:rsidRPr="004A6D03" w:rsidRDefault="004A6D03" w:rsidP="004A6D03">
            <w:pPr>
              <w:contextualSpacing/>
              <w:rPr>
                <w:rFonts w:ascii="Times New Roman" w:hAnsi="Times New Roman" w:cs="Times New Roman"/>
                <w:sz w:val="20"/>
                <w:szCs w:val="20"/>
              </w:rPr>
            </w:pPr>
          </w:p>
        </w:tc>
        <w:tc>
          <w:tcPr>
            <w:tcW w:w="13010" w:type="dxa"/>
          </w:tcPr>
          <w:p w14:paraId="2BAF853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Проекты и их темы выбираются педагогами и детьми в ходе общего обсуждения. (Напр., дети могут предлагать свои идеи, а взрослые свои, и сообща выбирается самая интересная для всех тема, в то же время фиксируются другие возникшие идеи для реализации их в будущем.)</w:t>
            </w:r>
          </w:p>
        </w:tc>
        <w:tc>
          <w:tcPr>
            <w:tcW w:w="1134" w:type="dxa"/>
          </w:tcPr>
          <w:p w14:paraId="07968B4A" w14:textId="77777777" w:rsidR="004A6D03" w:rsidRPr="004A6D03" w:rsidRDefault="004A6D03" w:rsidP="004A6D03">
            <w:pPr>
              <w:contextualSpacing/>
              <w:rPr>
                <w:rFonts w:ascii="Times New Roman" w:hAnsi="Times New Roman" w:cs="Times New Roman"/>
                <w:sz w:val="20"/>
                <w:szCs w:val="20"/>
              </w:rPr>
            </w:pPr>
          </w:p>
        </w:tc>
      </w:tr>
      <w:tr w:rsidR="004A6D03" w:rsidRPr="004A6D03" w14:paraId="01117063" w14:textId="77777777" w:rsidTr="004A6D03">
        <w:tc>
          <w:tcPr>
            <w:tcW w:w="1732" w:type="dxa"/>
            <w:vMerge/>
          </w:tcPr>
          <w:p w14:paraId="4B842976" w14:textId="77777777" w:rsidR="004A6D03" w:rsidRPr="004A6D03" w:rsidRDefault="004A6D03" w:rsidP="004A6D03">
            <w:pPr>
              <w:contextualSpacing/>
              <w:rPr>
                <w:rFonts w:ascii="Times New Roman" w:hAnsi="Times New Roman" w:cs="Times New Roman"/>
                <w:sz w:val="20"/>
                <w:szCs w:val="20"/>
              </w:rPr>
            </w:pPr>
          </w:p>
        </w:tc>
        <w:tc>
          <w:tcPr>
            <w:tcW w:w="13010" w:type="dxa"/>
          </w:tcPr>
          <w:p w14:paraId="283774F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Дети и взрослые в сотрудничестве решают, что им предстоит выяснить в ходе проекта (каковы цели и задачи проекта) и какими способами этих целей можно достичь, обсуждают какие ресурсы необходимы для достижения целей. Напр., книги, фотографии, ватные шарики, телефон и пр.</w:t>
            </w:r>
          </w:p>
        </w:tc>
        <w:tc>
          <w:tcPr>
            <w:tcW w:w="1134" w:type="dxa"/>
          </w:tcPr>
          <w:p w14:paraId="728F5DE1" w14:textId="77777777" w:rsidR="004A6D03" w:rsidRPr="004A6D03" w:rsidRDefault="004A6D03" w:rsidP="004A6D03">
            <w:pPr>
              <w:contextualSpacing/>
              <w:rPr>
                <w:rFonts w:ascii="Times New Roman" w:hAnsi="Times New Roman" w:cs="Times New Roman"/>
                <w:sz w:val="20"/>
                <w:szCs w:val="20"/>
              </w:rPr>
            </w:pPr>
          </w:p>
        </w:tc>
      </w:tr>
      <w:tr w:rsidR="004A6D03" w:rsidRPr="004A6D03" w14:paraId="08977A80" w14:textId="77777777" w:rsidTr="004A6D03">
        <w:tc>
          <w:tcPr>
            <w:tcW w:w="1732" w:type="dxa"/>
            <w:vMerge/>
          </w:tcPr>
          <w:p w14:paraId="15112BF5" w14:textId="77777777" w:rsidR="004A6D03" w:rsidRPr="004A6D03" w:rsidRDefault="004A6D03" w:rsidP="004A6D03">
            <w:pPr>
              <w:contextualSpacing/>
              <w:rPr>
                <w:rFonts w:ascii="Times New Roman" w:hAnsi="Times New Roman" w:cs="Times New Roman"/>
                <w:sz w:val="20"/>
                <w:szCs w:val="20"/>
              </w:rPr>
            </w:pPr>
          </w:p>
        </w:tc>
        <w:tc>
          <w:tcPr>
            <w:tcW w:w="13010" w:type="dxa"/>
          </w:tcPr>
          <w:p w14:paraId="4ED00D0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Проблемы и конфликты в проекте решаются совместными договоренностями, регулируются совместно установленными правилами.</w:t>
            </w:r>
          </w:p>
        </w:tc>
        <w:tc>
          <w:tcPr>
            <w:tcW w:w="1134" w:type="dxa"/>
          </w:tcPr>
          <w:p w14:paraId="1E8FAAC8" w14:textId="77777777" w:rsidR="004A6D03" w:rsidRPr="004A6D03" w:rsidRDefault="004A6D03" w:rsidP="004A6D03">
            <w:pPr>
              <w:contextualSpacing/>
              <w:rPr>
                <w:rFonts w:ascii="Times New Roman" w:hAnsi="Times New Roman" w:cs="Times New Roman"/>
                <w:sz w:val="20"/>
                <w:szCs w:val="20"/>
              </w:rPr>
            </w:pPr>
          </w:p>
        </w:tc>
      </w:tr>
      <w:tr w:rsidR="004A6D03" w:rsidRPr="004A6D03" w14:paraId="5C2FB657" w14:textId="77777777" w:rsidTr="004A6D03">
        <w:tc>
          <w:tcPr>
            <w:tcW w:w="1732" w:type="dxa"/>
            <w:vMerge/>
          </w:tcPr>
          <w:p w14:paraId="36432AB0" w14:textId="77777777" w:rsidR="004A6D03" w:rsidRPr="004A6D03" w:rsidRDefault="004A6D03" w:rsidP="004A6D03">
            <w:pPr>
              <w:contextualSpacing/>
              <w:rPr>
                <w:rFonts w:ascii="Times New Roman" w:hAnsi="Times New Roman" w:cs="Times New Roman"/>
                <w:sz w:val="20"/>
                <w:szCs w:val="20"/>
              </w:rPr>
            </w:pPr>
          </w:p>
        </w:tc>
        <w:tc>
          <w:tcPr>
            <w:tcW w:w="13010" w:type="dxa"/>
          </w:tcPr>
          <w:p w14:paraId="49C95F8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Ведется письменная фиксация проектных планов, а затем отслеживание и обсуждение их исполнения. Напр., дети озвучивают идеи, а взрослые записывают их и затем напоминают детям задачи проекта, совместно контролируя их достижение.</w:t>
            </w:r>
          </w:p>
        </w:tc>
        <w:tc>
          <w:tcPr>
            <w:tcW w:w="1134" w:type="dxa"/>
          </w:tcPr>
          <w:p w14:paraId="4D62A3B8" w14:textId="77777777" w:rsidR="004A6D03" w:rsidRPr="004A6D03" w:rsidRDefault="004A6D03" w:rsidP="004A6D03">
            <w:pPr>
              <w:contextualSpacing/>
              <w:rPr>
                <w:rFonts w:ascii="Times New Roman" w:hAnsi="Times New Roman" w:cs="Times New Roman"/>
                <w:sz w:val="20"/>
                <w:szCs w:val="20"/>
              </w:rPr>
            </w:pPr>
          </w:p>
        </w:tc>
      </w:tr>
      <w:tr w:rsidR="004A6D03" w:rsidRPr="004A6D03" w14:paraId="35E5D473" w14:textId="77777777" w:rsidTr="004A6D03">
        <w:tc>
          <w:tcPr>
            <w:tcW w:w="1732" w:type="dxa"/>
            <w:vMerge/>
          </w:tcPr>
          <w:p w14:paraId="2D73020C" w14:textId="77777777" w:rsidR="004A6D03" w:rsidRPr="004A6D03" w:rsidRDefault="004A6D03" w:rsidP="004A6D03">
            <w:pPr>
              <w:contextualSpacing/>
              <w:rPr>
                <w:rFonts w:ascii="Times New Roman" w:hAnsi="Times New Roman" w:cs="Times New Roman"/>
                <w:sz w:val="20"/>
                <w:szCs w:val="20"/>
              </w:rPr>
            </w:pPr>
          </w:p>
        </w:tc>
        <w:tc>
          <w:tcPr>
            <w:tcW w:w="13010" w:type="dxa"/>
          </w:tcPr>
          <w:p w14:paraId="3022430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Каждый ребенок сам определяет интенсивность участия в проекте и свою роль в нем</w:t>
            </w:r>
          </w:p>
        </w:tc>
        <w:tc>
          <w:tcPr>
            <w:tcW w:w="1134" w:type="dxa"/>
          </w:tcPr>
          <w:p w14:paraId="2D732882" w14:textId="77777777" w:rsidR="004A6D03" w:rsidRPr="004A6D03" w:rsidRDefault="004A6D03" w:rsidP="004A6D03">
            <w:pPr>
              <w:contextualSpacing/>
              <w:rPr>
                <w:rFonts w:ascii="Times New Roman" w:hAnsi="Times New Roman" w:cs="Times New Roman"/>
                <w:sz w:val="20"/>
                <w:szCs w:val="20"/>
              </w:rPr>
            </w:pPr>
          </w:p>
        </w:tc>
      </w:tr>
      <w:tr w:rsidR="004A6D03" w:rsidRPr="004A6D03" w14:paraId="654EE124" w14:textId="77777777" w:rsidTr="004A6D03">
        <w:tc>
          <w:tcPr>
            <w:tcW w:w="1732" w:type="dxa"/>
            <w:vMerge/>
          </w:tcPr>
          <w:p w14:paraId="4D1415B8" w14:textId="77777777" w:rsidR="004A6D03" w:rsidRPr="004A6D03" w:rsidRDefault="004A6D03" w:rsidP="004A6D03">
            <w:pPr>
              <w:contextualSpacing/>
              <w:rPr>
                <w:rFonts w:ascii="Times New Roman" w:hAnsi="Times New Roman" w:cs="Times New Roman"/>
                <w:sz w:val="20"/>
                <w:szCs w:val="20"/>
              </w:rPr>
            </w:pPr>
          </w:p>
        </w:tc>
        <w:tc>
          <w:tcPr>
            <w:tcW w:w="13010" w:type="dxa"/>
          </w:tcPr>
          <w:p w14:paraId="16921ACC"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Зонирование пространства предоставляет разнообразные возможности детской деятельности в течение реализации проекта (как связанной с темой проекта, так и не связанной с ней). </w:t>
            </w:r>
          </w:p>
        </w:tc>
        <w:tc>
          <w:tcPr>
            <w:tcW w:w="1134" w:type="dxa"/>
          </w:tcPr>
          <w:p w14:paraId="7E1ACD9C" w14:textId="77777777" w:rsidR="004A6D03" w:rsidRPr="004A6D03" w:rsidRDefault="004A6D03" w:rsidP="004A6D03">
            <w:pPr>
              <w:contextualSpacing/>
              <w:rPr>
                <w:rFonts w:ascii="Times New Roman" w:hAnsi="Times New Roman" w:cs="Times New Roman"/>
                <w:sz w:val="20"/>
                <w:szCs w:val="20"/>
              </w:rPr>
            </w:pPr>
          </w:p>
        </w:tc>
      </w:tr>
      <w:tr w:rsidR="004A6D03" w:rsidRPr="004A6D03" w14:paraId="3E4EE95E" w14:textId="77777777" w:rsidTr="004A6D03">
        <w:tc>
          <w:tcPr>
            <w:tcW w:w="1732" w:type="dxa"/>
            <w:vMerge/>
          </w:tcPr>
          <w:p w14:paraId="1E200B81" w14:textId="77777777" w:rsidR="004A6D03" w:rsidRPr="004A6D03" w:rsidRDefault="004A6D03" w:rsidP="004A6D03">
            <w:pPr>
              <w:contextualSpacing/>
              <w:rPr>
                <w:rFonts w:ascii="Times New Roman" w:hAnsi="Times New Roman" w:cs="Times New Roman"/>
                <w:sz w:val="20"/>
                <w:szCs w:val="20"/>
              </w:rPr>
            </w:pPr>
          </w:p>
        </w:tc>
        <w:tc>
          <w:tcPr>
            <w:tcW w:w="13010" w:type="dxa"/>
          </w:tcPr>
          <w:p w14:paraId="4E661D2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Доступно техническое оснащение, позволяющее фиксировать ход проекта. Напр., доска, устройство для фото или видеосъемки, большие листы бумаги и пр.</w:t>
            </w:r>
          </w:p>
        </w:tc>
        <w:tc>
          <w:tcPr>
            <w:tcW w:w="1134" w:type="dxa"/>
          </w:tcPr>
          <w:p w14:paraId="3E78E0A5" w14:textId="77777777" w:rsidR="004A6D03" w:rsidRPr="004A6D03" w:rsidRDefault="004A6D03" w:rsidP="004A6D03">
            <w:pPr>
              <w:contextualSpacing/>
              <w:rPr>
                <w:rFonts w:ascii="Times New Roman" w:hAnsi="Times New Roman" w:cs="Times New Roman"/>
                <w:sz w:val="20"/>
                <w:szCs w:val="20"/>
              </w:rPr>
            </w:pPr>
          </w:p>
        </w:tc>
      </w:tr>
      <w:tr w:rsidR="004A6D03" w:rsidRPr="004A6D03" w14:paraId="468F9C81" w14:textId="77777777" w:rsidTr="004A6D03">
        <w:tc>
          <w:tcPr>
            <w:tcW w:w="1732" w:type="dxa"/>
            <w:vMerge/>
          </w:tcPr>
          <w:p w14:paraId="745B834D" w14:textId="77777777" w:rsidR="004A6D03" w:rsidRPr="004A6D03" w:rsidRDefault="004A6D03" w:rsidP="004A6D03">
            <w:pPr>
              <w:contextualSpacing/>
              <w:rPr>
                <w:rFonts w:ascii="Times New Roman" w:hAnsi="Times New Roman" w:cs="Times New Roman"/>
                <w:sz w:val="20"/>
                <w:szCs w:val="20"/>
              </w:rPr>
            </w:pPr>
          </w:p>
        </w:tc>
        <w:tc>
          <w:tcPr>
            <w:tcW w:w="13010" w:type="dxa"/>
          </w:tcPr>
          <w:p w14:paraId="75C91E1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Детям доступны различные материалы для реализации проектных замыслов, в том числе, созданные в ходе совместной деятельности, в том числе с участием родителей.</w:t>
            </w:r>
          </w:p>
        </w:tc>
        <w:tc>
          <w:tcPr>
            <w:tcW w:w="1134" w:type="dxa"/>
          </w:tcPr>
          <w:p w14:paraId="3F94B279" w14:textId="77777777" w:rsidR="004A6D03" w:rsidRPr="004A6D03" w:rsidRDefault="004A6D03" w:rsidP="004A6D03">
            <w:pPr>
              <w:contextualSpacing/>
              <w:rPr>
                <w:rFonts w:ascii="Times New Roman" w:hAnsi="Times New Roman" w:cs="Times New Roman"/>
                <w:sz w:val="20"/>
                <w:szCs w:val="20"/>
              </w:rPr>
            </w:pPr>
          </w:p>
        </w:tc>
      </w:tr>
      <w:tr w:rsidR="004A6D03" w:rsidRPr="004A6D03" w14:paraId="0EAFFF72" w14:textId="77777777" w:rsidTr="004A6D03">
        <w:tc>
          <w:tcPr>
            <w:tcW w:w="14742" w:type="dxa"/>
            <w:gridSpan w:val="2"/>
          </w:tcPr>
          <w:p w14:paraId="0E73E4D2"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4.5.</w:t>
            </w:r>
          </w:p>
        </w:tc>
        <w:tc>
          <w:tcPr>
            <w:tcW w:w="1134" w:type="dxa"/>
          </w:tcPr>
          <w:p w14:paraId="0F1E0B9B" w14:textId="77777777" w:rsidR="004A6D03" w:rsidRPr="004A6D03" w:rsidRDefault="004A6D03" w:rsidP="004A6D03">
            <w:pPr>
              <w:contextualSpacing/>
              <w:rPr>
                <w:rFonts w:ascii="Times New Roman" w:hAnsi="Times New Roman" w:cs="Times New Roman"/>
                <w:sz w:val="20"/>
                <w:szCs w:val="20"/>
              </w:rPr>
            </w:pPr>
          </w:p>
        </w:tc>
      </w:tr>
      <w:tr w:rsidR="004A6D03" w:rsidRPr="004A6D03" w14:paraId="2E4AF8AD" w14:textId="77777777" w:rsidTr="004A6D03">
        <w:tc>
          <w:tcPr>
            <w:tcW w:w="1732" w:type="dxa"/>
            <w:vMerge w:val="restart"/>
          </w:tcPr>
          <w:p w14:paraId="10E76C7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«Исследовательская деятельность и экспериментирование»</w:t>
            </w:r>
          </w:p>
        </w:tc>
        <w:tc>
          <w:tcPr>
            <w:tcW w:w="13010" w:type="dxa"/>
          </w:tcPr>
          <w:p w14:paraId="1939DA7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Предусмотрена система организации исследовательской деятельности детей и экспериментирования при реализации различных форм деятельности во всех образовательных областях с учетом потребностей, возможностей, интересов и инициативы воспитанников. Напр., для развития математических представлений предусмотрено исследование свойств или размеров объектов (измерения, сравнения, анализ) или при изучении окружающего мира исследование его отдельных аспектов (наблюдают за динамикой роста растений, письменно фиксируют результаты наблюдений и анализируют их), описаны процессы подготовки места для экспериментов и его оснащения, контроль безопасности и проч.</w:t>
            </w:r>
          </w:p>
        </w:tc>
        <w:tc>
          <w:tcPr>
            <w:tcW w:w="1134" w:type="dxa"/>
          </w:tcPr>
          <w:p w14:paraId="5B7EE603" w14:textId="77777777" w:rsidR="004A6D03" w:rsidRPr="004A6D03" w:rsidRDefault="004A6D03" w:rsidP="004A6D03">
            <w:pPr>
              <w:contextualSpacing/>
              <w:rPr>
                <w:rFonts w:ascii="Times New Roman" w:hAnsi="Times New Roman" w:cs="Times New Roman"/>
                <w:sz w:val="20"/>
                <w:szCs w:val="20"/>
              </w:rPr>
            </w:pPr>
          </w:p>
        </w:tc>
      </w:tr>
      <w:tr w:rsidR="004A6D03" w:rsidRPr="004A6D03" w14:paraId="75B4CA91" w14:textId="77777777" w:rsidTr="004A6D03">
        <w:tc>
          <w:tcPr>
            <w:tcW w:w="1732" w:type="dxa"/>
            <w:vMerge/>
          </w:tcPr>
          <w:p w14:paraId="0D32DACB" w14:textId="77777777" w:rsidR="004A6D03" w:rsidRPr="004A6D03" w:rsidRDefault="004A6D03" w:rsidP="004A6D03">
            <w:pPr>
              <w:contextualSpacing/>
              <w:rPr>
                <w:rFonts w:ascii="Times New Roman" w:hAnsi="Times New Roman" w:cs="Times New Roman"/>
                <w:sz w:val="20"/>
                <w:szCs w:val="20"/>
              </w:rPr>
            </w:pPr>
          </w:p>
        </w:tc>
        <w:tc>
          <w:tcPr>
            <w:tcW w:w="13010" w:type="dxa"/>
          </w:tcPr>
          <w:p w14:paraId="73005E5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Исследовательская деятельность и экспериментирование включаются в освоение всех образовательных областей. </w:t>
            </w:r>
          </w:p>
        </w:tc>
        <w:tc>
          <w:tcPr>
            <w:tcW w:w="1134" w:type="dxa"/>
          </w:tcPr>
          <w:p w14:paraId="702FD2BF" w14:textId="77777777" w:rsidR="004A6D03" w:rsidRPr="004A6D03" w:rsidRDefault="004A6D03" w:rsidP="004A6D03">
            <w:pPr>
              <w:contextualSpacing/>
              <w:rPr>
                <w:rFonts w:ascii="Times New Roman" w:hAnsi="Times New Roman" w:cs="Times New Roman"/>
                <w:sz w:val="20"/>
                <w:szCs w:val="20"/>
              </w:rPr>
            </w:pPr>
          </w:p>
        </w:tc>
      </w:tr>
      <w:tr w:rsidR="004A6D03" w:rsidRPr="004A6D03" w14:paraId="62D9334D" w14:textId="77777777" w:rsidTr="004A6D03">
        <w:tc>
          <w:tcPr>
            <w:tcW w:w="1732" w:type="dxa"/>
            <w:vMerge/>
          </w:tcPr>
          <w:p w14:paraId="33CC0D25" w14:textId="77777777" w:rsidR="004A6D03" w:rsidRPr="004A6D03" w:rsidRDefault="004A6D03" w:rsidP="004A6D03">
            <w:pPr>
              <w:contextualSpacing/>
              <w:rPr>
                <w:rFonts w:ascii="Times New Roman" w:hAnsi="Times New Roman" w:cs="Times New Roman"/>
                <w:sz w:val="20"/>
                <w:szCs w:val="20"/>
              </w:rPr>
            </w:pPr>
          </w:p>
        </w:tc>
        <w:tc>
          <w:tcPr>
            <w:tcW w:w="13010" w:type="dxa"/>
          </w:tcPr>
          <w:p w14:paraId="362110A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Исследования и свободное экспериментирование является естественной частью ежедневной деятельности детей в группе.</w:t>
            </w:r>
          </w:p>
        </w:tc>
        <w:tc>
          <w:tcPr>
            <w:tcW w:w="1134" w:type="dxa"/>
          </w:tcPr>
          <w:p w14:paraId="2D88595E" w14:textId="77777777" w:rsidR="004A6D03" w:rsidRPr="004A6D03" w:rsidRDefault="004A6D03" w:rsidP="004A6D03">
            <w:pPr>
              <w:contextualSpacing/>
              <w:rPr>
                <w:rFonts w:ascii="Times New Roman" w:hAnsi="Times New Roman" w:cs="Times New Roman"/>
                <w:sz w:val="20"/>
                <w:szCs w:val="20"/>
              </w:rPr>
            </w:pPr>
          </w:p>
        </w:tc>
      </w:tr>
      <w:tr w:rsidR="004A6D03" w:rsidRPr="004A6D03" w14:paraId="7850E12A" w14:textId="77777777" w:rsidTr="004A6D03">
        <w:tc>
          <w:tcPr>
            <w:tcW w:w="1732" w:type="dxa"/>
            <w:vMerge/>
          </w:tcPr>
          <w:p w14:paraId="41920E1A" w14:textId="77777777" w:rsidR="004A6D03" w:rsidRPr="004A6D03" w:rsidRDefault="004A6D03" w:rsidP="004A6D03">
            <w:pPr>
              <w:contextualSpacing/>
              <w:rPr>
                <w:rFonts w:ascii="Times New Roman" w:hAnsi="Times New Roman" w:cs="Times New Roman"/>
                <w:sz w:val="20"/>
                <w:szCs w:val="20"/>
              </w:rPr>
            </w:pPr>
          </w:p>
        </w:tc>
        <w:tc>
          <w:tcPr>
            <w:tcW w:w="13010" w:type="dxa"/>
          </w:tcPr>
          <w:p w14:paraId="1B33E25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Воспитанникам предоставляется возможность для экспериментирования с различными веществами и материалами и их свойствами (напр., воздух, вода, песок и т. д.).</w:t>
            </w:r>
          </w:p>
        </w:tc>
        <w:tc>
          <w:tcPr>
            <w:tcW w:w="1134" w:type="dxa"/>
          </w:tcPr>
          <w:p w14:paraId="307E4CB1" w14:textId="77777777" w:rsidR="004A6D03" w:rsidRPr="004A6D03" w:rsidRDefault="004A6D03" w:rsidP="004A6D03">
            <w:pPr>
              <w:contextualSpacing/>
              <w:rPr>
                <w:rFonts w:ascii="Times New Roman" w:hAnsi="Times New Roman" w:cs="Times New Roman"/>
                <w:sz w:val="20"/>
                <w:szCs w:val="20"/>
              </w:rPr>
            </w:pPr>
          </w:p>
        </w:tc>
      </w:tr>
      <w:tr w:rsidR="004A6D03" w:rsidRPr="004A6D03" w14:paraId="70C29B07" w14:textId="77777777" w:rsidTr="004A6D03">
        <w:tc>
          <w:tcPr>
            <w:tcW w:w="1732" w:type="dxa"/>
            <w:vMerge/>
          </w:tcPr>
          <w:p w14:paraId="51DAF14E" w14:textId="77777777" w:rsidR="004A6D03" w:rsidRPr="004A6D03" w:rsidRDefault="004A6D03" w:rsidP="004A6D03">
            <w:pPr>
              <w:contextualSpacing/>
              <w:rPr>
                <w:rFonts w:ascii="Times New Roman" w:hAnsi="Times New Roman" w:cs="Times New Roman"/>
                <w:sz w:val="20"/>
                <w:szCs w:val="20"/>
              </w:rPr>
            </w:pPr>
          </w:p>
        </w:tc>
        <w:tc>
          <w:tcPr>
            <w:tcW w:w="13010" w:type="dxa"/>
          </w:tcPr>
          <w:p w14:paraId="576830A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Зонирование пространства предоставляет различные возможности для исследований и экспериментов детей. </w:t>
            </w:r>
          </w:p>
        </w:tc>
        <w:tc>
          <w:tcPr>
            <w:tcW w:w="1134" w:type="dxa"/>
          </w:tcPr>
          <w:p w14:paraId="531F3F0C" w14:textId="77777777" w:rsidR="004A6D03" w:rsidRPr="004A6D03" w:rsidRDefault="004A6D03" w:rsidP="004A6D03">
            <w:pPr>
              <w:contextualSpacing/>
              <w:rPr>
                <w:rFonts w:ascii="Times New Roman" w:hAnsi="Times New Roman" w:cs="Times New Roman"/>
                <w:sz w:val="20"/>
                <w:szCs w:val="20"/>
              </w:rPr>
            </w:pPr>
          </w:p>
        </w:tc>
      </w:tr>
      <w:tr w:rsidR="004A6D03" w:rsidRPr="004A6D03" w14:paraId="25C4F007" w14:textId="77777777" w:rsidTr="004A6D03">
        <w:tc>
          <w:tcPr>
            <w:tcW w:w="1732" w:type="dxa"/>
            <w:vMerge/>
          </w:tcPr>
          <w:p w14:paraId="74C25C6B" w14:textId="77777777" w:rsidR="004A6D03" w:rsidRPr="004A6D03" w:rsidRDefault="004A6D03" w:rsidP="004A6D03">
            <w:pPr>
              <w:contextualSpacing/>
              <w:rPr>
                <w:rFonts w:ascii="Times New Roman" w:hAnsi="Times New Roman" w:cs="Times New Roman"/>
                <w:sz w:val="20"/>
                <w:szCs w:val="20"/>
              </w:rPr>
            </w:pPr>
          </w:p>
        </w:tc>
        <w:tc>
          <w:tcPr>
            <w:tcW w:w="13010" w:type="dxa"/>
          </w:tcPr>
          <w:p w14:paraId="5F605EE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Детям доступны различные вещества, материалы и инструментарий для проведения экспериментов и исследований. Напр., для экспериментов с водой, с песком и другими сыпучими продуктами, для различного рода измерений (весы, рулетка и пр.).</w:t>
            </w:r>
          </w:p>
        </w:tc>
        <w:tc>
          <w:tcPr>
            <w:tcW w:w="1134" w:type="dxa"/>
          </w:tcPr>
          <w:p w14:paraId="0F2551EF" w14:textId="77777777" w:rsidR="004A6D03" w:rsidRPr="004A6D03" w:rsidRDefault="004A6D03" w:rsidP="004A6D03">
            <w:pPr>
              <w:contextualSpacing/>
              <w:rPr>
                <w:rFonts w:ascii="Times New Roman" w:hAnsi="Times New Roman" w:cs="Times New Roman"/>
                <w:sz w:val="20"/>
                <w:szCs w:val="20"/>
              </w:rPr>
            </w:pPr>
          </w:p>
        </w:tc>
      </w:tr>
      <w:tr w:rsidR="004A6D03" w:rsidRPr="004A6D03" w14:paraId="4AA4FC4A" w14:textId="77777777" w:rsidTr="004A6D03">
        <w:tc>
          <w:tcPr>
            <w:tcW w:w="1732" w:type="dxa"/>
            <w:vMerge/>
          </w:tcPr>
          <w:p w14:paraId="0F390AD9" w14:textId="77777777" w:rsidR="004A6D03" w:rsidRPr="004A6D03" w:rsidRDefault="004A6D03" w:rsidP="004A6D03">
            <w:pPr>
              <w:contextualSpacing/>
              <w:rPr>
                <w:rFonts w:ascii="Times New Roman" w:hAnsi="Times New Roman" w:cs="Times New Roman"/>
                <w:sz w:val="20"/>
                <w:szCs w:val="20"/>
              </w:rPr>
            </w:pPr>
          </w:p>
        </w:tc>
        <w:tc>
          <w:tcPr>
            <w:tcW w:w="13010" w:type="dxa"/>
          </w:tcPr>
          <w:p w14:paraId="1A61D33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Доступно техническое оснащение, позволяющее фиксировать ход исследования и экспериментов. Напр., журнал наблюдений, устройство для фото или видеосъемки и пр.</w:t>
            </w:r>
          </w:p>
        </w:tc>
        <w:tc>
          <w:tcPr>
            <w:tcW w:w="1134" w:type="dxa"/>
          </w:tcPr>
          <w:p w14:paraId="35EFC6A8" w14:textId="77777777" w:rsidR="004A6D03" w:rsidRPr="004A6D03" w:rsidRDefault="004A6D03" w:rsidP="004A6D03">
            <w:pPr>
              <w:contextualSpacing/>
              <w:rPr>
                <w:rFonts w:ascii="Times New Roman" w:hAnsi="Times New Roman" w:cs="Times New Roman"/>
                <w:sz w:val="20"/>
                <w:szCs w:val="20"/>
              </w:rPr>
            </w:pPr>
          </w:p>
        </w:tc>
      </w:tr>
      <w:tr w:rsidR="004A6D03" w:rsidRPr="004A6D03" w14:paraId="73193B5C" w14:textId="77777777" w:rsidTr="004A6D03">
        <w:tc>
          <w:tcPr>
            <w:tcW w:w="1732" w:type="dxa"/>
            <w:vMerge/>
          </w:tcPr>
          <w:p w14:paraId="366F73E2" w14:textId="77777777" w:rsidR="004A6D03" w:rsidRPr="004A6D03" w:rsidRDefault="004A6D03" w:rsidP="004A6D03">
            <w:pPr>
              <w:contextualSpacing/>
              <w:rPr>
                <w:rFonts w:ascii="Times New Roman" w:hAnsi="Times New Roman" w:cs="Times New Roman"/>
                <w:sz w:val="20"/>
                <w:szCs w:val="20"/>
              </w:rPr>
            </w:pPr>
          </w:p>
        </w:tc>
        <w:tc>
          <w:tcPr>
            <w:tcW w:w="13010" w:type="dxa"/>
          </w:tcPr>
          <w:p w14:paraId="6CBD662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Среда группы трансформируется, ее оснащение изменяется с целью удовлетворения различных исследовательских интересов детей и потребностей в экспериментировании.</w:t>
            </w:r>
          </w:p>
        </w:tc>
        <w:tc>
          <w:tcPr>
            <w:tcW w:w="1134" w:type="dxa"/>
          </w:tcPr>
          <w:p w14:paraId="39044008" w14:textId="77777777" w:rsidR="004A6D03" w:rsidRPr="004A6D03" w:rsidRDefault="004A6D03" w:rsidP="004A6D03">
            <w:pPr>
              <w:contextualSpacing/>
              <w:rPr>
                <w:rFonts w:ascii="Times New Roman" w:hAnsi="Times New Roman" w:cs="Times New Roman"/>
                <w:sz w:val="20"/>
                <w:szCs w:val="20"/>
              </w:rPr>
            </w:pPr>
          </w:p>
        </w:tc>
      </w:tr>
      <w:tr w:rsidR="004A6D03" w:rsidRPr="004A6D03" w14:paraId="11EB0409" w14:textId="77777777" w:rsidTr="004A6D03">
        <w:tc>
          <w:tcPr>
            <w:tcW w:w="14742" w:type="dxa"/>
            <w:gridSpan w:val="2"/>
          </w:tcPr>
          <w:p w14:paraId="2A072B10"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4.6.</w:t>
            </w:r>
          </w:p>
        </w:tc>
        <w:tc>
          <w:tcPr>
            <w:tcW w:w="1134" w:type="dxa"/>
          </w:tcPr>
          <w:p w14:paraId="700BDB5A" w14:textId="77777777" w:rsidR="004A6D03" w:rsidRPr="004A6D03" w:rsidRDefault="004A6D03" w:rsidP="004A6D03">
            <w:pPr>
              <w:contextualSpacing/>
              <w:rPr>
                <w:rFonts w:ascii="Times New Roman" w:hAnsi="Times New Roman" w:cs="Times New Roman"/>
                <w:sz w:val="20"/>
                <w:szCs w:val="20"/>
              </w:rPr>
            </w:pPr>
          </w:p>
        </w:tc>
      </w:tr>
      <w:tr w:rsidR="004A6D03" w:rsidRPr="004A6D03" w14:paraId="2162E7CA" w14:textId="77777777" w:rsidTr="004A6D03">
        <w:tc>
          <w:tcPr>
            <w:tcW w:w="1732" w:type="dxa"/>
            <w:vMerge w:val="restart"/>
          </w:tcPr>
          <w:p w14:paraId="000675F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«Строительство и конструирование»</w:t>
            </w:r>
          </w:p>
        </w:tc>
        <w:tc>
          <w:tcPr>
            <w:tcW w:w="13010" w:type="dxa"/>
          </w:tcPr>
          <w:p w14:paraId="12E803A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Предусмотрена систематическая поддержка детского строительства и конструирования. Дети ежедневно могут играть в строительные игры и конструировать, при необходимости они могут получить помощь педагога. </w:t>
            </w:r>
          </w:p>
        </w:tc>
        <w:tc>
          <w:tcPr>
            <w:tcW w:w="1134" w:type="dxa"/>
          </w:tcPr>
          <w:p w14:paraId="69E21595" w14:textId="77777777" w:rsidR="004A6D03" w:rsidRPr="004A6D03" w:rsidRDefault="004A6D03" w:rsidP="004A6D03">
            <w:pPr>
              <w:contextualSpacing/>
              <w:rPr>
                <w:rFonts w:ascii="Times New Roman" w:hAnsi="Times New Roman" w:cs="Times New Roman"/>
                <w:sz w:val="20"/>
                <w:szCs w:val="20"/>
              </w:rPr>
            </w:pPr>
          </w:p>
        </w:tc>
      </w:tr>
      <w:tr w:rsidR="004A6D03" w:rsidRPr="004A6D03" w14:paraId="7110A83E" w14:textId="77777777" w:rsidTr="004A6D03">
        <w:tc>
          <w:tcPr>
            <w:tcW w:w="1732" w:type="dxa"/>
            <w:vMerge/>
          </w:tcPr>
          <w:p w14:paraId="6A62FEE8" w14:textId="77777777" w:rsidR="004A6D03" w:rsidRPr="004A6D03" w:rsidRDefault="004A6D03" w:rsidP="004A6D03">
            <w:pPr>
              <w:contextualSpacing/>
              <w:rPr>
                <w:rFonts w:ascii="Times New Roman" w:hAnsi="Times New Roman" w:cs="Times New Roman"/>
                <w:sz w:val="20"/>
                <w:szCs w:val="20"/>
              </w:rPr>
            </w:pPr>
          </w:p>
        </w:tc>
        <w:tc>
          <w:tcPr>
            <w:tcW w:w="13010" w:type="dxa"/>
          </w:tcPr>
          <w:p w14:paraId="72D9F1E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 набор различных материалов и инструментов для строительства и конструирования, набор информационных материалов, стимулирующих разворачивание этой активности Напр., различных детских архитектурных заданий, фото- и видеоматериалов с образцами архитектурных и строительных работ и проч.</w:t>
            </w:r>
          </w:p>
        </w:tc>
        <w:tc>
          <w:tcPr>
            <w:tcW w:w="1134" w:type="dxa"/>
          </w:tcPr>
          <w:p w14:paraId="2E223324" w14:textId="77777777" w:rsidR="004A6D03" w:rsidRPr="004A6D03" w:rsidRDefault="004A6D03" w:rsidP="004A6D03">
            <w:pPr>
              <w:contextualSpacing/>
              <w:rPr>
                <w:rFonts w:ascii="Times New Roman" w:hAnsi="Times New Roman" w:cs="Times New Roman"/>
                <w:sz w:val="20"/>
                <w:szCs w:val="20"/>
              </w:rPr>
            </w:pPr>
          </w:p>
        </w:tc>
      </w:tr>
      <w:tr w:rsidR="004A6D03" w:rsidRPr="004A6D03" w14:paraId="05471E37" w14:textId="77777777" w:rsidTr="004A6D03">
        <w:tc>
          <w:tcPr>
            <w:tcW w:w="1732" w:type="dxa"/>
            <w:vMerge/>
          </w:tcPr>
          <w:p w14:paraId="27134D42" w14:textId="77777777" w:rsidR="004A6D03" w:rsidRPr="004A6D03" w:rsidRDefault="004A6D03" w:rsidP="004A6D03">
            <w:pPr>
              <w:contextualSpacing/>
              <w:rPr>
                <w:rFonts w:ascii="Times New Roman" w:hAnsi="Times New Roman" w:cs="Times New Roman"/>
                <w:sz w:val="20"/>
                <w:szCs w:val="20"/>
              </w:rPr>
            </w:pPr>
          </w:p>
        </w:tc>
        <w:tc>
          <w:tcPr>
            <w:tcW w:w="13010" w:type="dxa"/>
          </w:tcPr>
          <w:p w14:paraId="2A87A4D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Строительство и конструирование поддерживаются в различных формах образовательной деятельности. (Напр., в свободной игре, игре по правилам, в ходе математической деятельности, освоения истории и культуры окружающего мира.) </w:t>
            </w:r>
          </w:p>
        </w:tc>
        <w:tc>
          <w:tcPr>
            <w:tcW w:w="1134" w:type="dxa"/>
          </w:tcPr>
          <w:p w14:paraId="30CB60A3" w14:textId="77777777" w:rsidR="004A6D03" w:rsidRPr="004A6D03" w:rsidRDefault="004A6D03" w:rsidP="004A6D03">
            <w:pPr>
              <w:contextualSpacing/>
              <w:rPr>
                <w:rFonts w:ascii="Times New Roman" w:hAnsi="Times New Roman" w:cs="Times New Roman"/>
                <w:sz w:val="20"/>
                <w:szCs w:val="20"/>
              </w:rPr>
            </w:pPr>
          </w:p>
        </w:tc>
      </w:tr>
      <w:tr w:rsidR="004A6D03" w:rsidRPr="004A6D03" w14:paraId="3ABE8D96" w14:textId="77777777" w:rsidTr="004A6D03">
        <w:tc>
          <w:tcPr>
            <w:tcW w:w="1732" w:type="dxa"/>
            <w:vMerge/>
          </w:tcPr>
          <w:p w14:paraId="145EE505" w14:textId="77777777" w:rsidR="004A6D03" w:rsidRPr="004A6D03" w:rsidRDefault="004A6D03" w:rsidP="004A6D03">
            <w:pPr>
              <w:contextualSpacing/>
              <w:rPr>
                <w:rFonts w:ascii="Times New Roman" w:hAnsi="Times New Roman" w:cs="Times New Roman"/>
                <w:sz w:val="20"/>
                <w:szCs w:val="20"/>
              </w:rPr>
            </w:pPr>
          </w:p>
        </w:tc>
        <w:tc>
          <w:tcPr>
            <w:tcW w:w="13010" w:type="dxa"/>
          </w:tcPr>
          <w:p w14:paraId="1784BDC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обсуждает с детьми их задумки в конструировании и строительстве. Показывает, как использовать различные материалы для строительства.</w:t>
            </w:r>
          </w:p>
        </w:tc>
        <w:tc>
          <w:tcPr>
            <w:tcW w:w="1134" w:type="dxa"/>
          </w:tcPr>
          <w:p w14:paraId="5A70F6F2" w14:textId="77777777" w:rsidR="004A6D03" w:rsidRPr="004A6D03" w:rsidRDefault="004A6D03" w:rsidP="004A6D03">
            <w:pPr>
              <w:contextualSpacing/>
              <w:rPr>
                <w:rFonts w:ascii="Times New Roman" w:hAnsi="Times New Roman" w:cs="Times New Roman"/>
                <w:sz w:val="20"/>
                <w:szCs w:val="20"/>
              </w:rPr>
            </w:pPr>
          </w:p>
        </w:tc>
      </w:tr>
      <w:tr w:rsidR="004A6D03" w:rsidRPr="004A6D03" w14:paraId="53CA3816" w14:textId="77777777" w:rsidTr="004A6D03">
        <w:tc>
          <w:tcPr>
            <w:tcW w:w="1732" w:type="dxa"/>
            <w:vMerge/>
          </w:tcPr>
          <w:p w14:paraId="3B4A8E02" w14:textId="77777777" w:rsidR="004A6D03" w:rsidRPr="004A6D03" w:rsidRDefault="004A6D03" w:rsidP="004A6D03">
            <w:pPr>
              <w:contextualSpacing/>
              <w:rPr>
                <w:rFonts w:ascii="Times New Roman" w:hAnsi="Times New Roman" w:cs="Times New Roman"/>
                <w:sz w:val="20"/>
                <w:szCs w:val="20"/>
              </w:rPr>
            </w:pPr>
          </w:p>
        </w:tc>
        <w:tc>
          <w:tcPr>
            <w:tcW w:w="13010" w:type="dxa"/>
          </w:tcPr>
          <w:p w14:paraId="3636A66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В поле зрения и зоне досягаемости ребенка есть игрушки и предметы, которые можно исследовать и/ или с которыми можно экспериментировать. Напр., разбирать на части, соединять и разъединять детали, складывать, выкладывать, извлекать звуки и пр. </w:t>
            </w:r>
          </w:p>
        </w:tc>
        <w:tc>
          <w:tcPr>
            <w:tcW w:w="1134" w:type="dxa"/>
          </w:tcPr>
          <w:p w14:paraId="6999FEA0" w14:textId="77777777" w:rsidR="004A6D03" w:rsidRPr="004A6D03" w:rsidRDefault="004A6D03" w:rsidP="004A6D03">
            <w:pPr>
              <w:contextualSpacing/>
              <w:rPr>
                <w:rFonts w:ascii="Times New Roman" w:hAnsi="Times New Roman" w:cs="Times New Roman"/>
                <w:sz w:val="20"/>
                <w:szCs w:val="20"/>
              </w:rPr>
            </w:pPr>
          </w:p>
        </w:tc>
      </w:tr>
      <w:tr w:rsidR="004A6D03" w:rsidRPr="004A6D03" w14:paraId="23B814B0" w14:textId="77777777" w:rsidTr="004A6D03">
        <w:tc>
          <w:tcPr>
            <w:tcW w:w="1732" w:type="dxa"/>
            <w:vMerge/>
          </w:tcPr>
          <w:p w14:paraId="0FD6766B" w14:textId="77777777" w:rsidR="004A6D03" w:rsidRPr="004A6D03" w:rsidRDefault="004A6D03" w:rsidP="004A6D03">
            <w:pPr>
              <w:contextualSpacing/>
              <w:rPr>
                <w:rFonts w:ascii="Times New Roman" w:hAnsi="Times New Roman" w:cs="Times New Roman"/>
                <w:sz w:val="20"/>
                <w:szCs w:val="20"/>
              </w:rPr>
            </w:pPr>
          </w:p>
        </w:tc>
        <w:tc>
          <w:tcPr>
            <w:tcW w:w="13010" w:type="dxa"/>
          </w:tcPr>
          <w:p w14:paraId="318992D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Место для строительства и конструирования </w:t>
            </w:r>
            <w:proofErr w:type="spellStart"/>
            <w:r w:rsidRPr="004A6D03">
              <w:rPr>
                <w:rFonts w:ascii="Times New Roman" w:hAnsi="Times New Roman" w:cs="Times New Roman"/>
                <w:sz w:val="20"/>
                <w:szCs w:val="20"/>
              </w:rPr>
              <w:t>пространственно</w:t>
            </w:r>
            <w:proofErr w:type="spellEnd"/>
            <w:r w:rsidRPr="004A6D03">
              <w:rPr>
                <w:rFonts w:ascii="Times New Roman" w:hAnsi="Times New Roman" w:cs="Times New Roman"/>
                <w:sz w:val="20"/>
                <w:szCs w:val="20"/>
              </w:rPr>
              <w:t xml:space="preserve"> отделено от других игровых зон, что позволяет достаточно долго играть, выстраивая сложные конструкции.</w:t>
            </w:r>
          </w:p>
        </w:tc>
        <w:tc>
          <w:tcPr>
            <w:tcW w:w="1134" w:type="dxa"/>
          </w:tcPr>
          <w:p w14:paraId="05D3A6F1" w14:textId="77777777" w:rsidR="004A6D03" w:rsidRPr="004A6D03" w:rsidRDefault="004A6D03" w:rsidP="004A6D03">
            <w:pPr>
              <w:contextualSpacing/>
              <w:rPr>
                <w:rFonts w:ascii="Times New Roman" w:hAnsi="Times New Roman" w:cs="Times New Roman"/>
                <w:sz w:val="20"/>
                <w:szCs w:val="20"/>
              </w:rPr>
            </w:pPr>
          </w:p>
        </w:tc>
      </w:tr>
      <w:tr w:rsidR="004A6D03" w:rsidRPr="004A6D03" w14:paraId="57CD5B7D" w14:textId="77777777" w:rsidTr="004A6D03">
        <w:tc>
          <w:tcPr>
            <w:tcW w:w="1732" w:type="dxa"/>
            <w:vMerge/>
          </w:tcPr>
          <w:p w14:paraId="67FE730F" w14:textId="77777777" w:rsidR="004A6D03" w:rsidRPr="004A6D03" w:rsidRDefault="004A6D03" w:rsidP="004A6D03">
            <w:pPr>
              <w:contextualSpacing/>
              <w:rPr>
                <w:rFonts w:ascii="Times New Roman" w:hAnsi="Times New Roman" w:cs="Times New Roman"/>
                <w:sz w:val="20"/>
                <w:szCs w:val="20"/>
              </w:rPr>
            </w:pPr>
          </w:p>
        </w:tc>
        <w:tc>
          <w:tcPr>
            <w:tcW w:w="13010" w:type="dxa"/>
          </w:tcPr>
          <w:p w14:paraId="2790FF7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Детям доступны материалы для строительства и конструирования и оборудование для их хранения. Не менее 3 видов. Напр., мягкий конструктор, набор деревянных кубиков, пластиковый конструктор, магнитный конструктор.</w:t>
            </w:r>
          </w:p>
        </w:tc>
        <w:tc>
          <w:tcPr>
            <w:tcW w:w="1134" w:type="dxa"/>
          </w:tcPr>
          <w:p w14:paraId="00A512C2" w14:textId="77777777" w:rsidR="004A6D03" w:rsidRPr="004A6D03" w:rsidRDefault="004A6D03" w:rsidP="004A6D03">
            <w:pPr>
              <w:contextualSpacing/>
              <w:rPr>
                <w:rFonts w:ascii="Times New Roman" w:hAnsi="Times New Roman" w:cs="Times New Roman"/>
                <w:sz w:val="20"/>
                <w:szCs w:val="20"/>
              </w:rPr>
            </w:pPr>
          </w:p>
        </w:tc>
      </w:tr>
      <w:tr w:rsidR="004A6D03" w:rsidRPr="004A6D03" w14:paraId="27749900" w14:textId="77777777" w:rsidTr="004A6D03">
        <w:tc>
          <w:tcPr>
            <w:tcW w:w="1732" w:type="dxa"/>
            <w:vMerge/>
          </w:tcPr>
          <w:p w14:paraId="7C3BC165" w14:textId="77777777" w:rsidR="004A6D03" w:rsidRPr="004A6D03" w:rsidRDefault="004A6D03" w:rsidP="004A6D03">
            <w:pPr>
              <w:contextualSpacing/>
              <w:rPr>
                <w:rFonts w:ascii="Times New Roman" w:hAnsi="Times New Roman" w:cs="Times New Roman"/>
                <w:sz w:val="20"/>
                <w:szCs w:val="20"/>
              </w:rPr>
            </w:pPr>
          </w:p>
        </w:tc>
        <w:tc>
          <w:tcPr>
            <w:tcW w:w="13010" w:type="dxa"/>
          </w:tcPr>
          <w:p w14:paraId="1B77361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Все дети имеют доступ к разнообразным кубикам и строительным материалам, которые отвечают уровню их развития, интересам и способностям детей. Напр., конструкторам, </w:t>
            </w:r>
            <w:proofErr w:type="spellStart"/>
            <w:r w:rsidRPr="004A6D03">
              <w:rPr>
                <w:rFonts w:ascii="Times New Roman" w:hAnsi="Times New Roman" w:cs="Times New Roman"/>
                <w:sz w:val="20"/>
                <w:szCs w:val="20"/>
              </w:rPr>
              <w:t>пазлам</w:t>
            </w:r>
            <w:proofErr w:type="spellEnd"/>
            <w:r w:rsidRPr="004A6D03">
              <w:rPr>
                <w:rFonts w:ascii="Times New Roman" w:hAnsi="Times New Roman" w:cs="Times New Roman"/>
                <w:sz w:val="20"/>
                <w:szCs w:val="20"/>
              </w:rPr>
              <w:t xml:space="preserve"> и т. д.</w:t>
            </w:r>
          </w:p>
        </w:tc>
        <w:tc>
          <w:tcPr>
            <w:tcW w:w="1134" w:type="dxa"/>
          </w:tcPr>
          <w:p w14:paraId="476276CE" w14:textId="77777777" w:rsidR="004A6D03" w:rsidRPr="004A6D03" w:rsidRDefault="004A6D03" w:rsidP="004A6D03">
            <w:pPr>
              <w:contextualSpacing/>
              <w:rPr>
                <w:rFonts w:ascii="Times New Roman" w:hAnsi="Times New Roman" w:cs="Times New Roman"/>
                <w:sz w:val="20"/>
                <w:szCs w:val="20"/>
              </w:rPr>
            </w:pPr>
          </w:p>
        </w:tc>
      </w:tr>
      <w:tr w:rsidR="004A6D03" w:rsidRPr="004A6D03" w14:paraId="64000B43" w14:textId="77777777" w:rsidTr="004A6D03">
        <w:tc>
          <w:tcPr>
            <w:tcW w:w="14742" w:type="dxa"/>
            <w:gridSpan w:val="2"/>
          </w:tcPr>
          <w:p w14:paraId="3F1E5883"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4.7.</w:t>
            </w:r>
          </w:p>
        </w:tc>
        <w:tc>
          <w:tcPr>
            <w:tcW w:w="1134" w:type="dxa"/>
          </w:tcPr>
          <w:p w14:paraId="0A366652" w14:textId="77777777" w:rsidR="004A6D03" w:rsidRPr="004A6D03" w:rsidRDefault="004A6D03" w:rsidP="004A6D03">
            <w:pPr>
              <w:contextualSpacing/>
              <w:rPr>
                <w:rFonts w:ascii="Times New Roman" w:hAnsi="Times New Roman" w:cs="Times New Roman"/>
                <w:sz w:val="20"/>
                <w:szCs w:val="20"/>
              </w:rPr>
            </w:pPr>
          </w:p>
        </w:tc>
      </w:tr>
      <w:tr w:rsidR="004A6D03" w:rsidRPr="004A6D03" w14:paraId="3368BD16" w14:textId="77777777" w:rsidTr="004A6D03">
        <w:tc>
          <w:tcPr>
            <w:tcW w:w="1732" w:type="dxa"/>
            <w:vMerge w:val="restart"/>
          </w:tcPr>
          <w:p w14:paraId="70BD015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«Самообслуживание и элементарный бытовой труд»</w:t>
            </w:r>
          </w:p>
        </w:tc>
        <w:tc>
          <w:tcPr>
            <w:tcW w:w="13010" w:type="dxa"/>
          </w:tcPr>
          <w:p w14:paraId="1DEA994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Предусмотрено систематическое развитие навыков самообслуживания и элементарного бытового труда в различных формах образовательной деятельности (в игре, в познавательно-исследовательской деятельности и проч.) во всех образовательных областях. </w:t>
            </w:r>
          </w:p>
        </w:tc>
        <w:tc>
          <w:tcPr>
            <w:tcW w:w="1134" w:type="dxa"/>
          </w:tcPr>
          <w:p w14:paraId="4C069401" w14:textId="77777777" w:rsidR="004A6D03" w:rsidRPr="004A6D03" w:rsidRDefault="004A6D03" w:rsidP="004A6D03">
            <w:pPr>
              <w:contextualSpacing/>
              <w:rPr>
                <w:rFonts w:ascii="Times New Roman" w:hAnsi="Times New Roman" w:cs="Times New Roman"/>
                <w:sz w:val="20"/>
                <w:szCs w:val="20"/>
              </w:rPr>
            </w:pPr>
          </w:p>
        </w:tc>
      </w:tr>
      <w:tr w:rsidR="004A6D03" w:rsidRPr="004A6D03" w14:paraId="4A9D7D19" w14:textId="77777777" w:rsidTr="004A6D03">
        <w:tc>
          <w:tcPr>
            <w:tcW w:w="1732" w:type="dxa"/>
            <w:vMerge/>
          </w:tcPr>
          <w:p w14:paraId="542ABCD9" w14:textId="77777777" w:rsidR="004A6D03" w:rsidRPr="004A6D03" w:rsidRDefault="004A6D03" w:rsidP="004A6D03">
            <w:pPr>
              <w:contextualSpacing/>
              <w:rPr>
                <w:rFonts w:ascii="Times New Roman" w:hAnsi="Times New Roman" w:cs="Times New Roman"/>
                <w:sz w:val="20"/>
                <w:szCs w:val="20"/>
              </w:rPr>
            </w:pPr>
          </w:p>
        </w:tc>
        <w:tc>
          <w:tcPr>
            <w:tcW w:w="13010" w:type="dxa"/>
          </w:tcPr>
          <w:p w14:paraId="069BB21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наличие различных материалов и инструментов, оборудования для самообслуживания и элементарного бытового труда. Напр., детские средства для уборки помещений, для ухода за поверхностью (веник и совок, детский утюг, детская посуда и проч.)</w:t>
            </w:r>
          </w:p>
        </w:tc>
        <w:tc>
          <w:tcPr>
            <w:tcW w:w="1134" w:type="dxa"/>
          </w:tcPr>
          <w:p w14:paraId="1E0BED5B" w14:textId="77777777" w:rsidR="004A6D03" w:rsidRPr="004A6D03" w:rsidRDefault="004A6D03" w:rsidP="004A6D03">
            <w:pPr>
              <w:contextualSpacing/>
              <w:rPr>
                <w:rFonts w:ascii="Times New Roman" w:hAnsi="Times New Roman" w:cs="Times New Roman"/>
                <w:sz w:val="20"/>
                <w:szCs w:val="20"/>
              </w:rPr>
            </w:pPr>
          </w:p>
        </w:tc>
      </w:tr>
      <w:tr w:rsidR="004A6D03" w:rsidRPr="004A6D03" w14:paraId="2014C257" w14:textId="77777777" w:rsidTr="004A6D03">
        <w:tc>
          <w:tcPr>
            <w:tcW w:w="1732" w:type="dxa"/>
            <w:vMerge/>
          </w:tcPr>
          <w:p w14:paraId="16D4F509" w14:textId="77777777" w:rsidR="004A6D03" w:rsidRPr="004A6D03" w:rsidRDefault="004A6D03" w:rsidP="004A6D03">
            <w:pPr>
              <w:contextualSpacing/>
              <w:rPr>
                <w:rFonts w:ascii="Times New Roman" w:hAnsi="Times New Roman" w:cs="Times New Roman"/>
                <w:sz w:val="20"/>
                <w:szCs w:val="20"/>
              </w:rPr>
            </w:pPr>
          </w:p>
        </w:tc>
        <w:tc>
          <w:tcPr>
            <w:tcW w:w="13010" w:type="dxa"/>
          </w:tcPr>
          <w:p w14:paraId="02C922A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Реализуется систематическое развитие навыков самообслуживания и элементарного бытового труда в различных формах образовательной деятельности. Напр., детей приучают к самостоятельности — одеваться, причесываться, пользоваться столовыми приборами, накрывать на стол, убирать игровую зону после игры и т. д. Детей вовлекают в организацию бытовой жизни группы, уделяя внимание соблюдению культурных норм и правил самообслуживания. </w:t>
            </w:r>
          </w:p>
        </w:tc>
        <w:tc>
          <w:tcPr>
            <w:tcW w:w="1134" w:type="dxa"/>
          </w:tcPr>
          <w:p w14:paraId="794325F9" w14:textId="77777777" w:rsidR="004A6D03" w:rsidRPr="004A6D03" w:rsidRDefault="004A6D03" w:rsidP="004A6D03">
            <w:pPr>
              <w:contextualSpacing/>
              <w:rPr>
                <w:rFonts w:ascii="Times New Roman" w:hAnsi="Times New Roman" w:cs="Times New Roman"/>
                <w:sz w:val="20"/>
                <w:szCs w:val="20"/>
              </w:rPr>
            </w:pPr>
          </w:p>
        </w:tc>
      </w:tr>
      <w:tr w:rsidR="004A6D03" w:rsidRPr="004A6D03" w14:paraId="40497972" w14:textId="77777777" w:rsidTr="004A6D03">
        <w:tc>
          <w:tcPr>
            <w:tcW w:w="1732" w:type="dxa"/>
            <w:vMerge/>
          </w:tcPr>
          <w:p w14:paraId="577037FB" w14:textId="77777777" w:rsidR="004A6D03" w:rsidRPr="004A6D03" w:rsidRDefault="004A6D03" w:rsidP="004A6D03">
            <w:pPr>
              <w:contextualSpacing/>
              <w:rPr>
                <w:rFonts w:ascii="Times New Roman" w:hAnsi="Times New Roman" w:cs="Times New Roman"/>
                <w:sz w:val="20"/>
                <w:szCs w:val="20"/>
              </w:rPr>
            </w:pPr>
          </w:p>
        </w:tc>
        <w:tc>
          <w:tcPr>
            <w:tcW w:w="13010" w:type="dxa"/>
          </w:tcPr>
          <w:p w14:paraId="072070C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Детей приучают к самостоятельности — одеваться, причесываться, пользоваться столовыми приборами, накрывать на стол и т. д.</w:t>
            </w:r>
          </w:p>
        </w:tc>
        <w:tc>
          <w:tcPr>
            <w:tcW w:w="1134" w:type="dxa"/>
          </w:tcPr>
          <w:p w14:paraId="0292440E" w14:textId="77777777" w:rsidR="004A6D03" w:rsidRPr="004A6D03" w:rsidRDefault="004A6D03" w:rsidP="004A6D03">
            <w:pPr>
              <w:contextualSpacing/>
              <w:rPr>
                <w:rFonts w:ascii="Times New Roman" w:hAnsi="Times New Roman" w:cs="Times New Roman"/>
                <w:sz w:val="20"/>
                <w:szCs w:val="20"/>
              </w:rPr>
            </w:pPr>
          </w:p>
        </w:tc>
      </w:tr>
      <w:tr w:rsidR="004A6D03" w:rsidRPr="004A6D03" w14:paraId="51D144A3" w14:textId="77777777" w:rsidTr="004A6D03">
        <w:tc>
          <w:tcPr>
            <w:tcW w:w="1732" w:type="dxa"/>
            <w:vMerge/>
          </w:tcPr>
          <w:p w14:paraId="5DC4D245" w14:textId="77777777" w:rsidR="004A6D03" w:rsidRPr="004A6D03" w:rsidRDefault="004A6D03" w:rsidP="004A6D03">
            <w:pPr>
              <w:contextualSpacing/>
              <w:rPr>
                <w:rFonts w:ascii="Times New Roman" w:hAnsi="Times New Roman" w:cs="Times New Roman"/>
                <w:sz w:val="20"/>
                <w:szCs w:val="20"/>
              </w:rPr>
            </w:pPr>
          </w:p>
        </w:tc>
        <w:tc>
          <w:tcPr>
            <w:tcW w:w="13010" w:type="dxa"/>
          </w:tcPr>
          <w:p w14:paraId="62C3995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Взрослый спрашивает, не хочет ли ребенок на горшок (если дети готовы к этому по возрасту). (Напр., это является не только режимным моментом, но привлечением внимания ребенка и предпосылки к контролю своих витальных потребностей.) Взрослый эмоционально поощряет ребенка, когда он просится или воспользовался горшком. Всегда предлагает помощь, если она требуется.</w:t>
            </w:r>
          </w:p>
        </w:tc>
        <w:tc>
          <w:tcPr>
            <w:tcW w:w="1134" w:type="dxa"/>
          </w:tcPr>
          <w:p w14:paraId="04DDF373" w14:textId="77777777" w:rsidR="004A6D03" w:rsidRPr="004A6D03" w:rsidRDefault="004A6D03" w:rsidP="004A6D03">
            <w:pPr>
              <w:contextualSpacing/>
              <w:rPr>
                <w:rFonts w:ascii="Times New Roman" w:hAnsi="Times New Roman" w:cs="Times New Roman"/>
                <w:sz w:val="20"/>
                <w:szCs w:val="20"/>
              </w:rPr>
            </w:pPr>
          </w:p>
        </w:tc>
      </w:tr>
      <w:tr w:rsidR="004A6D03" w:rsidRPr="004A6D03" w14:paraId="1237479D" w14:textId="77777777" w:rsidTr="004A6D03">
        <w:tc>
          <w:tcPr>
            <w:tcW w:w="1732" w:type="dxa"/>
            <w:vMerge/>
          </w:tcPr>
          <w:p w14:paraId="64431474" w14:textId="77777777" w:rsidR="004A6D03" w:rsidRPr="004A6D03" w:rsidRDefault="004A6D03" w:rsidP="004A6D03">
            <w:pPr>
              <w:contextualSpacing/>
              <w:rPr>
                <w:rFonts w:ascii="Times New Roman" w:hAnsi="Times New Roman" w:cs="Times New Roman"/>
                <w:sz w:val="20"/>
                <w:szCs w:val="20"/>
              </w:rPr>
            </w:pPr>
          </w:p>
        </w:tc>
        <w:tc>
          <w:tcPr>
            <w:tcW w:w="13010" w:type="dxa"/>
          </w:tcPr>
          <w:p w14:paraId="7C748DE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Взрослый поощряет и эмоционально хвалит ребенка за самостоятельность. Напр., ребенок держит сам чашку, ложку, сам ест из тарелки; пытается самостоятельно одеться и т. д.</w:t>
            </w:r>
          </w:p>
        </w:tc>
        <w:tc>
          <w:tcPr>
            <w:tcW w:w="1134" w:type="dxa"/>
          </w:tcPr>
          <w:p w14:paraId="1E7539CE" w14:textId="77777777" w:rsidR="004A6D03" w:rsidRPr="004A6D03" w:rsidRDefault="004A6D03" w:rsidP="004A6D03">
            <w:pPr>
              <w:contextualSpacing/>
              <w:rPr>
                <w:rFonts w:ascii="Times New Roman" w:hAnsi="Times New Roman" w:cs="Times New Roman"/>
                <w:sz w:val="20"/>
                <w:szCs w:val="20"/>
              </w:rPr>
            </w:pPr>
          </w:p>
        </w:tc>
      </w:tr>
      <w:tr w:rsidR="004A6D03" w:rsidRPr="004A6D03" w14:paraId="69ACF46E" w14:textId="77777777" w:rsidTr="004A6D03">
        <w:tc>
          <w:tcPr>
            <w:tcW w:w="1732" w:type="dxa"/>
            <w:vMerge/>
          </w:tcPr>
          <w:p w14:paraId="6DC31937" w14:textId="77777777" w:rsidR="004A6D03" w:rsidRPr="004A6D03" w:rsidRDefault="004A6D03" w:rsidP="004A6D03">
            <w:pPr>
              <w:contextualSpacing/>
              <w:rPr>
                <w:rFonts w:ascii="Times New Roman" w:hAnsi="Times New Roman" w:cs="Times New Roman"/>
                <w:sz w:val="20"/>
                <w:szCs w:val="20"/>
              </w:rPr>
            </w:pPr>
          </w:p>
        </w:tc>
        <w:tc>
          <w:tcPr>
            <w:tcW w:w="13010" w:type="dxa"/>
          </w:tcPr>
          <w:p w14:paraId="70AB423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Детям доступен набор различных материалов и инструментов, оборудования для самообслуживания и элементарного бытового труда, а также книги, которые содержат информацию о навыках самообслуживания и труде. </w:t>
            </w:r>
          </w:p>
        </w:tc>
        <w:tc>
          <w:tcPr>
            <w:tcW w:w="1134" w:type="dxa"/>
          </w:tcPr>
          <w:p w14:paraId="7519610C" w14:textId="77777777" w:rsidR="004A6D03" w:rsidRPr="004A6D03" w:rsidRDefault="004A6D03" w:rsidP="004A6D03">
            <w:pPr>
              <w:contextualSpacing/>
              <w:rPr>
                <w:rFonts w:ascii="Times New Roman" w:hAnsi="Times New Roman" w:cs="Times New Roman"/>
                <w:sz w:val="20"/>
                <w:szCs w:val="20"/>
              </w:rPr>
            </w:pPr>
          </w:p>
        </w:tc>
      </w:tr>
      <w:tr w:rsidR="004A6D03" w:rsidRPr="004A6D03" w14:paraId="35911F68" w14:textId="77777777" w:rsidTr="004A6D03">
        <w:tc>
          <w:tcPr>
            <w:tcW w:w="1732" w:type="dxa"/>
            <w:vMerge/>
          </w:tcPr>
          <w:p w14:paraId="2B2A0F88" w14:textId="77777777" w:rsidR="004A6D03" w:rsidRPr="004A6D03" w:rsidRDefault="004A6D03" w:rsidP="004A6D03">
            <w:pPr>
              <w:contextualSpacing/>
              <w:rPr>
                <w:rFonts w:ascii="Times New Roman" w:hAnsi="Times New Roman" w:cs="Times New Roman"/>
                <w:sz w:val="20"/>
                <w:szCs w:val="20"/>
              </w:rPr>
            </w:pPr>
          </w:p>
        </w:tc>
        <w:tc>
          <w:tcPr>
            <w:tcW w:w="13010" w:type="dxa"/>
          </w:tcPr>
          <w:p w14:paraId="07A299A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У каждого ребенка есть свои личные вещи, пространство для их хранения. Напр., для хранения гигиенических приспособлений (горшок, расческа, зубная щетка), посуды для еды и питья и т. д.</w:t>
            </w:r>
          </w:p>
        </w:tc>
        <w:tc>
          <w:tcPr>
            <w:tcW w:w="1134" w:type="dxa"/>
          </w:tcPr>
          <w:p w14:paraId="03ECFC21" w14:textId="77777777" w:rsidR="004A6D03" w:rsidRPr="004A6D03" w:rsidRDefault="004A6D03" w:rsidP="004A6D03">
            <w:pPr>
              <w:contextualSpacing/>
              <w:rPr>
                <w:rFonts w:ascii="Times New Roman" w:hAnsi="Times New Roman" w:cs="Times New Roman"/>
                <w:sz w:val="20"/>
                <w:szCs w:val="20"/>
              </w:rPr>
            </w:pPr>
          </w:p>
        </w:tc>
      </w:tr>
      <w:tr w:rsidR="004A6D03" w:rsidRPr="004A6D03" w14:paraId="1BB9D1ED" w14:textId="77777777" w:rsidTr="004A6D03">
        <w:tc>
          <w:tcPr>
            <w:tcW w:w="1732" w:type="dxa"/>
            <w:vMerge/>
          </w:tcPr>
          <w:p w14:paraId="1B6EB313" w14:textId="77777777" w:rsidR="004A6D03" w:rsidRPr="004A6D03" w:rsidRDefault="004A6D03" w:rsidP="004A6D03">
            <w:pPr>
              <w:contextualSpacing/>
              <w:rPr>
                <w:rFonts w:ascii="Times New Roman" w:hAnsi="Times New Roman" w:cs="Times New Roman"/>
                <w:sz w:val="20"/>
                <w:szCs w:val="20"/>
              </w:rPr>
            </w:pPr>
          </w:p>
        </w:tc>
        <w:tc>
          <w:tcPr>
            <w:tcW w:w="13010" w:type="dxa"/>
          </w:tcPr>
          <w:p w14:paraId="00D88EA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Пространство содержит необходимое оборудование и материалы для развития самостоятельности ребенка в решении житейских бытовых задач и самообслуживания.</w:t>
            </w:r>
          </w:p>
        </w:tc>
        <w:tc>
          <w:tcPr>
            <w:tcW w:w="1134" w:type="dxa"/>
          </w:tcPr>
          <w:p w14:paraId="0EE5AA10" w14:textId="77777777" w:rsidR="004A6D03" w:rsidRPr="004A6D03" w:rsidRDefault="004A6D03" w:rsidP="004A6D03">
            <w:pPr>
              <w:contextualSpacing/>
              <w:rPr>
                <w:rFonts w:ascii="Times New Roman" w:hAnsi="Times New Roman" w:cs="Times New Roman"/>
                <w:sz w:val="20"/>
                <w:szCs w:val="20"/>
              </w:rPr>
            </w:pPr>
          </w:p>
        </w:tc>
      </w:tr>
      <w:tr w:rsidR="004A6D03" w:rsidRPr="004A6D03" w14:paraId="4D13A8E1" w14:textId="77777777" w:rsidTr="004A6D03">
        <w:tc>
          <w:tcPr>
            <w:tcW w:w="14742" w:type="dxa"/>
            <w:gridSpan w:val="2"/>
          </w:tcPr>
          <w:p w14:paraId="42B73339"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4.8.</w:t>
            </w:r>
          </w:p>
        </w:tc>
        <w:tc>
          <w:tcPr>
            <w:tcW w:w="1134" w:type="dxa"/>
          </w:tcPr>
          <w:p w14:paraId="0934E3CB" w14:textId="77777777" w:rsidR="004A6D03" w:rsidRPr="004A6D03" w:rsidRDefault="004A6D03" w:rsidP="004A6D03">
            <w:pPr>
              <w:contextualSpacing/>
              <w:rPr>
                <w:rFonts w:ascii="Times New Roman" w:hAnsi="Times New Roman" w:cs="Times New Roman"/>
                <w:sz w:val="20"/>
                <w:szCs w:val="20"/>
              </w:rPr>
            </w:pPr>
          </w:p>
        </w:tc>
      </w:tr>
      <w:tr w:rsidR="004A6D03" w:rsidRPr="004A6D03" w14:paraId="1CD45D1E" w14:textId="77777777" w:rsidTr="004A6D03">
        <w:tc>
          <w:tcPr>
            <w:tcW w:w="1732" w:type="dxa"/>
            <w:vMerge w:val="restart"/>
          </w:tcPr>
          <w:p w14:paraId="06429A2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lastRenderedPageBreak/>
              <w:t>«Использование информационных технологий»</w:t>
            </w:r>
          </w:p>
        </w:tc>
        <w:tc>
          <w:tcPr>
            <w:tcW w:w="13010" w:type="dxa"/>
          </w:tcPr>
          <w:p w14:paraId="4421936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Предусмотрено систематическое использование информационных технологий в различных формах образовательной деятельности (в игре, в познавательно-исследовательской деятельности и пр.) во всех образовательных областях. </w:t>
            </w:r>
          </w:p>
        </w:tc>
        <w:tc>
          <w:tcPr>
            <w:tcW w:w="1134" w:type="dxa"/>
          </w:tcPr>
          <w:p w14:paraId="5720B533" w14:textId="77777777" w:rsidR="004A6D03" w:rsidRPr="004A6D03" w:rsidRDefault="004A6D03" w:rsidP="004A6D03">
            <w:pPr>
              <w:contextualSpacing/>
              <w:rPr>
                <w:rFonts w:ascii="Times New Roman" w:hAnsi="Times New Roman" w:cs="Times New Roman"/>
                <w:sz w:val="20"/>
                <w:szCs w:val="20"/>
              </w:rPr>
            </w:pPr>
          </w:p>
        </w:tc>
      </w:tr>
      <w:tr w:rsidR="004A6D03" w:rsidRPr="004A6D03" w14:paraId="4148D9EE" w14:textId="77777777" w:rsidTr="004A6D03">
        <w:tc>
          <w:tcPr>
            <w:tcW w:w="1732" w:type="dxa"/>
            <w:vMerge/>
          </w:tcPr>
          <w:p w14:paraId="1A04F77B" w14:textId="77777777" w:rsidR="004A6D03" w:rsidRPr="004A6D03" w:rsidRDefault="004A6D03" w:rsidP="004A6D03">
            <w:pPr>
              <w:contextualSpacing/>
              <w:rPr>
                <w:rFonts w:ascii="Times New Roman" w:hAnsi="Times New Roman" w:cs="Times New Roman"/>
                <w:sz w:val="20"/>
                <w:szCs w:val="20"/>
              </w:rPr>
            </w:pPr>
          </w:p>
        </w:tc>
        <w:tc>
          <w:tcPr>
            <w:tcW w:w="13010" w:type="dxa"/>
          </w:tcPr>
          <w:p w14:paraId="4B96EA4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Предусмотрена деятельность по работе с информационными технологиями как объектом для изучения (как появился компьютер, что такое Интернет, зачем человеку информационные технологии и т. д.). Отмечаются возможности информационных технологий, совместно вырабатываются правила работы с ними.</w:t>
            </w:r>
          </w:p>
        </w:tc>
        <w:tc>
          <w:tcPr>
            <w:tcW w:w="1134" w:type="dxa"/>
          </w:tcPr>
          <w:p w14:paraId="77A648EE" w14:textId="77777777" w:rsidR="004A6D03" w:rsidRPr="004A6D03" w:rsidRDefault="004A6D03" w:rsidP="004A6D03">
            <w:pPr>
              <w:contextualSpacing/>
              <w:rPr>
                <w:rFonts w:ascii="Times New Roman" w:hAnsi="Times New Roman" w:cs="Times New Roman"/>
                <w:sz w:val="20"/>
                <w:szCs w:val="20"/>
              </w:rPr>
            </w:pPr>
          </w:p>
        </w:tc>
      </w:tr>
      <w:tr w:rsidR="004A6D03" w:rsidRPr="004A6D03" w14:paraId="56BC4C47" w14:textId="77777777" w:rsidTr="004A6D03">
        <w:tc>
          <w:tcPr>
            <w:tcW w:w="1732" w:type="dxa"/>
            <w:vMerge/>
          </w:tcPr>
          <w:p w14:paraId="22DD68E3" w14:textId="77777777" w:rsidR="004A6D03" w:rsidRPr="004A6D03" w:rsidRDefault="004A6D03" w:rsidP="004A6D03">
            <w:pPr>
              <w:contextualSpacing/>
              <w:rPr>
                <w:rFonts w:ascii="Times New Roman" w:hAnsi="Times New Roman" w:cs="Times New Roman"/>
                <w:sz w:val="20"/>
                <w:szCs w:val="20"/>
              </w:rPr>
            </w:pPr>
          </w:p>
        </w:tc>
        <w:tc>
          <w:tcPr>
            <w:tcW w:w="13010" w:type="dxa"/>
          </w:tcPr>
          <w:p w14:paraId="230D95B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Информационные технологии систематически используются в образовательном процессе в ходе освоения содержания всех образовательных областей. Напр., детям демонстрируются познавательные, воспитывающие и пр. фильмы, мультипликационные фильмы, постановки литературных, музыкальных произведений и др. </w:t>
            </w:r>
          </w:p>
        </w:tc>
        <w:tc>
          <w:tcPr>
            <w:tcW w:w="1134" w:type="dxa"/>
          </w:tcPr>
          <w:p w14:paraId="5B368C96" w14:textId="77777777" w:rsidR="004A6D03" w:rsidRPr="004A6D03" w:rsidRDefault="004A6D03" w:rsidP="004A6D03">
            <w:pPr>
              <w:contextualSpacing/>
              <w:rPr>
                <w:rFonts w:ascii="Times New Roman" w:hAnsi="Times New Roman" w:cs="Times New Roman"/>
                <w:sz w:val="20"/>
                <w:szCs w:val="20"/>
              </w:rPr>
            </w:pPr>
          </w:p>
        </w:tc>
      </w:tr>
      <w:tr w:rsidR="004A6D03" w:rsidRPr="004A6D03" w14:paraId="7CE3C3B9" w14:textId="77777777" w:rsidTr="004A6D03">
        <w:tc>
          <w:tcPr>
            <w:tcW w:w="1732" w:type="dxa"/>
            <w:vMerge/>
          </w:tcPr>
          <w:p w14:paraId="10C72E51" w14:textId="77777777" w:rsidR="004A6D03" w:rsidRPr="004A6D03" w:rsidRDefault="004A6D03" w:rsidP="004A6D03">
            <w:pPr>
              <w:contextualSpacing/>
              <w:rPr>
                <w:rFonts w:ascii="Times New Roman" w:hAnsi="Times New Roman" w:cs="Times New Roman"/>
                <w:sz w:val="20"/>
                <w:szCs w:val="20"/>
              </w:rPr>
            </w:pPr>
          </w:p>
        </w:tc>
        <w:tc>
          <w:tcPr>
            <w:tcW w:w="13010" w:type="dxa"/>
          </w:tcPr>
          <w:p w14:paraId="444889D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совместно с детьми решает различные образовательные задачи с помощью цифровых технологий (в соответствии с возрастными особенностями воспитанников).</w:t>
            </w:r>
          </w:p>
        </w:tc>
        <w:tc>
          <w:tcPr>
            <w:tcW w:w="1134" w:type="dxa"/>
          </w:tcPr>
          <w:p w14:paraId="2DDC70E5" w14:textId="77777777" w:rsidR="004A6D03" w:rsidRPr="004A6D03" w:rsidRDefault="004A6D03" w:rsidP="004A6D03">
            <w:pPr>
              <w:contextualSpacing/>
              <w:rPr>
                <w:rFonts w:ascii="Times New Roman" w:hAnsi="Times New Roman" w:cs="Times New Roman"/>
                <w:sz w:val="20"/>
                <w:szCs w:val="20"/>
              </w:rPr>
            </w:pPr>
          </w:p>
        </w:tc>
      </w:tr>
      <w:tr w:rsidR="004A6D03" w:rsidRPr="004A6D03" w14:paraId="495B1E5D" w14:textId="77777777" w:rsidTr="004A6D03">
        <w:tc>
          <w:tcPr>
            <w:tcW w:w="1732" w:type="dxa"/>
            <w:vMerge/>
          </w:tcPr>
          <w:p w14:paraId="48D89BCC" w14:textId="77777777" w:rsidR="004A6D03" w:rsidRPr="004A6D03" w:rsidRDefault="004A6D03" w:rsidP="004A6D03">
            <w:pPr>
              <w:contextualSpacing/>
              <w:rPr>
                <w:rFonts w:ascii="Times New Roman" w:hAnsi="Times New Roman" w:cs="Times New Roman"/>
                <w:sz w:val="20"/>
                <w:szCs w:val="20"/>
              </w:rPr>
            </w:pPr>
          </w:p>
        </w:tc>
        <w:tc>
          <w:tcPr>
            <w:tcW w:w="13010" w:type="dxa"/>
          </w:tcPr>
          <w:p w14:paraId="38DDCA3C"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Педагоги используют информационные технологии для поиска в информационной среде материалов, обеспечивающих реализацию основной образовательной программы.</w:t>
            </w:r>
          </w:p>
        </w:tc>
        <w:tc>
          <w:tcPr>
            <w:tcW w:w="1134" w:type="dxa"/>
          </w:tcPr>
          <w:p w14:paraId="2FA43391" w14:textId="77777777" w:rsidR="004A6D03" w:rsidRPr="004A6D03" w:rsidRDefault="004A6D03" w:rsidP="004A6D03">
            <w:pPr>
              <w:contextualSpacing/>
              <w:rPr>
                <w:rFonts w:ascii="Times New Roman" w:hAnsi="Times New Roman" w:cs="Times New Roman"/>
                <w:sz w:val="20"/>
                <w:szCs w:val="20"/>
              </w:rPr>
            </w:pPr>
          </w:p>
        </w:tc>
      </w:tr>
      <w:tr w:rsidR="004A6D03" w:rsidRPr="004A6D03" w14:paraId="3A27D97C" w14:textId="77777777" w:rsidTr="004A6D03">
        <w:tc>
          <w:tcPr>
            <w:tcW w:w="1732" w:type="dxa"/>
            <w:vMerge/>
          </w:tcPr>
          <w:p w14:paraId="47A8A3B6" w14:textId="77777777" w:rsidR="004A6D03" w:rsidRPr="004A6D03" w:rsidRDefault="004A6D03" w:rsidP="004A6D03">
            <w:pPr>
              <w:contextualSpacing/>
              <w:rPr>
                <w:rFonts w:ascii="Times New Roman" w:hAnsi="Times New Roman" w:cs="Times New Roman"/>
                <w:sz w:val="20"/>
                <w:szCs w:val="20"/>
              </w:rPr>
            </w:pPr>
          </w:p>
        </w:tc>
        <w:tc>
          <w:tcPr>
            <w:tcW w:w="13010" w:type="dxa"/>
          </w:tcPr>
          <w:p w14:paraId="2B9D535C"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Детям доступны различные технические средства доступа к информационным технологиям для самостоятельного и/или совместного с педагогом использования в соответствии с установленными правилами. Напр., компьютер, проектор. Напр., педагог совместно с детьми может просмотреть видео, используя компьютер и проектор для демонстрации изображения на экран. </w:t>
            </w:r>
          </w:p>
        </w:tc>
        <w:tc>
          <w:tcPr>
            <w:tcW w:w="1134" w:type="dxa"/>
          </w:tcPr>
          <w:p w14:paraId="4D93CCE2" w14:textId="77777777" w:rsidR="004A6D03" w:rsidRPr="004A6D03" w:rsidRDefault="004A6D03" w:rsidP="004A6D03">
            <w:pPr>
              <w:contextualSpacing/>
              <w:rPr>
                <w:rFonts w:ascii="Times New Roman" w:hAnsi="Times New Roman" w:cs="Times New Roman"/>
                <w:sz w:val="20"/>
                <w:szCs w:val="20"/>
              </w:rPr>
            </w:pPr>
          </w:p>
        </w:tc>
      </w:tr>
      <w:tr w:rsidR="004A6D03" w:rsidRPr="004A6D03" w14:paraId="1A3C8EC3" w14:textId="77777777" w:rsidTr="004A6D03">
        <w:tc>
          <w:tcPr>
            <w:tcW w:w="1732" w:type="dxa"/>
            <w:vMerge/>
          </w:tcPr>
          <w:p w14:paraId="25CF4CA8" w14:textId="77777777" w:rsidR="004A6D03" w:rsidRPr="004A6D03" w:rsidRDefault="004A6D03" w:rsidP="004A6D03">
            <w:pPr>
              <w:contextualSpacing/>
              <w:rPr>
                <w:rFonts w:ascii="Times New Roman" w:hAnsi="Times New Roman" w:cs="Times New Roman"/>
                <w:sz w:val="20"/>
                <w:szCs w:val="20"/>
              </w:rPr>
            </w:pPr>
          </w:p>
        </w:tc>
        <w:tc>
          <w:tcPr>
            <w:tcW w:w="13010" w:type="dxa"/>
          </w:tcPr>
          <w:p w14:paraId="1CBC7E0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Информационные технологии используются для предоставления информации об образовательной программе семье, всем заинтересованным лицам, вовлеченным в образовательную деятельность, а также широкой общественности.</w:t>
            </w:r>
          </w:p>
        </w:tc>
        <w:tc>
          <w:tcPr>
            <w:tcW w:w="1134" w:type="dxa"/>
          </w:tcPr>
          <w:p w14:paraId="063AD651" w14:textId="77777777" w:rsidR="004A6D03" w:rsidRPr="004A6D03" w:rsidRDefault="004A6D03" w:rsidP="004A6D03">
            <w:pPr>
              <w:contextualSpacing/>
              <w:rPr>
                <w:rFonts w:ascii="Times New Roman" w:hAnsi="Times New Roman" w:cs="Times New Roman"/>
                <w:sz w:val="20"/>
                <w:szCs w:val="20"/>
              </w:rPr>
            </w:pPr>
          </w:p>
        </w:tc>
      </w:tr>
      <w:tr w:rsidR="004A6D03" w:rsidRPr="004A6D03" w14:paraId="048DD42F" w14:textId="77777777" w:rsidTr="004A6D03">
        <w:tc>
          <w:tcPr>
            <w:tcW w:w="1732" w:type="dxa"/>
            <w:vMerge/>
          </w:tcPr>
          <w:p w14:paraId="203D7E32" w14:textId="77777777" w:rsidR="004A6D03" w:rsidRPr="004A6D03" w:rsidRDefault="004A6D03" w:rsidP="004A6D03">
            <w:pPr>
              <w:contextualSpacing/>
              <w:rPr>
                <w:rFonts w:ascii="Times New Roman" w:hAnsi="Times New Roman" w:cs="Times New Roman"/>
                <w:sz w:val="20"/>
                <w:szCs w:val="20"/>
              </w:rPr>
            </w:pPr>
          </w:p>
        </w:tc>
        <w:tc>
          <w:tcPr>
            <w:tcW w:w="13010" w:type="dxa"/>
          </w:tcPr>
          <w:p w14:paraId="721F163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Информационные технологии используются для обсуждения с родителями вопросов, связанных с реализацией образовательной программы и т. п.</w:t>
            </w:r>
          </w:p>
        </w:tc>
        <w:tc>
          <w:tcPr>
            <w:tcW w:w="1134" w:type="dxa"/>
          </w:tcPr>
          <w:p w14:paraId="2DA3EB7D" w14:textId="77777777" w:rsidR="004A6D03" w:rsidRPr="004A6D03" w:rsidRDefault="004A6D03" w:rsidP="004A6D03">
            <w:pPr>
              <w:contextualSpacing/>
              <w:rPr>
                <w:rFonts w:ascii="Times New Roman" w:hAnsi="Times New Roman" w:cs="Times New Roman"/>
                <w:sz w:val="20"/>
                <w:szCs w:val="20"/>
              </w:rPr>
            </w:pPr>
          </w:p>
        </w:tc>
      </w:tr>
      <w:tr w:rsidR="004A6D03" w:rsidRPr="004A6D03" w14:paraId="20EEEA11" w14:textId="77777777" w:rsidTr="004A6D03">
        <w:tc>
          <w:tcPr>
            <w:tcW w:w="14742" w:type="dxa"/>
            <w:gridSpan w:val="2"/>
          </w:tcPr>
          <w:p w14:paraId="5011C446"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4.9.</w:t>
            </w:r>
          </w:p>
        </w:tc>
        <w:tc>
          <w:tcPr>
            <w:tcW w:w="1134" w:type="dxa"/>
          </w:tcPr>
          <w:p w14:paraId="54A389EB" w14:textId="77777777" w:rsidR="004A6D03" w:rsidRPr="004A6D03" w:rsidRDefault="004A6D03" w:rsidP="004A6D03">
            <w:pPr>
              <w:contextualSpacing/>
              <w:rPr>
                <w:rFonts w:ascii="Times New Roman" w:hAnsi="Times New Roman" w:cs="Times New Roman"/>
                <w:sz w:val="20"/>
                <w:szCs w:val="20"/>
              </w:rPr>
            </w:pPr>
          </w:p>
        </w:tc>
      </w:tr>
      <w:tr w:rsidR="004A6D03" w:rsidRPr="004A6D03" w14:paraId="69BFDB91" w14:textId="77777777" w:rsidTr="004A6D03">
        <w:tc>
          <w:tcPr>
            <w:tcW w:w="1732" w:type="dxa"/>
            <w:vMerge w:val="restart"/>
          </w:tcPr>
          <w:p w14:paraId="0896650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«Структурирование образовательного процесса»</w:t>
            </w:r>
          </w:p>
        </w:tc>
        <w:tc>
          <w:tcPr>
            <w:tcW w:w="13010" w:type="dxa"/>
          </w:tcPr>
          <w:p w14:paraId="0CAE384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Целостный образовательный процесс предусматривает реализацию различных форм образовательной деятельности для освоения содержания всех образовательных областей с учетом потребностей, возможностей, интересов и инициативы воспитанников. В одно время могут реализовываться разные педагогические задачи, Напр., одна мини-группа детей будет заниматься математической деятельностью, другая в это время — художественным конструированием, а третья будет играть в сюжетно-ролевую игру. </w:t>
            </w:r>
          </w:p>
        </w:tc>
        <w:tc>
          <w:tcPr>
            <w:tcW w:w="1134" w:type="dxa"/>
          </w:tcPr>
          <w:p w14:paraId="12B2A064" w14:textId="77777777" w:rsidR="004A6D03" w:rsidRPr="004A6D03" w:rsidRDefault="004A6D03" w:rsidP="004A6D03">
            <w:pPr>
              <w:contextualSpacing/>
              <w:rPr>
                <w:rFonts w:ascii="Times New Roman" w:hAnsi="Times New Roman" w:cs="Times New Roman"/>
                <w:sz w:val="20"/>
                <w:szCs w:val="20"/>
              </w:rPr>
            </w:pPr>
          </w:p>
        </w:tc>
      </w:tr>
      <w:tr w:rsidR="004A6D03" w:rsidRPr="004A6D03" w14:paraId="63ECFB32" w14:textId="77777777" w:rsidTr="004A6D03">
        <w:tc>
          <w:tcPr>
            <w:tcW w:w="1732" w:type="dxa"/>
            <w:vMerge/>
          </w:tcPr>
          <w:p w14:paraId="00572F35" w14:textId="77777777" w:rsidR="004A6D03" w:rsidRPr="004A6D03" w:rsidRDefault="004A6D03" w:rsidP="004A6D03">
            <w:pPr>
              <w:contextualSpacing/>
              <w:rPr>
                <w:rFonts w:ascii="Times New Roman" w:hAnsi="Times New Roman" w:cs="Times New Roman"/>
                <w:sz w:val="20"/>
                <w:szCs w:val="20"/>
              </w:rPr>
            </w:pPr>
          </w:p>
        </w:tc>
        <w:tc>
          <w:tcPr>
            <w:tcW w:w="13010" w:type="dxa"/>
          </w:tcPr>
          <w:p w14:paraId="2BBABC7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 Предусмотрено время для обсуждения интересов и предложений воспитанников. Напр., в распорядок дня включен утренний круг или детский совет.</w:t>
            </w:r>
          </w:p>
        </w:tc>
        <w:tc>
          <w:tcPr>
            <w:tcW w:w="1134" w:type="dxa"/>
          </w:tcPr>
          <w:p w14:paraId="35DC6A76" w14:textId="77777777" w:rsidR="004A6D03" w:rsidRPr="004A6D03" w:rsidRDefault="004A6D03" w:rsidP="004A6D03">
            <w:pPr>
              <w:contextualSpacing/>
              <w:rPr>
                <w:rFonts w:ascii="Times New Roman" w:hAnsi="Times New Roman" w:cs="Times New Roman"/>
                <w:sz w:val="20"/>
                <w:szCs w:val="20"/>
              </w:rPr>
            </w:pPr>
          </w:p>
        </w:tc>
      </w:tr>
      <w:tr w:rsidR="004A6D03" w:rsidRPr="004A6D03" w14:paraId="613ABA15" w14:textId="77777777" w:rsidTr="004A6D03">
        <w:tc>
          <w:tcPr>
            <w:tcW w:w="1732" w:type="dxa"/>
            <w:vMerge/>
          </w:tcPr>
          <w:p w14:paraId="156D8E33" w14:textId="77777777" w:rsidR="004A6D03" w:rsidRPr="004A6D03" w:rsidRDefault="004A6D03" w:rsidP="004A6D03">
            <w:pPr>
              <w:contextualSpacing/>
              <w:rPr>
                <w:rFonts w:ascii="Times New Roman" w:hAnsi="Times New Roman" w:cs="Times New Roman"/>
                <w:sz w:val="20"/>
                <w:szCs w:val="20"/>
              </w:rPr>
            </w:pPr>
          </w:p>
        </w:tc>
        <w:tc>
          <w:tcPr>
            <w:tcW w:w="13010" w:type="dxa"/>
          </w:tcPr>
          <w:p w14:paraId="26F4F69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время для самостоятельной деятельности детей, реализуемой по их инициативе и совместной с педагогом деятельности, инициируемой педагогом и направленной на освоение содержания образовательных областей</w:t>
            </w:r>
          </w:p>
        </w:tc>
        <w:tc>
          <w:tcPr>
            <w:tcW w:w="1134" w:type="dxa"/>
          </w:tcPr>
          <w:p w14:paraId="1EA5FF2A" w14:textId="77777777" w:rsidR="004A6D03" w:rsidRPr="004A6D03" w:rsidRDefault="004A6D03" w:rsidP="004A6D03">
            <w:pPr>
              <w:contextualSpacing/>
              <w:rPr>
                <w:rFonts w:ascii="Times New Roman" w:hAnsi="Times New Roman" w:cs="Times New Roman"/>
                <w:sz w:val="20"/>
                <w:szCs w:val="20"/>
              </w:rPr>
            </w:pPr>
          </w:p>
        </w:tc>
      </w:tr>
      <w:tr w:rsidR="004A6D03" w:rsidRPr="004A6D03" w14:paraId="37F6681B" w14:textId="77777777" w:rsidTr="004A6D03">
        <w:tc>
          <w:tcPr>
            <w:tcW w:w="1732" w:type="dxa"/>
            <w:vMerge/>
          </w:tcPr>
          <w:p w14:paraId="2501B0F1" w14:textId="77777777" w:rsidR="004A6D03" w:rsidRPr="004A6D03" w:rsidRDefault="004A6D03" w:rsidP="004A6D03">
            <w:pPr>
              <w:contextualSpacing/>
              <w:rPr>
                <w:rFonts w:ascii="Times New Roman" w:hAnsi="Times New Roman" w:cs="Times New Roman"/>
                <w:sz w:val="20"/>
                <w:szCs w:val="20"/>
              </w:rPr>
            </w:pPr>
          </w:p>
        </w:tc>
        <w:tc>
          <w:tcPr>
            <w:tcW w:w="13010" w:type="dxa"/>
          </w:tcPr>
          <w:p w14:paraId="4CEDC3F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соблюдение баланса интеллектуальной и двигательной активности.</w:t>
            </w:r>
          </w:p>
        </w:tc>
        <w:tc>
          <w:tcPr>
            <w:tcW w:w="1134" w:type="dxa"/>
          </w:tcPr>
          <w:p w14:paraId="5883162C" w14:textId="77777777" w:rsidR="004A6D03" w:rsidRPr="004A6D03" w:rsidRDefault="004A6D03" w:rsidP="004A6D03">
            <w:pPr>
              <w:contextualSpacing/>
              <w:rPr>
                <w:rFonts w:ascii="Times New Roman" w:hAnsi="Times New Roman" w:cs="Times New Roman"/>
                <w:sz w:val="20"/>
                <w:szCs w:val="20"/>
              </w:rPr>
            </w:pPr>
          </w:p>
        </w:tc>
      </w:tr>
      <w:tr w:rsidR="004A6D03" w:rsidRPr="004A6D03" w14:paraId="78ACEEF4" w14:textId="77777777" w:rsidTr="004A6D03">
        <w:tc>
          <w:tcPr>
            <w:tcW w:w="1732" w:type="dxa"/>
            <w:vMerge/>
          </w:tcPr>
          <w:p w14:paraId="0304B0A6" w14:textId="77777777" w:rsidR="004A6D03" w:rsidRPr="004A6D03" w:rsidRDefault="004A6D03" w:rsidP="004A6D03">
            <w:pPr>
              <w:contextualSpacing/>
              <w:rPr>
                <w:rFonts w:ascii="Times New Roman" w:hAnsi="Times New Roman" w:cs="Times New Roman"/>
                <w:sz w:val="20"/>
                <w:szCs w:val="20"/>
              </w:rPr>
            </w:pPr>
          </w:p>
        </w:tc>
        <w:tc>
          <w:tcPr>
            <w:tcW w:w="13010" w:type="dxa"/>
          </w:tcPr>
          <w:p w14:paraId="65F985C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Педагог ориентируется на заданный распорядок дня, но проявляет гибкость в случае необходимости, предоставляя отдельным детям возможность удовлетворить их потребности. Напр., завершить начатую работу после окончания занятия. </w:t>
            </w:r>
          </w:p>
        </w:tc>
        <w:tc>
          <w:tcPr>
            <w:tcW w:w="1134" w:type="dxa"/>
          </w:tcPr>
          <w:p w14:paraId="308EFDD7" w14:textId="77777777" w:rsidR="004A6D03" w:rsidRPr="004A6D03" w:rsidRDefault="004A6D03" w:rsidP="004A6D03">
            <w:pPr>
              <w:contextualSpacing/>
              <w:rPr>
                <w:rFonts w:ascii="Times New Roman" w:hAnsi="Times New Roman" w:cs="Times New Roman"/>
                <w:sz w:val="20"/>
                <w:szCs w:val="20"/>
              </w:rPr>
            </w:pPr>
          </w:p>
        </w:tc>
      </w:tr>
      <w:tr w:rsidR="004A6D03" w:rsidRPr="004A6D03" w14:paraId="7DCAC502" w14:textId="77777777" w:rsidTr="004A6D03">
        <w:tc>
          <w:tcPr>
            <w:tcW w:w="1732" w:type="dxa"/>
            <w:vMerge/>
          </w:tcPr>
          <w:p w14:paraId="1D57FC48" w14:textId="77777777" w:rsidR="004A6D03" w:rsidRPr="004A6D03" w:rsidRDefault="004A6D03" w:rsidP="004A6D03">
            <w:pPr>
              <w:contextualSpacing/>
              <w:rPr>
                <w:rFonts w:ascii="Times New Roman" w:hAnsi="Times New Roman" w:cs="Times New Roman"/>
                <w:sz w:val="20"/>
                <w:szCs w:val="20"/>
              </w:rPr>
            </w:pPr>
          </w:p>
        </w:tc>
        <w:tc>
          <w:tcPr>
            <w:tcW w:w="13010" w:type="dxa"/>
          </w:tcPr>
          <w:p w14:paraId="5376108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 ходе образовательного процесса осуществляется плавны переход между следующими друг за другом событиями</w:t>
            </w:r>
          </w:p>
        </w:tc>
        <w:tc>
          <w:tcPr>
            <w:tcW w:w="1134" w:type="dxa"/>
          </w:tcPr>
          <w:p w14:paraId="7364D19F" w14:textId="77777777" w:rsidR="004A6D03" w:rsidRPr="004A6D03" w:rsidRDefault="004A6D03" w:rsidP="004A6D03">
            <w:pPr>
              <w:contextualSpacing/>
              <w:rPr>
                <w:rFonts w:ascii="Times New Roman" w:hAnsi="Times New Roman" w:cs="Times New Roman"/>
                <w:sz w:val="20"/>
                <w:szCs w:val="20"/>
              </w:rPr>
            </w:pPr>
          </w:p>
        </w:tc>
      </w:tr>
      <w:tr w:rsidR="004A6D03" w:rsidRPr="004A6D03" w14:paraId="005F6160" w14:textId="77777777" w:rsidTr="004A6D03">
        <w:tc>
          <w:tcPr>
            <w:tcW w:w="1732" w:type="dxa"/>
            <w:vMerge/>
          </w:tcPr>
          <w:p w14:paraId="66F4CE7E" w14:textId="77777777" w:rsidR="004A6D03" w:rsidRPr="004A6D03" w:rsidRDefault="004A6D03" w:rsidP="004A6D03">
            <w:pPr>
              <w:contextualSpacing/>
              <w:rPr>
                <w:rFonts w:ascii="Times New Roman" w:hAnsi="Times New Roman" w:cs="Times New Roman"/>
                <w:sz w:val="20"/>
                <w:szCs w:val="20"/>
              </w:rPr>
            </w:pPr>
          </w:p>
        </w:tc>
        <w:tc>
          <w:tcPr>
            <w:tcW w:w="13010" w:type="dxa"/>
          </w:tcPr>
          <w:p w14:paraId="58A29FD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Пространство и его оснащение позволяет обеспечить реализацию целостного образовательного процесса, предусматривающего одновременную реализацию различных форм образовательной деятельности. Напр., имеются различные пространственные возможности и материалы — «уголок математики», «центр сюжетно-ролевой игры» и пр.</w:t>
            </w:r>
          </w:p>
        </w:tc>
        <w:tc>
          <w:tcPr>
            <w:tcW w:w="1134" w:type="dxa"/>
          </w:tcPr>
          <w:p w14:paraId="71DB2D22" w14:textId="77777777" w:rsidR="004A6D03" w:rsidRPr="004A6D03" w:rsidRDefault="004A6D03" w:rsidP="004A6D03">
            <w:pPr>
              <w:contextualSpacing/>
              <w:rPr>
                <w:rFonts w:ascii="Times New Roman" w:hAnsi="Times New Roman" w:cs="Times New Roman"/>
                <w:sz w:val="20"/>
                <w:szCs w:val="20"/>
              </w:rPr>
            </w:pPr>
          </w:p>
        </w:tc>
      </w:tr>
      <w:tr w:rsidR="004A6D03" w:rsidRPr="004A6D03" w14:paraId="4EAE2FDA" w14:textId="77777777" w:rsidTr="004A6D03">
        <w:tc>
          <w:tcPr>
            <w:tcW w:w="14742" w:type="dxa"/>
            <w:gridSpan w:val="2"/>
          </w:tcPr>
          <w:p w14:paraId="66274244"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4.10.</w:t>
            </w:r>
          </w:p>
        </w:tc>
        <w:tc>
          <w:tcPr>
            <w:tcW w:w="1134" w:type="dxa"/>
          </w:tcPr>
          <w:p w14:paraId="0B2612DC" w14:textId="77777777" w:rsidR="004A6D03" w:rsidRPr="004A6D03" w:rsidRDefault="004A6D03" w:rsidP="004A6D03">
            <w:pPr>
              <w:contextualSpacing/>
              <w:rPr>
                <w:rFonts w:ascii="Times New Roman" w:hAnsi="Times New Roman" w:cs="Times New Roman"/>
                <w:sz w:val="20"/>
                <w:szCs w:val="20"/>
              </w:rPr>
            </w:pPr>
          </w:p>
        </w:tc>
      </w:tr>
      <w:tr w:rsidR="004A6D03" w:rsidRPr="004A6D03" w14:paraId="794BAFAA" w14:textId="77777777" w:rsidTr="004A6D03">
        <w:tc>
          <w:tcPr>
            <w:tcW w:w="1732" w:type="dxa"/>
            <w:vMerge w:val="restart"/>
          </w:tcPr>
          <w:p w14:paraId="0B6EA54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«Индивидуализация образовательного процесса»</w:t>
            </w:r>
          </w:p>
        </w:tc>
        <w:tc>
          <w:tcPr>
            <w:tcW w:w="13010" w:type="dxa"/>
          </w:tcPr>
          <w:p w14:paraId="2EC82C0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Предусмотрена индивидуализация образовательного процесса на системном уровне при реализации различных форм деятельности (игровой, исследовательской, проектной, познавательной и т. д.) во всех образовательных областях. Предусмотрены условия для развития детей по индивидуальной траектории. Напр., предусмотрены ситуации выбора ребенком деятельности, используемых материалов, созданы условия для дифференциации содержания образования. </w:t>
            </w:r>
          </w:p>
        </w:tc>
        <w:tc>
          <w:tcPr>
            <w:tcW w:w="1134" w:type="dxa"/>
          </w:tcPr>
          <w:p w14:paraId="504EC796" w14:textId="77777777" w:rsidR="004A6D03" w:rsidRPr="004A6D03" w:rsidRDefault="004A6D03" w:rsidP="004A6D03">
            <w:pPr>
              <w:contextualSpacing/>
              <w:rPr>
                <w:rFonts w:ascii="Times New Roman" w:hAnsi="Times New Roman" w:cs="Times New Roman"/>
                <w:sz w:val="20"/>
                <w:szCs w:val="20"/>
              </w:rPr>
            </w:pPr>
          </w:p>
        </w:tc>
      </w:tr>
      <w:tr w:rsidR="004A6D03" w:rsidRPr="004A6D03" w14:paraId="4643FC89" w14:textId="77777777" w:rsidTr="004A6D03">
        <w:tc>
          <w:tcPr>
            <w:tcW w:w="1732" w:type="dxa"/>
            <w:vMerge/>
          </w:tcPr>
          <w:p w14:paraId="679EF55B" w14:textId="77777777" w:rsidR="004A6D03" w:rsidRPr="004A6D03" w:rsidRDefault="004A6D03" w:rsidP="004A6D03">
            <w:pPr>
              <w:contextualSpacing/>
              <w:rPr>
                <w:rFonts w:ascii="Times New Roman" w:hAnsi="Times New Roman" w:cs="Times New Roman"/>
                <w:sz w:val="20"/>
                <w:szCs w:val="20"/>
              </w:rPr>
            </w:pPr>
          </w:p>
        </w:tc>
        <w:tc>
          <w:tcPr>
            <w:tcW w:w="13010" w:type="dxa"/>
          </w:tcPr>
          <w:p w14:paraId="583793C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Предусмотрена индивидуализация образования с учетом результатов педагогической диагностики и наблюдений. Напр., зафиксированы рекомендации, разработано и реализуется соответствующее Положение об индивидуализации образовательного процесса.</w:t>
            </w:r>
          </w:p>
        </w:tc>
        <w:tc>
          <w:tcPr>
            <w:tcW w:w="1134" w:type="dxa"/>
          </w:tcPr>
          <w:p w14:paraId="672D0C76" w14:textId="77777777" w:rsidR="004A6D03" w:rsidRPr="004A6D03" w:rsidRDefault="004A6D03" w:rsidP="004A6D03">
            <w:pPr>
              <w:contextualSpacing/>
              <w:rPr>
                <w:rFonts w:ascii="Times New Roman" w:hAnsi="Times New Roman" w:cs="Times New Roman"/>
                <w:sz w:val="20"/>
                <w:szCs w:val="20"/>
              </w:rPr>
            </w:pPr>
          </w:p>
        </w:tc>
      </w:tr>
      <w:tr w:rsidR="004A6D03" w:rsidRPr="004A6D03" w14:paraId="73B260CE" w14:textId="77777777" w:rsidTr="004A6D03">
        <w:tc>
          <w:tcPr>
            <w:tcW w:w="1732" w:type="dxa"/>
            <w:vMerge/>
          </w:tcPr>
          <w:p w14:paraId="393BDC4D" w14:textId="77777777" w:rsidR="004A6D03" w:rsidRPr="004A6D03" w:rsidRDefault="004A6D03" w:rsidP="004A6D03">
            <w:pPr>
              <w:contextualSpacing/>
              <w:rPr>
                <w:rFonts w:ascii="Times New Roman" w:hAnsi="Times New Roman" w:cs="Times New Roman"/>
                <w:sz w:val="20"/>
                <w:szCs w:val="20"/>
              </w:rPr>
            </w:pPr>
          </w:p>
        </w:tc>
        <w:tc>
          <w:tcPr>
            <w:tcW w:w="13010" w:type="dxa"/>
          </w:tcPr>
          <w:p w14:paraId="487F493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Индивидуализация образовательного процесса реализуется на системном уровне в различных формах образовательной деятельности. Напр., в свободной игре, игре по правилам, в ходе математической деятельности, освоения истории и культуры окружающего мира. </w:t>
            </w:r>
          </w:p>
        </w:tc>
        <w:tc>
          <w:tcPr>
            <w:tcW w:w="1134" w:type="dxa"/>
          </w:tcPr>
          <w:p w14:paraId="5628BB9D" w14:textId="77777777" w:rsidR="004A6D03" w:rsidRPr="004A6D03" w:rsidRDefault="004A6D03" w:rsidP="004A6D03">
            <w:pPr>
              <w:contextualSpacing/>
              <w:rPr>
                <w:rFonts w:ascii="Times New Roman" w:hAnsi="Times New Roman" w:cs="Times New Roman"/>
                <w:sz w:val="20"/>
                <w:szCs w:val="20"/>
              </w:rPr>
            </w:pPr>
          </w:p>
        </w:tc>
      </w:tr>
      <w:tr w:rsidR="004A6D03" w:rsidRPr="004A6D03" w14:paraId="1908C5F8" w14:textId="77777777" w:rsidTr="004A6D03">
        <w:tc>
          <w:tcPr>
            <w:tcW w:w="1732" w:type="dxa"/>
            <w:vMerge/>
          </w:tcPr>
          <w:p w14:paraId="1D38B8D2" w14:textId="77777777" w:rsidR="004A6D03" w:rsidRPr="004A6D03" w:rsidRDefault="004A6D03" w:rsidP="004A6D03">
            <w:pPr>
              <w:contextualSpacing/>
              <w:rPr>
                <w:rFonts w:ascii="Times New Roman" w:hAnsi="Times New Roman" w:cs="Times New Roman"/>
                <w:sz w:val="20"/>
                <w:szCs w:val="20"/>
              </w:rPr>
            </w:pPr>
          </w:p>
        </w:tc>
        <w:tc>
          <w:tcPr>
            <w:tcW w:w="13010" w:type="dxa"/>
          </w:tcPr>
          <w:p w14:paraId="24171F0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 Педагог ориентируется на результаты педагогической диагностики и наблюдений, индивидуализируя образовательный процесс. (Напр., предлагает индивидуальные задания, игры и пр.)</w:t>
            </w:r>
          </w:p>
        </w:tc>
        <w:tc>
          <w:tcPr>
            <w:tcW w:w="1134" w:type="dxa"/>
          </w:tcPr>
          <w:p w14:paraId="260E98CD" w14:textId="77777777" w:rsidR="004A6D03" w:rsidRPr="004A6D03" w:rsidRDefault="004A6D03" w:rsidP="004A6D03">
            <w:pPr>
              <w:contextualSpacing/>
              <w:rPr>
                <w:rFonts w:ascii="Times New Roman" w:hAnsi="Times New Roman" w:cs="Times New Roman"/>
                <w:sz w:val="20"/>
                <w:szCs w:val="20"/>
              </w:rPr>
            </w:pPr>
          </w:p>
        </w:tc>
      </w:tr>
      <w:tr w:rsidR="004A6D03" w:rsidRPr="004A6D03" w14:paraId="0B76EA1C" w14:textId="77777777" w:rsidTr="004A6D03">
        <w:tc>
          <w:tcPr>
            <w:tcW w:w="1732" w:type="dxa"/>
            <w:vMerge/>
          </w:tcPr>
          <w:p w14:paraId="009F783D" w14:textId="77777777" w:rsidR="004A6D03" w:rsidRPr="004A6D03" w:rsidRDefault="004A6D03" w:rsidP="004A6D03">
            <w:pPr>
              <w:contextualSpacing/>
              <w:rPr>
                <w:rFonts w:ascii="Times New Roman" w:hAnsi="Times New Roman" w:cs="Times New Roman"/>
                <w:sz w:val="20"/>
                <w:szCs w:val="20"/>
              </w:rPr>
            </w:pPr>
          </w:p>
        </w:tc>
        <w:tc>
          <w:tcPr>
            <w:tcW w:w="13010" w:type="dxa"/>
          </w:tcPr>
          <w:p w14:paraId="00D4780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Учебный материал позволяет варьировать степень сложности, темп работы, объем необходимой помощи для каждого ребенка в группе</w:t>
            </w:r>
          </w:p>
        </w:tc>
        <w:tc>
          <w:tcPr>
            <w:tcW w:w="1134" w:type="dxa"/>
          </w:tcPr>
          <w:p w14:paraId="720D8367" w14:textId="77777777" w:rsidR="004A6D03" w:rsidRPr="004A6D03" w:rsidRDefault="004A6D03" w:rsidP="004A6D03">
            <w:pPr>
              <w:contextualSpacing/>
              <w:rPr>
                <w:rFonts w:ascii="Times New Roman" w:hAnsi="Times New Roman" w:cs="Times New Roman"/>
                <w:sz w:val="20"/>
                <w:szCs w:val="20"/>
              </w:rPr>
            </w:pPr>
          </w:p>
        </w:tc>
      </w:tr>
      <w:tr w:rsidR="004A6D03" w:rsidRPr="004A6D03" w14:paraId="5E9C8D74" w14:textId="77777777" w:rsidTr="004A6D03">
        <w:tc>
          <w:tcPr>
            <w:tcW w:w="1732" w:type="dxa"/>
            <w:vMerge/>
          </w:tcPr>
          <w:p w14:paraId="6BFFFDAD" w14:textId="77777777" w:rsidR="004A6D03" w:rsidRPr="004A6D03" w:rsidRDefault="004A6D03" w:rsidP="004A6D03">
            <w:pPr>
              <w:contextualSpacing/>
              <w:rPr>
                <w:rFonts w:ascii="Times New Roman" w:hAnsi="Times New Roman" w:cs="Times New Roman"/>
                <w:sz w:val="20"/>
                <w:szCs w:val="20"/>
              </w:rPr>
            </w:pPr>
          </w:p>
        </w:tc>
        <w:tc>
          <w:tcPr>
            <w:tcW w:w="13010" w:type="dxa"/>
          </w:tcPr>
          <w:p w14:paraId="56B3B6F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Детям доступны различные пространственные возможности, материалы, книги, учебные пособия и пр., позволяющие на осваивать содержание образования с учетом их потребностей, возможностей, интересов и инициативы.</w:t>
            </w:r>
          </w:p>
        </w:tc>
        <w:tc>
          <w:tcPr>
            <w:tcW w:w="1134" w:type="dxa"/>
          </w:tcPr>
          <w:p w14:paraId="477E9811" w14:textId="77777777" w:rsidR="004A6D03" w:rsidRPr="004A6D03" w:rsidRDefault="004A6D03" w:rsidP="004A6D03">
            <w:pPr>
              <w:contextualSpacing/>
              <w:rPr>
                <w:rFonts w:ascii="Times New Roman" w:hAnsi="Times New Roman" w:cs="Times New Roman"/>
                <w:sz w:val="20"/>
                <w:szCs w:val="20"/>
              </w:rPr>
            </w:pPr>
          </w:p>
        </w:tc>
      </w:tr>
    </w:tbl>
    <w:p w14:paraId="36EB8DB5" w14:textId="77777777" w:rsidR="004A6D03" w:rsidRPr="004A6D03" w:rsidRDefault="004A6D03" w:rsidP="004A6D03">
      <w:pPr>
        <w:spacing w:after="0" w:line="240" w:lineRule="auto"/>
        <w:contextualSpacing/>
        <w:rPr>
          <w:rFonts w:ascii="Times New Roman" w:hAnsi="Times New Roman" w:cs="Times New Roman"/>
          <w:sz w:val="20"/>
          <w:szCs w:val="20"/>
        </w:rPr>
      </w:pPr>
    </w:p>
    <w:p w14:paraId="1F1A34DF" w14:textId="77777777" w:rsidR="004A6D03" w:rsidRPr="004A6D03" w:rsidRDefault="004A6D03" w:rsidP="004A6D03">
      <w:pPr>
        <w:spacing w:after="0" w:line="240" w:lineRule="auto"/>
        <w:contextualSpacing/>
        <w:jc w:val="center"/>
        <w:rPr>
          <w:rFonts w:ascii="Times New Roman" w:hAnsi="Times New Roman" w:cs="Times New Roman"/>
          <w:b/>
          <w:bCs/>
          <w:color w:val="FF0000"/>
          <w:sz w:val="20"/>
          <w:szCs w:val="20"/>
        </w:rPr>
      </w:pPr>
      <w:r w:rsidRPr="004A6D03">
        <w:rPr>
          <w:rFonts w:ascii="Times New Roman" w:hAnsi="Times New Roman" w:cs="Times New Roman"/>
          <w:b/>
          <w:bCs/>
          <w:color w:val="FF0000"/>
          <w:sz w:val="20"/>
          <w:szCs w:val="20"/>
        </w:rPr>
        <w:t xml:space="preserve">Область качества «ОБРАЗОВАТЕЛЬНЫЕ УСЛОВИЯ» (5) → КАДРОВЫЕ УСЛОВИЯ. КВАЛИФИКАЦИЯ ПЕДАГОГОВ И СОВЕРШЕНСТВОВАНИЕ ПЕДАГОГИЧЕСКОЙ РАБОТЫ (1) </w:t>
      </w:r>
    </w:p>
    <w:p w14:paraId="4B6AFF6A" w14:textId="77777777" w:rsidR="004A6D03" w:rsidRPr="004A6D03" w:rsidRDefault="004A6D03" w:rsidP="004A6D03">
      <w:pPr>
        <w:spacing w:after="0" w:line="240" w:lineRule="auto"/>
        <w:contextualSpacing/>
        <w:jc w:val="center"/>
        <w:rPr>
          <w:rFonts w:ascii="Times New Roman" w:hAnsi="Times New Roman" w:cs="Times New Roman"/>
          <w:b/>
          <w:sz w:val="20"/>
          <w:szCs w:val="20"/>
        </w:rPr>
      </w:pPr>
      <w:r w:rsidRPr="004A6D03">
        <w:rPr>
          <w:rFonts w:ascii="Times New Roman" w:hAnsi="Times New Roman" w:cs="Times New Roman"/>
          <w:b/>
          <w:sz w:val="20"/>
          <w:szCs w:val="20"/>
        </w:rPr>
        <w:t>Баллы: 0 – не соответствует, 1 – частично соответствует, 2 – полностью соответствует</w:t>
      </w:r>
    </w:p>
    <w:tbl>
      <w:tblPr>
        <w:tblStyle w:val="a4"/>
        <w:tblW w:w="15876" w:type="dxa"/>
        <w:tblInd w:w="-572" w:type="dxa"/>
        <w:tblLayout w:type="fixed"/>
        <w:tblLook w:val="04A0" w:firstRow="1" w:lastRow="0" w:firstColumn="1" w:lastColumn="0" w:noHBand="0" w:noVBand="1"/>
      </w:tblPr>
      <w:tblGrid>
        <w:gridCol w:w="1750"/>
        <w:gridCol w:w="12992"/>
        <w:gridCol w:w="1134"/>
      </w:tblGrid>
      <w:tr w:rsidR="004A6D03" w:rsidRPr="004A6D03" w14:paraId="4B0417BA" w14:textId="77777777" w:rsidTr="002E59C3">
        <w:tc>
          <w:tcPr>
            <w:tcW w:w="14742" w:type="dxa"/>
            <w:gridSpan w:val="2"/>
          </w:tcPr>
          <w:p w14:paraId="62D56C62"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5.1.1.</w:t>
            </w:r>
          </w:p>
        </w:tc>
        <w:tc>
          <w:tcPr>
            <w:tcW w:w="1134" w:type="dxa"/>
          </w:tcPr>
          <w:p w14:paraId="30ABD481"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Баллы (от 0 до 2)</w:t>
            </w:r>
          </w:p>
        </w:tc>
      </w:tr>
      <w:tr w:rsidR="004A6D03" w:rsidRPr="004A6D03" w14:paraId="4D7C22AF" w14:textId="77777777" w:rsidTr="002E59C3">
        <w:tc>
          <w:tcPr>
            <w:tcW w:w="1750" w:type="dxa"/>
            <w:vMerge w:val="restart"/>
          </w:tcPr>
          <w:p w14:paraId="770F239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«Профессиональная квалификация педагогов»</w:t>
            </w:r>
          </w:p>
        </w:tc>
        <w:tc>
          <w:tcPr>
            <w:tcW w:w="12992" w:type="dxa"/>
          </w:tcPr>
          <w:p w14:paraId="1AD6579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систематическое повышение профессиональной квалификации педагогов либо привлечение других квалифицированных педагогов (не закрепленных за данной группой) для выполнения требований к кадровым условиям реализации ООП ДО (реализация всех указанных в ООП ДО форм образовательной деятельности во всех образовательных областях) с учетом потребностей, способностей, интересов и инициативы воспитанников ГРУППЫ. Напр., музыкальный руководитель, инструктор по физической культуре, логопед, педагог-психолог и проч.</w:t>
            </w:r>
          </w:p>
        </w:tc>
        <w:tc>
          <w:tcPr>
            <w:tcW w:w="1134" w:type="dxa"/>
          </w:tcPr>
          <w:p w14:paraId="2BEA1032" w14:textId="77777777" w:rsidR="004A6D03" w:rsidRPr="004A6D03" w:rsidRDefault="004A6D03" w:rsidP="004A6D03">
            <w:pPr>
              <w:contextualSpacing/>
              <w:rPr>
                <w:rFonts w:ascii="Times New Roman" w:hAnsi="Times New Roman" w:cs="Times New Roman"/>
                <w:sz w:val="20"/>
                <w:szCs w:val="20"/>
              </w:rPr>
            </w:pPr>
          </w:p>
        </w:tc>
      </w:tr>
      <w:tr w:rsidR="004A6D03" w:rsidRPr="004A6D03" w14:paraId="18CDA351" w14:textId="77777777" w:rsidTr="002E59C3">
        <w:tc>
          <w:tcPr>
            <w:tcW w:w="1750" w:type="dxa"/>
            <w:vMerge/>
          </w:tcPr>
          <w:p w14:paraId="2E4B6938"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E10546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Педагоги систематически повышают свою профессиональную квалификацию с целью выполнения всех требований ООП ДО (имеются соответствующие свидетельства/ сертификаты). </w:t>
            </w:r>
          </w:p>
        </w:tc>
        <w:tc>
          <w:tcPr>
            <w:tcW w:w="1134" w:type="dxa"/>
          </w:tcPr>
          <w:p w14:paraId="73838D38" w14:textId="77777777" w:rsidR="004A6D03" w:rsidRPr="004A6D03" w:rsidRDefault="004A6D03" w:rsidP="004A6D03">
            <w:pPr>
              <w:contextualSpacing/>
              <w:rPr>
                <w:rFonts w:ascii="Times New Roman" w:hAnsi="Times New Roman" w:cs="Times New Roman"/>
                <w:sz w:val="20"/>
                <w:szCs w:val="20"/>
              </w:rPr>
            </w:pPr>
          </w:p>
        </w:tc>
      </w:tr>
      <w:tr w:rsidR="004A6D03" w:rsidRPr="004A6D03" w14:paraId="30760969" w14:textId="77777777" w:rsidTr="002E59C3">
        <w:tc>
          <w:tcPr>
            <w:tcW w:w="1750" w:type="dxa"/>
            <w:vMerge/>
          </w:tcPr>
          <w:p w14:paraId="23FF2B93"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F37756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Профессиональная квалификация педагогов позволяет реализовать образовательную деятельность с учетом потребностей и возможностей воспитанников ДОО. Напр., имеется квалификация в сфере инклюзивного образования.</w:t>
            </w:r>
          </w:p>
        </w:tc>
        <w:tc>
          <w:tcPr>
            <w:tcW w:w="1134" w:type="dxa"/>
          </w:tcPr>
          <w:p w14:paraId="5D9ECEF2" w14:textId="77777777" w:rsidR="004A6D03" w:rsidRPr="004A6D03" w:rsidRDefault="004A6D03" w:rsidP="004A6D03">
            <w:pPr>
              <w:contextualSpacing/>
              <w:rPr>
                <w:rFonts w:ascii="Times New Roman" w:hAnsi="Times New Roman" w:cs="Times New Roman"/>
                <w:sz w:val="20"/>
                <w:szCs w:val="20"/>
              </w:rPr>
            </w:pPr>
          </w:p>
        </w:tc>
      </w:tr>
      <w:tr w:rsidR="004A6D03" w:rsidRPr="004A6D03" w14:paraId="1C2350F9" w14:textId="77777777" w:rsidTr="002E59C3">
        <w:tc>
          <w:tcPr>
            <w:tcW w:w="14742" w:type="dxa"/>
            <w:gridSpan w:val="2"/>
          </w:tcPr>
          <w:p w14:paraId="3B53BF69"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5.1.2.</w:t>
            </w:r>
          </w:p>
        </w:tc>
        <w:tc>
          <w:tcPr>
            <w:tcW w:w="1134" w:type="dxa"/>
          </w:tcPr>
          <w:p w14:paraId="16E2F6D0" w14:textId="77777777" w:rsidR="004A6D03" w:rsidRPr="004A6D03" w:rsidRDefault="004A6D03" w:rsidP="004A6D03">
            <w:pPr>
              <w:contextualSpacing/>
              <w:rPr>
                <w:rFonts w:ascii="Times New Roman" w:hAnsi="Times New Roman" w:cs="Times New Roman"/>
                <w:sz w:val="20"/>
                <w:szCs w:val="20"/>
              </w:rPr>
            </w:pPr>
          </w:p>
        </w:tc>
      </w:tr>
      <w:tr w:rsidR="004A6D03" w:rsidRPr="004A6D03" w14:paraId="4007F204" w14:textId="77777777" w:rsidTr="002E59C3">
        <w:tc>
          <w:tcPr>
            <w:tcW w:w="1750" w:type="dxa"/>
            <w:vMerge w:val="restart"/>
          </w:tcPr>
          <w:p w14:paraId="11E617E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«Профессиональное развитие педагогов»</w:t>
            </w:r>
          </w:p>
        </w:tc>
        <w:tc>
          <w:tcPr>
            <w:tcW w:w="12992" w:type="dxa"/>
          </w:tcPr>
          <w:p w14:paraId="432FE2A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системное профессиональное развитие педагогов. Выстроена система разностороннего профессионального развития педагогов во всех образовательных областях, овладения навыками реализации различных форм образовательной деятельности.</w:t>
            </w:r>
          </w:p>
        </w:tc>
        <w:tc>
          <w:tcPr>
            <w:tcW w:w="1134" w:type="dxa"/>
          </w:tcPr>
          <w:p w14:paraId="1F1692BC" w14:textId="77777777" w:rsidR="004A6D03" w:rsidRPr="004A6D03" w:rsidRDefault="004A6D03" w:rsidP="004A6D03">
            <w:pPr>
              <w:contextualSpacing/>
              <w:rPr>
                <w:rFonts w:ascii="Times New Roman" w:hAnsi="Times New Roman" w:cs="Times New Roman"/>
                <w:sz w:val="20"/>
                <w:szCs w:val="20"/>
              </w:rPr>
            </w:pPr>
          </w:p>
        </w:tc>
      </w:tr>
      <w:tr w:rsidR="004A6D03" w:rsidRPr="004A6D03" w14:paraId="1AB55DF0" w14:textId="77777777" w:rsidTr="002E59C3">
        <w:tc>
          <w:tcPr>
            <w:tcW w:w="1750" w:type="dxa"/>
            <w:vMerge/>
          </w:tcPr>
          <w:p w14:paraId="0BDC5461"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E9DC74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Осуществляется системное профессиональное развитие педагогов (разностороннее развитие в разных образовательных областях и формах образовательной деятельности).</w:t>
            </w:r>
          </w:p>
        </w:tc>
        <w:tc>
          <w:tcPr>
            <w:tcW w:w="1134" w:type="dxa"/>
          </w:tcPr>
          <w:p w14:paraId="25F3F2C6" w14:textId="77777777" w:rsidR="004A6D03" w:rsidRPr="004A6D03" w:rsidRDefault="004A6D03" w:rsidP="004A6D03">
            <w:pPr>
              <w:contextualSpacing/>
              <w:rPr>
                <w:rFonts w:ascii="Times New Roman" w:hAnsi="Times New Roman" w:cs="Times New Roman"/>
                <w:sz w:val="20"/>
                <w:szCs w:val="20"/>
              </w:rPr>
            </w:pPr>
          </w:p>
        </w:tc>
      </w:tr>
      <w:tr w:rsidR="004A6D03" w:rsidRPr="004A6D03" w14:paraId="180497DD" w14:textId="77777777" w:rsidTr="002E59C3">
        <w:tc>
          <w:tcPr>
            <w:tcW w:w="1750" w:type="dxa"/>
            <w:vMerge/>
          </w:tcPr>
          <w:p w14:paraId="3AE18905" w14:textId="77777777" w:rsidR="004A6D03" w:rsidRPr="004A6D03" w:rsidRDefault="004A6D03" w:rsidP="004A6D03">
            <w:pPr>
              <w:contextualSpacing/>
              <w:rPr>
                <w:rFonts w:ascii="Times New Roman" w:hAnsi="Times New Roman" w:cs="Times New Roman"/>
                <w:sz w:val="20"/>
                <w:szCs w:val="20"/>
              </w:rPr>
            </w:pPr>
          </w:p>
        </w:tc>
        <w:tc>
          <w:tcPr>
            <w:tcW w:w="12992" w:type="dxa"/>
          </w:tcPr>
          <w:p w14:paraId="79524D9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Созданы условия для системного профессионального развития педагогов. Напр., имеются программы, заключены договора, имеется доступ к необходимым образовательным и профессиональным ресурсам, учебно-методическим материалам, рекомендациям и пр. для самосовершенствования педагогической работы. </w:t>
            </w:r>
          </w:p>
        </w:tc>
        <w:tc>
          <w:tcPr>
            <w:tcW w:w="1134" w:type="dxa"/>
          </w:tcPr>
          <w:p w14:paraId="6576C230" w14:textId="77777777" w:rsidR="004A6D03" w:rsidRPr="004A6D03" w:rsidRDefault="004A6D03" w:rsidP="004A6D03">
            <w:pPr>
              <w:contextualSpacing/>
              <w:rPr>
                <w:rFonts w:ascii="Times New Roman" w:hAnsi="Times New Roman" w:cs="Times New Roman"/>
                <w:sz w:val="20"/>
                <w:szCs w:val="20"/>
              </w:rPr>
            </w:pPr>
          </w:p>
        </w:tc>
      </w:tr>
      <w:tr w:rsidR="004A6D03" w:rsidRPr="004A6D03" w14:paraId="6DD5692D" w14:textId="77777777" w:rsidTr="002E59C3">
        <w:tc>
          <w:tcPr>
            <w:tcW w:w="1750" w:type="dxa"/>
            <w:vMerge/>
          </w:tcPr>
          <w:p w14:paraId="0342A665"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EF6318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время в течение рабочего дня для профессионального развития педагогов.</w:t>
            </w:r>
          </w:p>
        </w:tc>
        <w:tc>
          <w:tcPr>
            <w:tcW w:w="1134" w:type="dxa"/>
          </w:tcPr>
          <w:p w14:paraId="35D60047" w14:textId="77777777" w:rsidR="004A6D03" w:rsidRPr="004A6D03" w:rsidRDefault="004A6D03" w:rsidP="004A6D03">
            <w:pPr>
              <w:contextualSpacing/>
              <w:rPr>
                <w:rFonts w:ascii="Times New Roman" w:hAnsi="Times New Roman" w:cs="Times New Roman"/>
                <w:sz w:val="20"/>
                <w:szCs w:val="20"/>
              </w:rPr>
            </w:pPr>
          </w:p>
        </w:tc>
      </w:tr>
      <w:tr w:rsidR="004A6D03" w:rsidRPr="004A6D03" w14:paraId="65A69847" w14:textId="77777777" w:rsidTr="002E59C3">
        <w:tc>
          <w:tcPr>
            <w:tcW w:w="14742" w:type="dxa"/>
            <w:gridSpan w:val="2"/>
          </w:tcPr>
          <w:p w14:paraId="2F30C4D5"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5.1.3.</w:t>
            </w:r>
          </w:p>
        </w:tc>
        <w:tc>
          <w:tcPr>
            <w:tcW w:w="1134" w:type="dxa"/>
          </w:tcPr>
          <w:p w14:paraId="7CFBDEFD" w14:textId="77777777" w:rsidR="004A6D03" w:rsidRPr="004A6D03" w:rsidRDefault="004A6D03" w:rsidP="004A6D03">
            <w:pPr>
              <w:contextualSpacing/>
              <w:rPr>
                <w:rFonts w:ascii="Times New Roman" w:hAnsi="Times New Roman" w:cs="Times New Roman"/>
                <w:sz w:val="20"/>
                <w:szCs w:val="20"/>
              </w:rPr>
            </w:pPr>
          </w:p>
        </w:tc>
      </w:tr>
      <w:tr w:rsidR="004A6D03" w:rsidRPr="004A6D03" w14:paraId="3DE75498" w14:textId="77777777" w:rsidTr="002E59C3">
        <w:tc>
          <w:tcPr>
            <w:tcW w:w="1750" w:type="dxa"/>
            <w:vMerge w:val="restart"/>
          </w:tcPr>
          <w:p w14:paraId="432CCC1C"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«Совершенствование педагогической работы»</w:t>
            </w:r>
          </w:p>
        </w:tc>
        <w:tc>
          <w:tcPr>
            <w:tcW w:w="12992" w:type="dxa"/>
          </w:tcPr>
          <w:p w14:paraId="289F32B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системное совершенствование качества педагогической работы во всех образовательных областях и формах образовательной деятельности с учетом изменяющихся условий (потребностей, возможностей, интересов и инициативы воспитанников). Напр., предусмотрен анализ текущей педагогической работы, планирование/проектирование улучшений, реализация и снова анализ эффективности реализованных улучшений.</w:t>
            </w:r>
          </w:p>
        </w:tc>
        <w:tc>
          <w:tcPr>
            <w:tcW w:w="1134" w:type="dxa"/>
          </w:tcPr>
          <w:p w14:paraId="7E69DA44" w14:textId="77777777" w:rsidR="004A6D03" w:rsidRPr="004A6D03" w:rsidRDefault="004A6D03" w:rsidP="004A6D03">
            <w:pPr>
              <w:contextualSpacing/>
              <w:rPr>
                <w:rFonts w:ascii="Times New Roman" w:hAnsi="Times New Roman" w:cs="Times New Roman"/>
                <w:sz w:val="20"/>
                <w:szCs w:val="20"/>
              </w:rPr>
            </w:pPr>
          </w:p>
        </w:tc>
      </w:tr>
      <w:tr w:rsidR="004A6D03" w:rsidRPr="004A6D03" w14:paraId="620C765E" w14:textId="77777777" w:rsidTr="002E59C3">
        <w:tc>
          <w:tcPr>
            <w:tcW w:w="1750" w:type="dxa"/>
            <w:vMerge/>
          </w:tcPr>
          <w:p w14:paraId="6EA528A7"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1157BE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Ведется системное совершенствование педагогической работы. </w:t>
            </w:r>
          </w:p>
        </w:tc>
        <w:tc>
          <w:tcPr>
            <w:tcW w:w="1134" w:type="dxa"/>
          </w:tcPr>
          <w:p w14:paraId="403F938E" w14:textId="77777777" w:rsidR="004A6D03" w:rsidRPr="004A6D03" w:rsidRDefault="004A6D03" w:rsidP="004A6D03">
            <w:pPr>
              <w:contextualSpacing/>
              <w:rPr>
                <w:rFonts w:ascii="Times New Roman" w:hAnsi="Times New Roman" w:cs="Times New Roman"/>
                <w:sz w:val="20"/>
                <w:szCs w:val="20"/>
              </w:rPr>
            </w:pPr>
          </w:p>
        </w:tc>
      </w:tr>
      <w:tr w:rsidR="004A6D03" w:rsidRPr="004A6D03" w14:paraId="7628CAC1" w14:textId="77777777" w:rsidTr="002E59C3">
        <w:tc>
          <w:tcPr>
            <w:tcW w:w="1750" w:type="dxa"/>
            <w:vMerge/>
          </w:tcPr>
          <w:p w14:paraId="1325CE71"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C6D73C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Педагоги оценивают самостоятельно и с помощью коллег качество своей работы</w:t>
            </w:r>
          </w:p>
        </w:tc>
        <w:tc>
          <w:tcPr>
            <w:tcW w:w="1134" w:type="dxa"/>
          </w:tcPr>
          <w:p w14:paraId="7E008CDC" w14:textId="77777777" w:rsidR="004A6D03" w:rsidRPr="004A6D03" w:rsidRDefault="004A6D03" w:rsidP="004A6D03">
            <w:pPr>
              <w:contextualSpacing/>
              <w:rPr>
                <w:rFonts w:ascii="Times New Roman" w:hAnsi="Times New Roman" w:cs="Times New Roman"/>
                <w:sz w:val="20"/>
                <w:szCs w:val="20"/>
              </w:rPr>
            </w:pPr>
          </w:p>
        </w:tc>
      </w:tr>
      <w:tr w:rsidR="004A6D03" w:rsidRPr="004A6D03" w14:paraId="51583DFE" w14:textId="77777777" w:rsidTr="002E59C3">
        <w:tc>
          <w:tcPr>
            <w:tcW w:w="1750" w:type="dxa"/>
            <w:vMerge/>
          </w:tcPr>
          <w:p w14:paraId="15F7519E"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C02C57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 свободном доступе педагогов находятся пространственные возможности и различные материалы и средства для совершенствования качества педагогической работы. Напр., методический кабинет, диктофон или смартфон для фиксации реализуемой педагогической работы с целью ее последующего анализа, библиотека методических ресурсов и т. д.</w:t>
            </w:r>
          </w:p>
        </w:tc>
        <w:tc>
          <w:tcPr>
            <w:tcW w:w="1134" w:type="dxa"/>
          </w:tcPr>
          <w:p w14:paraId="215EEA89" w14:textId="77777777" w:rsidR="004A6D03" w:rsidRPr="004A6D03" w:rsidRDefault="004A6D03" w:rsidP="004A6D03">
            <w:pPr>
              <w:contextualSpacing/>
              <w:rPr>
                <w:rFonts w:ascii="Times New Roman" w:hAnsi="Times New Roman" w:cs="Times New Roman"/>
                <w:sz w:val="20"/>
                <w:szCs w:val="20"/>
              </w:rPr>
            </w:pPr>
          </w:p>
        </w:tc>
      </w:tr>
      <w:tr w:rsidR="004A6D03" w:rsidRPr="004A6D03" w14:paraId="6CA7C7DB" w14:textId="77777777" w:rsidTr="002E59C3">
        <w:tc>
          <w:tcPr>
            <w:tcW w:w="14742" w:type="dxa"/>
            <w:gridSpan w:val="2"/>
          </w:tcPr>
          <w:p w14:paraId="414F2A44"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5.2.1.</w:t>
            </w:r>
          </w:p>
        </w:tc>
        <w:tc>
          <w:tcPr>
            <w:tcW w:w="1134" w:type="dxa"/>
          </w:tcPr>
          <w:p w14:paraId="15154940" w14:textId="77777777" w:rsidR="004A6D03" w:rsidRPr="004A6D03" w:rsidRDefault="004A6D03" w:rsidP="004A6D03">
            <w:pPr>
              <w:contextualSpacing/>
              <w:rPr>
                <w:rFonts w:ascii="Times New Roman" w:hAnsi="Times New Roman" w:cs="Times New Roman"/>
                <w:sz w:val="20"/>
                <w:szCs w:val="20"/>
              </w:rPr>
            </w:pPr>
          </w:p>
        </w:tc>
      </w:tr>
      <w:tr w:rsidR="004A6D03" w:rsidRPr="004A6D03" w14:paraId="5479AFA4" w14:textId="77777777" w:rsidTr="002E59C3">
        <w:tc>
          <w:tcPr>
            <w:tcW w:w="1750" w:type="dxa"/>
            <w:vMerge w:val="restart"/>
          </w:tcPr>
          <w:p w14:paraId="7BAB11D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«Рабочая нагрузка педагога (размер ГРУППЫ и соотношение между </w:t>
            </w:r>
            <w:r w:rsidRPr="004A6D03">
              <w:rPr>
                <w:rFonts w:ascii="Times New Roman" w:hAnsi="Times New Roman" w:cs="Times New Roman"/>
                <w:sz w:val="20"/>
                <w:szCs w:val="20"/>
              </w:rPr>
              <w:lastRenderedPageBreak/>
              <w:t>количеством воспитанников и количеством педагогов)»</w:t>
            </w:r>
          </w:p>
        </w:tc>
        <w:tc>
          <w:tcPr>
            <w:tcW w:w="12992" w:type="dxa"/>
          </w:tcPr>
          <w:p w14:paraId="6CD7897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lastRenderedPageBreak/>
              <w:t xml:space="preserve">Соотношение количества педагогов к количеству воспитанников ГРУППЫ не менее 1/20. </w:t>
            </w:r>
          </w:p>
        </w:tc>
        <w:tc>
          <w:tcPr>
            <w:tcW w:w="1134" w:type="dxa"/>
          </w:tcPr>
          <w:p w14:paraId="23C194E4" w14:textId="77777777" w:rsidR="004A6D03" w:rsidRPr="004A6D03" w:rsidRDefault="004A6D03" w:rsidP="004A6D03">
            <w:pPr>
              <w:contextualSpacing/>
              <w:rPr>
                <w:rFonts w:ascii="Times New Roman" w:hAnsi="Times New Roman" w:cs="Times New Roman"/>
                <w:sz w:val="20"/>
                <w:szCs w:val="20"/>
              </w:rPr>
            </w:pPr>
          </w:p>
        </w:tc>
      </w:tr>
      <w:tr w:rsidR="004A6D03" w:rsidRPr="004A6D03" w14:paraId="6484F20F" w14:textId="77777777" w:rsidTr="002E59C3">
        <w:tc>
          <w:tcPr>
            <w:tcW w:w="1750" w:type="dxa"/>
            <w:vMerge/>
          </w:tcPr>
          <w:p w14:paraId="5B5404FD"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15032A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Продолжительность рабочего времени воспитателей ГРУППЫ составляет не более 36 часов в неделю.</w:t>
            </w:r>
          </w:p>
        </w:tc>
        <w:tc>
          <w:tcPr>
            <w:tcW w:w="1134" w:type="dxa"/>
          </w:tcPr>
          <w:p w14:paraId="3CB41B37" w14:textId="77777777" w:rsidR="004A6D03" w:rsidRPr="004A6D03" w:rsidRDefault="004A6D03" w:rsidP="004A6D03">
            <w:pPr>
              <w:contextualSpacing/>
              <w:rPr>
                <w:rFonts w:ascii="Times New Roman" w:hAnsi="Times New Roman" w:cs="Times New Roman"/>
                <w:sz w:val="20"/>
                <w:szCs w:val="20"/>
              </w:rPr>
            </w:pPr>
          </w:p>
        </w:tc>
      </w:tr>
      <w:tr w:rsidR="004A6D03" w:rsidRPr="004A6D03" w14:paraId="7F316F7D" w14:textId="77777777" w:rsidTr="002E59C3">
        <w:tc>
          <w:tcPr>
            <w:tcW w:w="1750" w:type="dxa"/>
            <w:vMerge/>
          </w:tcPr>
          <w:p w14:paraId="5B470490"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E86DD5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НП Продолжительность рабочего времени воспитателей, непосредственно осуществляющих обучение, воспитание, присмотр и уход за воспитанниками с ОВЗ составляет не более 25 часов в неделю.</w:t>
            </w:r>
          </w:p>
        </w:tc>
        <w:tc>
          <w:tcPr>
            <w:tcW w:w="1134" w:type="dxa"/>
          </w:tcPr>
          <w:p w14:paraId="26E6CC1E" w14:textId="77777777" w:rsidR="004A6D03" w:rsidRPr="004A6D03" w:rsidRDefault="004A6D03" w:rsidP="004A6D03">
            <w:pPr>
              <w:contextualSpacing/>
              <w:rPr>
                <w:rFonts w:ascii="Times New Roman" w:hAnsi="Times New Roman" w:cs="Times New Roman"/>
                <w:sz w:val="20"/>
                <w:szCs w:val="20"/>
              </w:rPr>
            </w:pPr>
          </w:p>
        </w:tc>
      </w:tr>
      <w:tr w:rsidR="004A6D03" w:rsidRPr="004A6D03" w14:paraId="3BD1C42B" w14:textId="77777777" w:rsidTr="002E59C3">
        <w:tc>
          <w:tcPr>
            <w:tcW w:w="1750" w:type="dxa"/>
            <w:vMerge/>
          </w:tcPr>
          <w:p w14:paraId="268F1163"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99AC9EC"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Педагогическую работу в группе осуществляет как минимум один квалифицированный педагог в расчете на 10 воспитанников ГРУППЫ. </w:t>
            </w:r>
          </w:p>
        </w:tc>
        <w:tc>
          <w:tcPr>
            <w:tcW w:w="1134" w:type="dxa"/>
          </w:tcPr>
          <w:p w14:paraId="22413D1A" w14:textId="77777777" w:rsidR="004A6D03" w:rsidRPr="004A6D03" w:rsidRDefault="004A6D03" w:rsidP="004A6D03">
            <w:pPr>
              <w:contextualSpacing/>
              <w:rPr>
                <w:rFonts w:ascii="Times New Roman" w:hAnsi="Times New Roman" w:cs="Times New Roman"/>
                <w:sz w:val="20"/>
                <w:szCs w:val="20"/>
              </w:rPr>
            </w:pPr>
          </w:p>
        </w:tc>
      </w:tr>
      <w:tr w:rsidR="004A6D03" w:rsidRPr="004A6D03" w14:paraId="75F5B14F" w14:textId="77777777" w:rsidTr="002E59C3">
        <w:tc>
          <w:tcPr>
            <w:tcW w:w="1750" w:type="dxa"/>
            <w:vMerge/>
          </w:tcPr>
          <w:p w14:paraId="795F8886"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10573E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Педагогическую работу в ГРУППЕ осуществляют как минимум 2 штатных педагога ДОО (при 12-часовом режиме пребывания).</w:t>
            </w:r>
          </w:p>
        </w:tc>
        <w:tc>
          <w:tcPr>
            <w:tcW w:w="1134" w:type="dxa"/>
          </w:tcPr>
          <w:p w14:paraId="293BCB5F" w14:textId="77777777" w:rsidR="004A6D03" w:rsidRPr="004A6D03" w:rsidRDefault="004A6D03" w:rsidP="004A6D03">
            <w:pPr>
              <w:contextualSpacing/>
              <w:rPr>
                <w:rFonts w:ascii="Times New Roman" w:hAnsi="Times New Roman" w:cs="Times New Roman"/>
                <w:sz w:val="20"/>
                <w:szCs w:val="20"/>
              </w:rPr>
            </w:pPr>
          </w:p>
        </w:tc>
      </w:tr>
      <w:tr w:rsidR="004A6D03" w:rsidRPr="004A6D03" w14:paraId="19335474" w14:textId="77777777" w:rsidTr="002E59C3">
        <w:tc>
          <w:tcPr>
            <w:tcW w:w="1750" w:type="dxa"/>
            <w:vMerge/>
          </w:tcPr>
          <w:p w14:paraId="6DA00D92"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0358D3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Для работы с воспитанниками группы привлекаются помощники педагога (не менее одного) и/или другие Сотрудники ДОО.</w:t>
            </w:r>
          </w:p>
        </w:tc>
        <w:tc>
          <w:tcPr>
            <w:tcW w:w="1134" w:type="dxa"/>
          </w:tcPr>
          <w:p w14:paraId="1176E4C7" w14:textId="77777777" w:rsidR="004A6D03" w:rsidRPr="004A6D03" w:rsidRDefault="004A6D03" w:rsidP="004A6D03">
            <w:pPr>
              <w:contextualSpacing/>
              <w:rPr>
                <w:rFonts w:ascii="Times New Roman" w:hAnsi="Times New Roman" w:cs="Times New Roman"/>
                <w:sz w:val="20"/>
                <w:szCs w:val="20"/>
              </w:rPr>
            </w:pPr>
          </w:p>
        </w:tc>
      </w:tr>
      <w:tr w:rsidR="004A6D03" w:rsidRPr="004A6D03" w14:paraId="4184A60D" w14:textId="77777777" w:rsidTr="002E59C3">
        <w:tc>
          <w:tcPr>
            <w:tcW w:w="14742" w:type="dxa"/>
            <w:gridSpan w:val="2"/>
          </w:tcPr>
          <w:p w14:paraId="613B956B"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5.2.2.</w:t>
            </w:r>
          </w:p>
        </w:tc>
        <w:tc>
          <w:tcPr>
            <w:tcW w:w="1134" w:type="dxa"/>
          </w:tcPr>
          <w:p w14:paraId="45E01B50"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62016006" w14:textId="77777777" w:rsidTr="002E59C3">
        <w:tc>
          <w:tcPr>
            <w:tcW w:w="1750" w:type="dxa"/>
            <w:vMerge w:val="restart"/>
          </w:tcPr>
          <w:p w14:paraId="18E3205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«Система оплаты труда педагогов ГРУППЫ»</w:t>
            </w:r>
          </w:p>
        </w:tc>
        <w:tc>
          <w:tcPr>
            <w:tcW w:w="12992" w:type="dxa"/>
          </w:tcPr>
          <w:p w14:paraId="5C5C2E0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Средний размер заработной платы педагогов ГРУППЫ равен или превышает среднюю заработную плату по региону. </w:t>
            </w:r>
          </w:p>
        </w:tc>
        <w:tc>
          <w:tcPr>
            <w:tcW w:w="1134" w:type="dxa"/>
          </w:tcPr>
          <w:p w14:paraId="575E9184" w14:textId="77777777" w:rsidR="004A6D03" w:rsidRPr="004A6D03" w:rsidRDefault="004A6D03" w:rsidP="004A6D03">
            <w:pPr>
              <w:contextualSpacing/>
              <w:rPr>
                <w:rFonts w:ascii="Times New Roman" w:hAnsi="Times New Roman" w:cs="Times New Roman"/>
                <w:sz w:val="20"/>
                <w:szCs w:val="20"/>
              </w:rPr>
            </w:pPr>
          </w:p>
        </w:tc>
      </w:tr>
      <w:tr w:rsidR="004A6D03" w:rsidRPr="004A6D03" w14:paraId="657ACE4C" w14:textId="77777777" w:rsidTr="002E59C3">
        <w:tc>
          <w:tcPr>
            <w:tcW w:w="1750" w:type="dxa"/>
            <w:vMerge/>
          </w:tcPr>
          <w:p w14:paraId="69CDB5AC"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3BF6C1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Размер заработной платы педагогов ГРУППЫ определяется с учетом их профессиональной квалификации.</w:t>
            </w:r>
          </w:p>
        </w:tc>
        <w:tc>
          <w:tcPr>
            <w:tcW w:w="1134" w:type="dxa"/>
          </w:tcPr>
          <w:p w14:paraId="31A36C34" w14:textId="77777777" w:rsidR="004A6D03" w:rsidRPr="004A6D03" w:rsidRDefault="004A6D03" w:rsidP="004A6D03">
            <w:pPr>
              <w:contextualSpacing/>
              <w:rPr>
                <w:rFonts w:ascii="Times New Roman" w:hAnsi="Times New Roman" w:cs="Times New Roman"/>
                <w:sz w:val="20"/>
                <w:szCs w:val="20"/>
              </w:rPr>
            </w:pPr>
          </w:p>
        </w:tc>
      </w:tr>
      <w:tr w:rsidR="004A6D03" w:rsidRPr="004A6D03" w14:paraId="08620F99" w14:textId="77777777" w:rsidTr="002E59C3">
        <w:tc>
          <w:tcPr>
            <w:tcW w:w="1750" w:type="dxa"/>
            <w:vMerge/>
          </w:tcPr>
          <w:p w14:paraId="3349176C"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6144D9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Компенсирующие выплаты соответствуют фактически реализуемой деятельности педагогами группы. (Напр., педагогам выплачиваются выплаты компенсирующего характера, например, при замещении учебно-вспомогательного персонала, при совмещении должности педагога группы с должностью методиста ДОО и других должностей ДОО, при сверхурочной работе при проведении мероприятий, при выполнении работ в условиях, отклоняющихся от нормальных.) </w:t>
            </w:r>
          </w:p>
        </w:tc>
        <w:tc>
          <w:tcPr>
            <w:tcW w:w="1134" w:type="dxa"/>
          </w:tcPr>
          <w:p w14:paraId="23F1A560" w14:textId="77777777" w:rsidR="004A6D03" w:rsidRPr="004A6D03" w:rsidRDefault="004A6D03" w:rsidP="004A6D03">
            <w:pPr>
              <w:contextualSpacing/>
              <w:rPr>
                <w:rFonts w:ascii="Times New Roman" w:hAnsi="Times New Roman" w:cs="Times New Roman"/>
                <w:sz w:val="20"/>
                <w:szCs w:val="20"/>
              </w:rPr>
            </w:pPr>
          </w:p>
        </w:tc>
      </w:tr>
      <w:tr w:rsidR="004A6D03" w:rsidRPr="004A6D03" w14:paraId="4AAE0FC3" w14:textId="77777777" w:rsidTr="002E59C3">
        <w:tc>
          <w:tcPr>
            <w:tcW w:w="1750" w:type="dxa"/>
            <w:vMerge/>
          </w:tcPr>
          <w:p w14:paraId="34FD0B24"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AA1448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При определении подходов к расчету стимулирующих выплат учитывается мнение представительного органа работников.</w:t>
            </w:r>
          </w:p>
        </w:tc>
        <w:tc>
          <w:tcPr>
            <w:tcW w:w="1134" w:type="dxa"/>
          </w:tcPr>
          <w:p w14:paraId="47CE26A9" w14:textId="77777777" w:rsidR="004A6D03" w:rsidRPr="004A6D03" w:rsidRDefault="004A6D03" w:rsidP="004A6D03">
            <w:pPr>
              <w:contextualSpacing/>
              <w:rPr>
                <w:rFonts w:ascii="Times New Roman" w:hAnsi="Times New Roman" w:cs="Times New Roman"/>
                <w:sz w:val="20"/>
                <w:szCs w:val="20"/>
              </w:rPr>
            </w:pPr>
          </w:p>
        </w:tc>
      </w:tr>
      <w:tr w:rsidR="004A6D03" w:rsidRPr="004A6D03" w14:paraId="561A11C9" w14:textId="77777777" w:rsidTr="002E59C3">
        <w:tc>
          <w:tcPr>
            <w:tcW w:w="1750" w:type="dxa"/>
            <w:vMerge/>
          </w:tcPr>
          <w:p w14:paraId="129F9B09"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00B710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Стимулирующие выплаты рассчитываются исходя из эффективности деятельности сотрудников группы.</w:t>
            </w:r>
          </w:p>
        </w:tc>
        <w:tc>
          <w:tcPr>
            <w:tcW w:w="1134" w:type="dxa"/>
          </w:tcPr>
          <w:p w14:paraId="21FBDB55" w14:textId="77777777" w:rsidR="004A6D03" w:rsidRPr="004A6D03" w:rsidRDefault="004A6D03" w:rsidP="004A6D03">
            <w:pPr>
              <w:contextualSpacing/>
              <w:rPr>
                <w:rFonts w:ascii="Times New Roman" w:hAnsi="Times New Roman" w:cs="Times New Roman"/>
                <w:sz w:val="20"/>
                <w:szCs w:val="20"/>
              </w:rPr>
            </w:pPr>
          </w:p>
        </w:tc>
      </w:tr>
      <w:tr w:rsidR="004A6D03" w:rsidRPr="004A6D03" w14:paraId="60BA59C3" w14:textId="77777777" w:rsidTr="002E59C3">
        <w:tc>
          <w:tcPr>
            <w:tcW w:w="14742" w:type="dxa"/>
            <w:gridSpan w:val="2"/>
          </w:tcPr>
          <w:p w14:paraId="412937EB"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 xml:space="preserve">Область качества «ОБРАЗОВАТЕЛЬНЫЕ УСЛОВИЯ» (5) → </w:t>
            </w:r>
          </w:p>
          <w:p w14:paraId="6552FB6D"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МАТЕРИАЛЬНО-ТЕХНИЧЕСКОЕ ОБЕСПЕЧЕНИЕ (3)</w:t>
            </w:r>
          </w:p>
        </w:tc>
        <w:tc>
          <w:tcPr>
            <w:tcW w:w="1134" w:type="dxa"/>
          </w:tcPr>
          <w:p w14:paraId="3B846242"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516F5FF4" w14:textId="77777777" w:rsidTr="002E59C3">
        <w:tc>
          <w:tcPr>
            <w:tcW w:w="14742" w:type="dxa"/>
            <w:gridSpan w:val="2"/>
          </w:tcPr>
          <w:p w14:paraId="68127B3C"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5.3.1.</w:t>
            </w:r>
          </w:p>
        </w:tc>
        <w:tc>
          <w:tcPr>
            <w:tcW w:w="1134" w:type="dxa"/>
          </w:tcPr>
          <w:p w14:paraId="280E8E21"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4B6A708D" w14:textId="77777777" w:rsidTr="002E59C3">
        <w:tc>
          <w:tcPr>
            <w:tcW w:w="1750" w:type="dxa"/>
            <w:vMerge w:val="restart"/>
          </w:tcPr>
          <w:p w14:paraId="38C0F6EC"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«Предметно-пространственная среда помещения, доступная воспитанникам группы»</w:t>
            </w:r>
          </w:p>
        </w:tc>
        <w:tc>
          <w:tcPr>
            <w:tcW w:w="12992" w:type="dxa"/>
          </w:tcPr>
          <w:p w14:paraId="5DCD890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Предусмотрено создание трансформируемой в зависимости от образовательной ситуации, в том числе от меняющихся интересов и возможностей детей, РППС (внутри группового помещения и вне группового помещения), необходимой для реализации разных форм образовательной деятельности по выбору детей: игр, познавательно-исследовательской, двигательной, музыкальной деятельности и проч.) Не менее четырех выделенных зон. Напр., книжный уголок, кукольный театр, центр науки, центр движения и проч. </w:t>
            </w:r>
          </w:p>
        </w:tc>
        <w:tc>
          <w:tcPr>
            <w:tcW w:w="1134" w:type="dxa"/>
          </w:tcPr>
          <w:p w14:paraId="310FEFAC" w14:textId="77777777" w:rsidR="004A6D03" w:rsidRPr="004A6D03" w:rsidRDefault="004A6D03" w:rsidP="004A6D03">
            <w:pPr>
              <w:contextualSpacing/>
              <w:rPr>
                <w:rFonts w:ascii="Times New Roman" w:hAnsi="Times New Roman" w:cs="Times New Roman"/>
                <w:sz w:val="20"/>
                <w:szCs w:val="20"/>
              </w:rPr>
            </w:pPr>
          </w:p>
        </w:tc>
      </w:tr>
      <w:tr w:rsidR="004A6D03" w:rsidRPr="004A6D03" w14:paraId="6D43B9CE" w14:textId="77777777" w:rsidTr="002E59C3">
        <w:tc>
          <w:tcPr>
            <w:tcW w:w="1750" w:type="dxa"/>
            <w:vMerge/>
          </w:tcPr>
          <w:p w14:paraId="4D6CAD9C"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D4D121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создание содержательно-насыщенной, вариативной и полифункциональной предметно-пространственной среды для освоения всех образовательных областей с учетом потребностей, возможностей, интересов и инициативы воспитанников.</w:t>
            </w:r>
          </w:p>
        </w:tc>
        <w:tc>
          <w:tcPr>
            <w:tcW w:w="1134" w:type="dxa"/>
          </w:tcPr>
          <w:p w14:paraId="70BBBCB7" w14:textId="77777777" w:rsidR="004A6D03" w:rsidRPr="004A6D03" w:rsidRDefault="004A6D03" w:rsidP="004A6D03">
            <w:pPr>
              <w:contextualSpacing/>
              <w:rPr>
                <w:rFonts w:ascii="Times New Roman" w:hAnsi="Times New Roman" w:cs="Times New Roman"/>
                <w:sz w:val="20"/>
                <w:szCs w:val="20"/>
              </w:rPr>
            </w:pPr>
          </w:p>
        </w:tc>
      </w:tr>
      <w:tr w:rsidR="004A6D03" w:rsidRPr="004A6D03" w14:paraId="41982766" w14:textId="77777777" w:rsidTr="002E59C3">
        <w:tc>
          <w:tcPr>
            <w:tcW w:w="1750" w:type="dxa"/>
            <w:vMerge/>
          </w:tcPr>
          <w:p w14:paraId="5A3C0174"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B10B57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создание и оснащение пространства для отдыха и уединения детей в течение дня.</w:t>
            </w:r>
          </w:p>
        </w:tc>
        <w:tc>
          <w:tcPr>
            <w:tcW w:w="1134" w:type="dxa"/>
          </w:tcPr>
          <w:p w14:paraId="5B0DF5B6" w14:textId="77777777" w:rsidR="004A6D03" w:rsidRPr="004A6D03" w:rsidRDefault="004A6D03" w:rsidP="004A6D03">
            <w:pPr>
              <w:contextualSpacing/>
              <w:rPr>
                <w:rFonts w:ascii="Times New Roman" w:hAnsi="Times New Roman" w:cs="Times New Roman"/>
                <w:sz w:val="20"/>
                <w:szCs w:val="20"/>
              </w:rPr>
            </w:pPr>
          </w:p>
        </w:tc>
      </w:tr>
      <w:tr w:rsidR="004A6D03" w:rsidRPr="004A6D03" w14:paraId="2DF22374" w14:textId="77777777" w:rsidTr="002E59C3">
        <w:tc>
          <w:tcPr>
            <w:tcW w:w="1750" w:type="dxa"/>
            <w:vMerge/>
          </w:tcPr>
          <w:p w14:paraId="052C5D8F"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20DE0D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Пространство группового помещения зонировано для одномоментной реализации различных форм обр. деятельности. Напр., для сюжетно-ролевой игры, познавательно-исследовательской деятельности и речевой активности и пр.). Не менее 4 выделенных зон. </w:t>
            </w:r>
          </w:p>
        </w:tc>
        <w:tc>
          <w:tcPr>
            <w:tcW w:w="1134" w:type="dxa"/>
          </w:tcPr>
          <w:p w14:paraId="397739D3" w14:textId="77777777" w:rsidR="004A6D03" w:rsidRPr="004A6D03" w:rsidRDefault="004A6D03" w:rsidP="004A6D03">
            <w:pPr>
              <w:contextualSpacing/>
              <w:rPr>
                <w:rFonts w:ascii="Times New Roman" w:hAnsi="Times New Roman" w:cs="Times New Roman"/>
                <w:sz w:val="20"/>
                <w:szCs w:val="20"/>
              </w:rPr>
            </w:pPr>
          </w:p>
        </w:tc>
      </w:tr>
      <w:tr w:rsidR="004A6D03" w:rsidRPr="004A6D03" w14:paraId="59E8691E" w14:textId="77777777" w:rsidTr="002E59C3">
        <w:tc>
          <w:tcPr>
            <w:tcW w:w="1750" w:type="dxa"/>
            <w:vMerge/>
          </w:tcPr>
          <w:p w14:paraId="3D46DDC7"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2B6DD7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Пространство обеспечивает возможности для уединения/ отдыха ребенка по собственной инициативе в течение дня (уголок уединения и пр.).</w:t>
            </w:r>
          </w:p>
        </w:tc>
        <w:tc>
          <w:tcPr>
            <w:tcW w:w="1134" w:type="dxa"/>
          </w:tcPr>
          <w:p w14:paraId="1C5A93E5" w14:textId="77777777" w:rsidR="004A6D03" w:rsidRPr="004A6D03" w:rsidRDefault="004A6D03" w:rsidP="004A6D03">
            <w:pPr>
              <w:contextualSpacing/>
              <w:rPr>
                <w:rFonts w:ascii="Times New Roman" w:hAnsi="Times New Roman" w:cs="Times New Roman"/>
                <w:sz w:val="20"/>
                <w:szCs w:val="20"/>
              </w:rPr>
            </w:pPr>
          </w:p>
        </w:tc>
      </w:tr>
      <w:tr w:rsidR="004A6D03" w:rsidRPr="004A6D03" w14:paraId="7BE967C1" w14:textId="77777777" w:rsidTr="002E59C3">
        <w:tc>
          <w:tcPr>
            <w:tcW w:w="1750" w:type="dxa"/>
            <w:vMerge/>
          </w:tcPr>
          <w:p w14:paraId="44159531"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B0944D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Пространство оснащено различными материалами, инструментарием, играми и игрушками, учебно-практическими материалами, природными материалами для детской активности. Не менее 5 видов в каждой выделенной зоне. Напр., песком, водой и пр. </w:t>
            </w:r>
          </w:p>
        </w:tc>
        <w:tc>
          <w:tcPr>
            <w:tcW w:w="1134" w:type="dxa"/>
          </w:tcPr>
          <w:p w14:paraId="7DA3470B" w14:textId="77777777" w:rsidR="004A6D03" w:rsidRPr="004A6D03" w:rsidRDefault="004A6D03" w:rsidP="004A6D03">
            <w:pPr>
              <w:contextualSpacing/>
              <w:rPr>
                <w:rFonts w:ascii="Times New Roman" w:hAnsi="Times New Roman" w:cs="Times New Roman"/>
                <w:sz w:val="20"/>
                <w:szCs w:val="20"/>
              </w:rPr>
            </w:pPr>
          </w:p>
        </w:tc>
      </w:tr>
      <w:tr w:rsidR="004A6D03" w:rsidRPr="004A6D03" w14:paraId="6CBDF7EF" w14:textId="77777777" w:rsidTr="002E59C3">
        <w:tc>
          <w:tcPr>
            <w:tcW w:w="1750" w:type="dxa"/>
            <w:vMerge/>
          </w:tcPr>
          <w:p w14:paraId="443E5392"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618D6A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Некоторое оборудование и материалы обладают полифункциональными свойствами. Напр., природные материалы, детская мебель, мягкие модули.</w:t>
            </w:r>
          </w:p>
        </w:tc>
        <w:tc>
          <w:tcPr>
            <w:tcW w:w="1134" w:type="dxa"/>
          </w:tcPr>
          <w:p w14:paraId="21EF19D0" w14:textId="77777777" w:rsidR="004A6D03" w:rsidRPr="004A6D03" w:rsidRDefault="004A6D03" w:rsidP="004A6D03">
            <w:pPr>
              <w:contextualSpacing/>
              <w:rPr>
                <w:rFonts w:ascii="Times New Roman" w:hAnsi="Times New Roman" w:cs="Times New Roman"/>
                <w:sz w:val="20"/>
                <w:szCs w:val="20"/>
              </w:rPr>
            </w:pPr>
          </w:p>
        </w:tc>
      </w:tr>
      <w:tr w:rsidR="004A6D03" w:rsidRPr="004A6D03" w14:paraId="001123D6" w14:textId="77777777" w:rsidTr="002E59C3">
        <w:tc>
          <w:tcPr>
            <w:tcW w:w="1750" w:type="dxa"/>
            <w:vMerge/>
          </w:tcPr>
          <w:p w14:paraId="4EDD6E94"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FE80D3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Зона для отдыха и уединения обустроена соответствующим образом. Напр., мягкие подушки, приглушенный свет и пр.</w:t>
            </w:r>
          </w:p>
        </w:tc>
        <w:tc>
          <w:tcPr>
            <w:tcW w:w="1134" w:type="dxa"/>
          </w:tcPr>
          <w:p w14:paraId="244EDA15" w14:textId="77777777" w:rsidR="004A6D03" w:rsidRPr="004A6D03" w:rsidRDefault="004A6D03" w:rsidP="004A6D03">
            <w:pPr>
              <w:contextualSpacing/>
              <w:rPr>
                <w:rFonts w:ascii="Times New Roman" w:hAnsi="Times New Roman" w:cs="Times New Roman"/>
                <w:sz w:val="20"/>
                <w:szCs w:val="20"/>
              </w:rPr>
            </w:pPr>
          </w:p>
        </w:tc>
      </w:tr>
      <w:tr w:rsidR="004A6D03" w:rsidRPr="004A6D03" w14:paraId="0FF704FA" w14:textId="77777777" w:rsidTr="002E59C3">
        <w:tc>
          <w:tcPr>
            <w:tcW w:w="1750" w:type="dxa"/>
            <w:vMerge/>
          </w:tcPr>
          <w:p w14:paraId="2C9871CE"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F52B3F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Обеспечивает возможность реализации инклюзивного образования. Напр., имеются специальное оборудование и материалы для детей с ОВЗ.</w:t>
            </w:r>
          </w:p>
        </w:tc>
        <w:tc>
          <w:tcPr>
            <w:tcW w:w="1134" w:type="dxa"/>
          </w:tcPr>
          <w:p w14:paraId="52CFFBAD" w14:textId="77777777" w:rsidR="004A6D03" w:rsidRPr="004A6D03" w:rsidRDefault="004A6D03" w:rsidP="004A6D03">
            <w:pPr>
              <w:contextualSpacing/>
              <w:rPr>
                <w:rFonts w:ascii="Times New Roman" w:hAnsi="Times New Roman" w:cs="Times New Roman"/>
                <w:sz w:val="20"/>
                <w:szCs w:val="20"/>
              </w:rPr>
            </w:pPr>
          </w:p>
        </w:tc>
      </w:tr>
      <w:tr w:rsidR="004A6D03" w:rsidRPr="004A6D03" w14:paraId="5BF852A9" w14:textId="77777777" w:rsidTr="002E59C3">
        <w:trPr>
          <w:trHeight w:val="384"/>
        </w:trPr>
        <w:tc>
          <w:tcPr>
            <w:tcW w:w="1750" w:type="dxa"/>
            <w:vMerge/>
          </w:tcPr>
          <w:p w14:paraId="1286983B"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08AC5C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 оформлении используются фотографии детей группы и актуальные результаты их творчества. Напр., рисунки за последний месяц, поделки, и пр.</w:t>
            </w:r>
          </w:p>
        </w:tc>
        <w:tc>
          <w:tcPr>
            <w:tcW w:w="1134" w:type="dxa"/>
          </w:tcPr>
          <w:p w14:paraId="76D17166" w14:textId="77777777" w:rsidR="004A6D03" w:rsidRPr="004A6D03" w:rsidRDefault="004A6D03" w:rsidP="004A6D03">
            <w:pPr>
              <w:contextualSpacing/>
              <w:rPr>
                <w:rFonts w:ascii="Times New Roman" w:hAnsi="Times New Roman" w:cs="Times New Roman"/>
                <w:sz w:val="20"/>
                <w:szCs w:val="20"/>
              </w:rPr>
            </w:pPr>
          </w:p>
        </w:tc>
      </w:tr>
      <w:tr w:rsidR="004A6D03" w:rsidRPr="004A6D03" w14:paraId="25C7DB0D" w14:textId="77777777" w:rsidTr="002E59C3">
        <w:trPr>
          <w:trHeight w:val="384"/>
        </w:trPr>
        <w:tc>
          <w:tcPr>
            <w:tcW w:w="14742" w:type="dxa"/>
            <w:gridSpan w:val="2"/>
          </w:tcPr>
          <w:p w14:paraId="6087F9EE"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5.3.2.</w:t>
            </w:r>
          </w:p>
        </w:tc>
        <w:tc>
          <w:tcPr>
            <w:tcW w:w="1134" w:type="dxa"/>
          </w:tcPr>
          <w:p w14:paraId="5B8C05D0"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2314D28A" w14:textId="77777777" w:rsidTr="002E59C3">
        <w:tc>
          <w:tcPr>
            <w:tcW w:w="1750" w:type="dxa"/>
            <w:vMerge w:val="restart"/>
          </w:tcPr>
          <w:p w14:paraId="7F2B371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«Предметно-пространственная среда на свежем воздухе, доступная воспитанникам группы»</w:t>
            </w:r>
          </w:p>
        </w:tc>
        <w:tc>
          <w:tcPr>
            <w:tcW w:w="12992" w:type="dxa"/>
          </w:tcPr>
          <w:p w14:paraId="37EC93F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Предусмотрено создание на Участке трансформируемой в зависимости от образовательной ситуации, в том числе от меняющихся интересов и возможностей детей, предметно-пространственной среды на свежем воздухе, необходимой для реализации разных форм образовательной деятельности по выбору детей: игр, познавательно-исследовательской, двигательной, музыкальной деятельности и пр. </w:t>
            </w:r>
          </w:p>
        </w:tc>
        <w:tc>
          <w:tcPr>
            <w:tcW w:w="1134" w:type="dxa"/>
          </w:tcPr>
          <w:p w14:paraId="09F55043" w14:textId="77777777" w:rsidR="004A6D03" w:rsidRPr="004A6D03" w:rsidRDefault="004A6D03" w:rsidP="004A6D03">
            <w:pPr>
              <w:contextualSpacing/>
              <w:rPr>
                <w:rFonts w:ascii="Times New Roman" w:hAnsi="Times New Roman" w:cs="Times New Roman"/>
                <w:sz w:val="20"/>
                <w:szCs w:val="20"/>
              </w:rPr>
            </w:pPr>
          </w:p>
        </w:tc>
      </w:tr>
      <w:tr w:rsidR="004A6D03" w:rsidRPr="004A6D03" w14:paraId="7F546D92" w14:textId="77777777" w:rsidTr="002E59C3">
        <w:tc>
          <w:tcPr>
            <w:tcW w:w="1750" w:type="dxa"/>
            <w:vMerge/>
          </w:tcPr>
          <w:p w14:paraId="70DDB473"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460821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создание содержательно-насыщенной, вариативной и полифункциональной предметно-пространственной среды на Участке с учетом потребностей, возможностей, интересов и инициативы воспитанников.</w:t>
            </w:r>
          </w:p>
        </w:tc>
        <w:tc>
          <w:tcPr>
            <w:tcW w:w="1134" w:type="dxa"/>
          </w:tcPr>
          <w:p w14:paraId="056B4576" w14:textId="77777777" w:rsidR="004A6D03" w:rsidRPr="004A6D03" w:rsidRDefault="004A6D03" w:rsidP="004A6D03">
            <w:pPr>
              <w:contextualSpacing/>
              <w:rPr>
                <w:rFonts w:ascii="Times New Roman" w:hAnsi="Times New Roman" w:cs="Times New Roman"/>
                <w:sz w:val="20"/>
                <w:szCs w:val="20"/>
              </w:rPr>
            </w:pPr>
          </w:p>
        </w:tc>
      </w:tr>
      <w:tr w:rsidR="004A6D03" w:rsidRPr="004A6D03" w14:paraId="55948405" w14:textId="77777777" w:rsidTr="002E59C3">
        <w:tc>
          <w:tcPr>
            <w:tcW w:w="1750" w:type="dxa"/>
            <w:vMerge/>
          </w:tcPr>
          <w:p w14:paraId="64FC7299"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3C53B7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Все выделенные игровые зоны оснащены различными играми и игрушками, дидактическими и природными материалами для детской активности. Не менее 3 выделенных зон. Напр., песком, водой и пр. </w:t>
            </w:r>
          </w:p>
        </w:tc>
        <w:tc>
          <w:tcPr>
            <w:tcW w:w="1134" w:type="dxa"/>
          </w:tcPr>
          <w:p w14:paraId="0086FC95" w14:textId="77777777" w:rsidR="004A6D03" w:rsidRPr="004A6D03" w:rsidRDefault="004A6D03" w:rsidP="004A6D03">
            <w:pPr>
              <w:contextualSpacing/>
              <w:rPr>
                <w:rFonts w:ascii="Times New Roman" w:hAnsi="Times New Roman" w:cs="Times New Roman"/>
                <w:sz w:val="20"/>
                <w:szCs w:val="20"/>
              </w:rPr>
            </w:pPr>
          </w:p>
        </w:tc>
      </w:tr>
      <w:tr w:rsidR="004A6D03" w:rsidRPr="004A6D03" w14:paraId="144A79C4" w14:textId="77777777" w:rsidTr="002E59C3">
        <w:tc>
          <w:tcPr>
            <w:tcW w:w="1750" w:type="dxa"/>
            <w:vMerge/>
          </w:tcPr>
          <w:p w14:paraId="3D998DE2"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6E4E2C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Некоторое оборудование и материалы обладают </w:t>
            </w:r>
            <w:proofErr w:type="spellStart"/>
            <w:r w:rsidRPr="004A6D03">
              <w:rPr>
                <w:rFonts w:ascii="Times New Roman" w:hAnsi="Times New Roman" w:cs="Times New Roman"/>
                <w:sz w:val="20"/>
                <w:szCs w:val="20"/>
              </w:rPr>
              <w:t>полифункцональными</w:t>
            </w:r>
            <w:proofErr w:type="spellEnd"/>
            <w:r w:rsidRPr="004A6D03">
              <w:rPr>
                <w:rFonts w:ascii="Times New Roman" w:hAnsi="Times New Roman" w:cs="Times New Roman"/>
                <w:sz w:val="20"/>
                <w:szCs w:val="20"/>
              </w:rPr>
              <w:t xml:space="preserve"> свойствами. Напр., природные материалы.</w:t>
            </w:r>
          </w:p>
        </w:tc>
        <w:tc>
          <w:tcPr>
            <w:tcW w:w="1134" w:type="dxa"/>
          </w:tcPr>
          <w:p w14:paraId="55DCD7AA" w14:textId="77777777" w:rsidR="004A6D03" w:rsidRPr="004A6D03" w:rsidRDefault="004A6D03" w:rsidP="004A6D03">
            <w:pPr>
              <w:contextualSpacing/>
              <w:rPr>
                <w:rFonts w:ascii="Times New Roman" w:hAnsi="Times New Roman" w:cs="Times New Roman"/>
                <w:sz w:val="20"/>
                <w:szCs w:val="20"/>
              </w:rPr>
            </w:pPr>
          </w:p>
        </w:tc>
      </w:tr>
      <w:tr w:rsidR="004A6D03" w:rsidRPr="004A6D03" w14:paraId="76D58296" w14:textId="77777777" w:rsidTr="002E59C3">
        <w:tc>
          <w:tcPr>
            <w:tcW w:w="1750" w:type="dxa"/>
            <w:vMerge/>
          </w:tcPr>
          <w:p w14:paraId="082E01FD"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80EF9B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Игровая зона обустроена так, чтобы минимизировать дискомфорт ребенка в мокрую и холодную погоду. Напр., предусмотрены деревянные полы и защитное покрытие сверху.</w:t>
            </w:r>
          </w:p>
        </w:tc>
        <w:tc>
          <w:tcPr>
            <w:tcW w:w="1134" w:type="dxa"/>
          </w:tcPr>
          <w:p w14:paraId="218E9ACE" w14:textId="77777777" w:rsidR="004A6D03" w:rsidRPr="004A6D03" w:rsidRDefault="004A6D03" w:rsidP="004A6D03">
            <w:pPr>
              <w:contextualSpacing/>
              <w:rPr>
                <w:rFonts w:ascii="Times New Roman" w:hAnsi="Times New Roman" w:cs="Times New Roman"/>
                <w:sz w:val="20"/>
                <w:szCs w:val="20"/>
              </w:rPr>
            </w:pPr>
          </w:p>
        </w:tc>
      </w:tr>
      <w:tr w:rsidR="004A6D03" w:rsidRPr="004A6D03" w14:paraId="14B7744A" w14:textId="77777777" w:rsidTr="002E59C3">
        <w:tc>
          <w:tcPr>
            <w:tcW w:w="1750" w:type="dxa"/>
            <w:vMerge/>
          </w:tcPr>
          <w:p w14:paraId="77FFA5B5"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584FC4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Оформление пространства содержит изменяемые в течение года элементы. Напр., летом пространство усаживается живыми цветами, зимой украшается новогодними гирляндами.</w:t>
            </w:r>
          </w:p>
        </w:tc>
        <w:tc>
          <w:tcPr>
            <w:tcW w:w="1134" w:type="dxa"/>
          </w:tcPr>
          <w:p w14:paraId="79CEFC71" w14:textId="77777777" w:rsidR="004A6D03" w:rsidRPr="004A6D03" w:rsidRDefault="004A6D03" w:rsidP="004A6D03">
            <w:pPr>
              <w:contextualSpacing/>
              <w:rPr>
                <w:rFonts w:ascii="Times New Roman" w:hAnsi="Times New Roman" w:cs="Times New Roman"/>
                <w:sz w:val="20"/>
                <w:szCs w:val="20"/>
              </w:rPr>
            </w:pPr>
          </w:p>
        </w:tc>
      </w:tr>
      <w:tr w:rsidR="004A6D03" w:rsidRPr="004A6D03" w14:paraId="62741CCB" w14:textId="77777777" w:rsidTr="002E59C3">
        <w:tc>
          <w:tcPr>
            <w:tcW w:w="14742" w:type="dxa"/>
            <w:gridSpan w:val="2"/>
          </w:tcPr>
          <w:p w14:paraId="5CF4EA76"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Область качества «ОБРАЗОВАТЕЛЬНЫЕ УСЛОВИЯ» (5) → ИНФОРМАЦИОННОЕ ОБЕСПЕЧЕНИЕ (4)</w:t>
            </w:r>
          </w:p>
        </w:tc>
        <w:tc>
          <w:tcPr>
            <w:tcW w:w="1134" w:type="dxa"/>
          </w:tcPr>
          <w:p w14:paraId="3AD397D2"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74EA990A" w14:textId="77777777" w:rsidTr="002E59C3">
        <w:tc>
          <w:tcPr>
            <w:tcW w:w="14742" w:type="dxa"/>
            <w:gridSpan w:val="2"/>
          </w:tcPr>
          <w:p w14:paraId="1B8178DB"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5.4.1.</w:t>
            </w:r>
          </w:p>
        </w:tc>
        <w:tc>
          <w:tcPr>
            <w:tcW w:w="1134" w:type="dxa"/>
          </w:tcPr>
          <w:p w14:paraId="51062C9E"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23D238C5" w14:textId="77777777" w:rsidTr="002E59C3">
        <w:tc>
          <w:tcPr>
            <w:tcW w:w="1750" w:type="dxa"/>
            <w:vMerge w:val="restart"/>
          </w:tcPr>
          <w:p w14:paraId="66FE073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«Учебно-методическое обеспечение»</w:t>
            </w:r>
          </w:p>
        </w:tc>
        <w:tc>
          <w:tcPr>
            <w:tcW w:w="12992" w:type="dxa"/>
          </w:tcPr>
          <w:p w14:paraId="3A66FF0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Предусмотрено различное учебно-методическое обеспечение, необходимое для организации различных форм образовательной деятельности в ГРУППЕ с учетом потребностей, возможностей, интересов и инициативы воспитанников во всех образовательных областях. Напр., исследовательской деятельности и экспериментирования, игры и т. д. </w:t>
            </w:r>
          </w:p>
        </w:tc>
        <w:tc>
          <w:tcPr>
            <w:tcW w:w="1134" w:type="dxa"/>
          </w:tcPr>
          <w:p w14:paraId="1C527EAB" w14:textId="77777777" w:rsidR="004A6D03" w:rsidRPr="004A6D03" w:rsidRDefault="004A6D03" w:rsidP="004A6D03">
            <w:pPr>
              <w:contextualSpacing/>
              <w:rPr>
                <w:rFonts w:ascii="Times New Roman" w:hAnsi="Times New Roman" w:cs="Times New Roman"/>
                <w:sz w:val="20"/>
                <w:szCs w:val="20"/>
              </w:rPr>
            </w:pPr>
          </w:p>
        </w:tc>
      </w:tr>
      <w:tr w:rsidR="004A6D03" w:rsidRPr="004A6D03" w14:paraId="0425BD1D" w14:textId="77777777" w:rsidTr="002E59C3">
        <w:tc>
          <w:tcPr>
            <w:tcW w:w="1750" w:type="dxa"/>
            <w:vMerge/>
          </w:tcPr>
          <w:p w14:paraId="52D89E74"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B43AD8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Использование учебно-методического обеспечения регламентировано (предусмотрены инструкции, порядок работы и пр.)</w:t>
            </w:r>
          </w:p>
        </w:tc>
        <w:tc>
          <w:tcPr>
            <w:tcW w:w="1134" w:type="dxa"/>
          </w:tcPr>
          <w:p w14:paraId="4E6497F0" w14:textId="77777777" w:rsidR="004A6D03" w:rsidRPr="004A6D03" w:rsidRDefault="004A6D03" w:rsidP="004A6D03">
            <w:pPr>
              <w:contextualSpacing/>
              <w:rPr>
                <w:rFonts w:ascii="Times New Roman" w:hAnsi="Times New Roman" w:cs="Times New Roman"/>
                <w:sz w:val="20"/>
                <w:szCs w:val="20"/>
              </w:rPr>
            </w:pPr>
          </w:p>
        </w:tc>
      </w:tr>
      <w:tr w:rsidR="004A6D03" w:rsidRPr="004A6D03" w14:paraId="3EEC618B" w14:textId="77777777" w:rsidTr="002E59C3">
        <w:tc>
          <w:tcPr>
            <w:tcW w:w="1750" w:type="dxa"/>
            <w:vMerge/>
          </w:tcPr>
          <w:p w14:paraId="36D4BCBB"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A59187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Педагогам доступно различное учебно-методическое обеспечение, отражающее основные аспекты педагогической работы по программе. (Напр., организация образовательного процесса, освоение содержания образовательных областей, организация РППС и пр.) </w:t>
            </w:r>
          </w:p>
        </w:tc>
        <w:tc>
          <w:tcPr>
            <w:tcW w:w="1134" w:type="dxa"/>
          </w:tcPr>
          <w:p w14:paraId="670B7DF7" w14:textId="77777777" w:rsidR="004A6D03" w:rsidRPr="004A6D03" w:rsidRDefault="004A6D03" w:rsidP="004A6D03">
            <w:pPr>
              <w:contextualSpacing/>
              <w:rPr>
                <w:rFonts w:ascii="Times New Roman" w:hAnsi="Times New Roman" w:cs="Times New Roman"/>
                <w:sz w:val="20"/>
                <w:szCs w:val="20"/>
              </w:rPr>
            </w:pPr>
          </w:p>
        </w:tc>
      </w:tr>
      <w:tr w:rsidR="004A6D03" w:rsidRPr="004A6D03" w14:paraId="2D0D86BC" w14:textId="77777777" w:rsidTr="002E59C3">
        <w:tc>
          <w:tcPr>
            <w:tcW w:w="1750" w:type="dxa"/>
            <w:vMerge/>
          </w:tcPr>
          <w:p w14:paraId="0D66F228"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164A82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Педагогам доступно регулярное учебно-методическое сопровождение педагогической работы. Напр., подписка на электронное или бумажное периодическое издание и пр.</w:t>
            </w:r>
          </w:p>
        </w:tc>
        <w:tc>
          <w:tcPr>
            <w:tcW w:w="1134" w:type="dxa"/>
          </w:tcPr>
          <w:p w14:paraId="4D937572" w14:textId="77777777" w:rsidR="004A6D03" w:rsidRPr="004A6D03" w:rsidRDefault="004A6D03" w:rsidP="004A6D03">
            <w:pPr>
              <w:contextualSpacing/>
              <w:rPr>
                <w:rFonts w:ascii="Times New Roman" w:hAnsi="Times New Roman" w:cs="Times New Roman"/>
                <w:sz w:val="20"/>
                <w:szCs w:val="20"/>
              </w:rPr>
            </w:pPr>
          </w:p>
        </w:tc>
      </w:tr>
      <w:tr w:rsidR="004A6D03" w:rsidRPr="004A6D03" w14:paraId="55965D55" w14:textId="77777777" w:rsidTr="002E59C3">
        <w:tc>
          <w:tcPr>
            <w:tcW w:w="1750" w:type="dxa"/>
            <w:vMerge/>
          </w:tcPr>
          <w:p w14:paraId="7AF6987C"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144C41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Всем воспитанникам группы доступны предусмотренные учебные и практические материалы, подобранные с учетом текущих потребностей, возможностей, интересов и инициативы воспитанников</w:t>
            </w:r>
          </w:p>
        </w:tc>
        <w:tc>
          <w:tcPr>
            <w:tcW w:w="1134" w:type="dxa"/>
          </w:tcPr>
          <w:p w14:paraId="262431C7" w14:textId="77777777" w:rsidR="004A6D03" w:rsidRPr="004A6D03" w:rsidRDefault="004A6D03" w:rsidP="004A6D03">
            <w:pPr>
              <w:contextualSpacing/>
              <w:rPr>
                <w:rFonts w:ascii="Times New Roman" w:hAnsi="Times New Roman" w:cs="Times New Roman"/>
                <w:sz w:val="20"/>
                <w:szCs w:val="20"/>
              </w:rPr>
            </w:pPr>
          </w:p>
        </w:tc>
      </w:tr>
      <w:tr w:rsidR="004A6D03" w:rsidRPr="004A6D03" w14:paraId="382DEE0A" w14:textId="77777777" w:rsidTr="002E59C3">
        <w:tc>
          <w:tcPr>
            <w:tcW w:w="14742" w:type="dxa"/>
            <w:gridSpan w:val="2"/>
          </w:tcPr>
          <w:p w14:paraId="04876F02"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5.4.2.</w:t>
            </w:r>
          </w:p>
        </w:tc>
        <w:tc>
          <w:tcPr>
            <w:tcW w:w="1134" w:type="dxa"/>
          </w:tcPr>
          <w:p w14:paraId="5ABA4D22"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09F200BA" w14:textId="77777777" w:rsidTr="002E59C3">
        <w:tc>
          <w:tcPr>
            <w:tcW w:w="1750" w:type="dxa"/>
            <w:vMerge w:val="restart"/>
          </w:tcPr>
          <w:p w14:paraId="5511C38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«Библиотечно-информационное обеспечение. Управление знаниями»</w:t>
            </w:r>
          </w:p>
        </w:tc>
        <w:tc>
          <w:tcPr>
            <w:tcW w:w="12992" w:type="dxa"/>
          </w:tcPr>
          <w:p w14:paraId="25881B3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Предусмотрено развернутое библиотечно-информационное обеспечение, необходимое для организации всех форм образовательной деятельности с учетом потребностей, возможностей, интересов и инициативы воспитанников. Напр., исследовательской деятельности и экспериментирования, игры и т. д. </w:t>
            </w:r>
          </w:p>
        </w:tc>
        <w:tc>
          <w:tcPr>
            <w:tcW w:w="1134" w:type="dxa"/>
          </w:tcPr>
          <w:p w14:paraId="71880342" w14:textId="77777777" w:rsidR="004A6D03" w:rsidRPr="004A6D03" w:rsidRDefault="004A6D03" w:rsidP="004A6D03">
            <w:pPr>
              <w:contextualSpacing/>
              <w:rPr>
                <w:rFonts w:ascii="Times New Roman" w:hAnsi="Times New Roman" w:cs="Times New Roman"/>
                <w:sz w:val="20"/>
                <w:szCs w:val="20"/>
              </w:rPr>
            </w:pPr>
          </w:p>
        </w:tc>
      </w:tr>
      <w:tr w:rsidR="004A6D03" w:rsidRPr="004A6D03" w14:paraId="557C72D6" w14:textId="77777777" w:rsidTr="002E59C3">
        <w:tc>
          <w:tcPr>
            <w:tcW w:w="1750" w:type="dxa"/>
            <w:vMerge/>
          </w:tcPr>
          <w:p w14:paraId="24129BE4" w14:textId="77777777" w:rsidR="004A6D03" w:rsidRPr="004A6D03" w:rsidRDefault="004A6D03" w:rsidP="004A6D03">
            <w:pPr>
              <w:contextualSpacing/>
              <w:rPr>
                <w:rFonts w:ascii="Times New Roman" w:hAnsi="Times New Roman" w:cs="Times New Roman"/>
                <w:sz w:val="20"/>
                <w:szCs w:val="20"/>
              </w:rPr>
            </w:pPr>
          </w:p>
        </w:tc>
        <w:tc>
          <w:tcPr>
            <w:tcW w:w="12992" w:type="dxa"/>
          </w:tcPr>
          <w:p w14:paraId="78F335C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Использование библиотечно-информационного обеспечения регламентировано (предусмотрены инструкции, порядок работы и пр.).</w:t>
            </w:r>
          </w:p>
        </w:tc>
        <w:tc>
          <w:tcPr>
            <w:tcW w:w="1134" w:type="dxa"/>
          </w:tcPr>
          <w:p w14:paraId="2562AC65" w14:textId="77777777" w:rsidR="004A6D03" w:rsidRPr="004A6D03" w:rsidRDefault="004A6D03" w:rsidP="004A6D03">
            <w:pPr>
              <w:contextualSpacing/>
              <w:rPr>
                <w:rFonts w:ascii="Times New Roman" w:hAnsi="Times New Roman" w:cs="Times New Roman"/>
                <w:sz w:val="20"/>
                <w:szCs w:val="20"/>
              </w:rPr>
            </w:pPr>
          </w:p>
        </w:tc>
      </w:tr>
      <w:tr w:rsidR="004A6D03" w:rsidRPr="004A6D03" w14:paraId="1CB17DB0" w14:textId="77777777" w:rsidTr="002E59C3">
        <w:tc>
          <w:tcPr>
            <w:tcW w:w="1750" w:type="dxa"/>
            <w:vMerge/>
          </w:tcPr>
          <w:p w14:paraId="224E54E9"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21C27F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Педагогам группы предоставлена возможность регулярного доступа к развернутому библиотечно-информационному обеспечению. Напр., доступ в установленные часы к библиотеке с различной литературой. </w:t>
            </w:r>
          </w:p>
        </w:tc>
        <w:tc>
          <w:tcPr>
            <w:tcW w:w="1134" w:type="dxa"/>
          </w:tcPr>
          <w:p w14:paraId="7D3606D8" w14:textId="77777777" w:rsidR="004A6D03" w:rsidRPr="004A6D03" w:rsidRDefault="004A6D03" w:rsidP="004A6D03">
            <w:pPr>
              <w:contextualSpacing/>
              <w:rPr>
                <w:rFonts w:ascii="Times New Roman" w:hAnsi="Times New Roman" w:cs="Times New Roman"/>
                <w:sz w:val="20"/>
                <w:szCs w:val="20"/>
              </w:rPr>
            </w:pPr>
          </w:p>
        </w:tc>
      </w:tr>
      <w:tr w:rsidR="004A6D03" w:rsidRPr="004A6D03" w14:paraId="5E056986" w14:textId="77777777" w:rsidTr="002E59C3">
        <w:tc>
          <w:tcPr>
            <w:tcW w:w="1750" w:type="dxa"/>
            <w:vMerge/>
          </w:tcPr>
          <w:p w14:paraId="602F8E18"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B6B21A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 Библиотечно-информационные ресурсы укомплектованы образовательными ресурсами по всем образовательным областям.</w:t>
            </w:r>
          </w:p>
        </w:tc>
        <w:tc>
          <w:tcPr>
            <w:tcW w:w="1134" w:type="dxa"/>
          </w:tcPr>
          <w:p w14:paraId="77F71C4B" w14:textId="77777777" w:rsidR="004A6D03" w:rsidRPr="004A6D03" w:rsidRDefault="004A6D03" w:rsidP="004A6D03">
            <w:pPr>
              <w:contextualSpacing/>
              <w:rPr>
                <w:rFonts w:ascii="Times New Roman" w:hAnsi="Times New Roman" w:cs="Times New Roman"/>
                <w:sz w:val="20"/>
                <w:szCs w:val="20"/>
              </w:rPr>
            </w:pPr>
          </w:p>
        </w:tc>
      </w:tr>
      <w:tr w:rsidR="004A6D03" w:rsidRPr="004A6D03" w14:paraId="46AD81F4" w14:textId="77777777" w:rsidTr="002E59C3">
        <w:tc>
          <w:tcPr>
            <w:tcW w:w="1750" w:type="dxa"/>
            <w:vMerge/>
          </w:tcPr>
          <w:p w14:paraId="10AE1253"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101A91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Педагогам предоставлен регулярный доступ к технически оснащенному рабочему месту (для одновременной работы не менее 2 педагогов), позволяющему производить поиск и обработку необходимой для педагогической работы информации в Интернете.</w:t>
            </w:r>
          </w:p>
        </w:tc>
        <w:tc>
          <w:tcPr>
            <w:tcW w:w="1134" w:type="dxa"/>
          </w:tcPr>
          <w:p w14:paraId="37BF730D" w14:textId="77777777" w:rsidR="004A6D03" w:rsidRPr="004A6D03" w:rsidRDefault="004A6D03" w:rsidP="004A6D03">
            <w:pPr>
              <w:contextualSpacing/>
              <w:rPr>
                <w:rFonts w:ascii="Times New Roman" w:hAnsi="Times New Roman" w:cs="Times New Roman"/>
                <w:sz w:val="20"/>
                <w:szCs w:val="20"/>
              </w:rPr>
            </w:pPr>
          </w:p>
        </w:tc>
      </w:tr>
      <w:tr w:rsidR="004A6D03" w:rsidRPr="004A6D03" w14:paraId="475EF292" w14:textId="77777777" w:rsidTr="002E59C3">
        <w:tc>
          <w:tcPr>
            <w:tcW w:w="1750" w:type="dxa"/>
            <w:vMerge/>
          </w:tcPr>
          <w:p w14:paraId="095F56D8"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99350D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Педагоги могут выделять часть своего рабочего времени на изучение нужных им литературных, учебных или научных источников информации.</w:t>
            </w:r>
          </w:p>
        </w:tc>
        <w:tc>
          <w:tcPr>
            <w:tcW w:w="1134" w:type="dxa"/>
          </w:tcPr>
          <w:p w14:paraId="13914709" w14:textId="77777777" w:rsidR="004A6D03" w:rsidRPr="004A6D03" w:rsidRDefault="004A6D03" w:rsidP="004A6D03">
            <w:pPr>
              <w:contextualSpacing/>
              <w:rPr>
                <w:rFonts w:ascii="Times New Roman" w:hAnsi="Times New Roman" w:cs="Times New Roman"/>
                <w:sz w:val="20"/>
                <w:szCs w:val="20"/>
              </w:rPr>
            </w:pPr>
          </w:p>
        </w:tc>
      </w:tr>
    </w:tbl>
    <w:p w14:paraId="208C9DC3" w14:textId="77777777" w:rsidR="004A6D03" w:rsidRPr="004A6D03" w:rsidRDefault="004A6D03" w:rsidP="004A6D03">
      <w:pPr>
        <w:spacing w:after="0" w:line="240" w:lineRule="auto"/>
        <w:contextualSpacing/>
        <w:rPr>
          <w:rFonts w:ascii="Times New Roman" w:hAnsi="Times New Roman" w:cs="Times New Roman"/>
          <w:sz w:val="20"/>
          <w:szCs w:val="20"/>
        </w:rPr>
      </w:pPr>
    </w:p>
    <w:p w14:paraId="4D8D09B2" w14:textId="77777777" w:rsidR="004A6D03" w:rsidRPr="004A6D03" w:rsidRDefault="004A6D03" w:rsidP="004A6D03">
      <w:pPr>
        <w:spacing w:after="0" w:line="240" w:lineRule="auto"/>
        <w:contextualSpacing/>
        <w:jc w:val="center"/>
        <w:rPr>
          <w:rFonts w:ascii="Times New Roman" w:hAnsi="Times New Roman" w:cs="Times New Roman"/>
          <w:b/>
          <w:bCs/>
          <w:color w:val="FF0000"/>
          <w:sz w:val="20"/>
          <w:szCs w:val="20"/>
        </w:rPr>
      </w:pPr>
      <w:r w:rsidRPr="004A6D03">
        <w:rPr>
          <w:rFonts w:ascii="Times New Roman" w:hAnsi="Times New Roman" w:cs="Times New Roman"/>
          <w:b/>
          <w:bCs/>
          <w:color w:val="FF0000"/>
          <w:sz w:val="20"/>
          <w:szCs w:val="20"/>
        </w:rPr>
        <w:t>Область качества «УСЛОВИЯ ПОЛУЧЕНИЯ ДОШКОЛЬНОГО ОБРАЗОВАНИЯ ЛИЦАМИ С ОГРАНИЧЕННЫМИ ВОЗМОЖНОСТЯМИ ЗДОРОВЬЯ И ИНВАЛИДАМИ» (6)</w:t>
      </w:r>
    </w:p>
    <w:p w14:paraId="36B9D2EC" w14:textId="77777777" w:rsidR="004A6D03" w:rsidRPr="004A6D03" w:rsidRDefault="004A6D03" w:rsidP="004A6D03">
      <w:pPr>
        <w:spacing w:after="0" w:line="240" w:lineRule="auto"/>
        <w:contextualSpacing/>
        <w:jc w:val="center"/>
        <w:rPr>
          <w:rFonts w:ascii="Times New Roman" w:hAnsi="Times New Roman" w:cs="Times New Roman"/>
          <w:b/>
          <w:sz w:val="20"/>
          <w:szCs w:val="20"/>
        </w:rPr>
      </w:pPr>
      <w:r w:rsidRPr="004A6D03">
        <w:rPr>
          <w:rFonts w:ascii="Times New Roman" w:hAnsi="Times New Roman" w:cs="Times New Roman"/>
          <w:b/>
          <w:sz w:val="20"/>
          <w:szCs w:val="20"/>
        </w:rPr>
        <w:t>Баллы: 0 – не соответствует, 1 – частично соответствует, 2 – полностью соответствует</w:t>
      </w:r>
    </w:p>
    <w:tbl>
      <w:tblPr>
        <w:tblStyle w:val="a4"/>
        <w:tblW w:w="15876" w:type="dxa"/>
        <w:tblInd w:w="-572" w:type="dxa"/>
        <w:tblLayout w:type="fixed"/>
        <w:tblLook w:val="04A0" w:firstRow="1" w:lastRow="0" w:firstColumn="1" w:lastColumn="0" w:noHBand="0" w:noVBand="1"/>
      </w:tblPr>
      <w:tblGrid>
        <w:gridCol w:w="1634"/>
        <w:gridCol w:w="13108"/>
        <w:gridCol w:w="1134"/>
      </w:tblGrid>
      <w:tr w:rsidR="004A6D03" w:rsidRPr="004A6D03" w14:paraId="1CA10132" w14:textId="77777777" w:rsidTr="002E59C3">
        <w:tc>
          <w:tcPr>
            <w:tcW w:w="14742" w:type="dxa"/>
            <w:gridSpan w:val="2"/>
          </w:tcPr>
          <w:p w14:paraId="11DD78BC"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6.1.</w:t>
            </w:r>
          </w:p>
        </w:tc>
        <w:tc>
          <w:tcPr>
            <w:tcW w:w="1134" w:type="dxa"/>
          </w:tcPr>
          <w:p w14:paraId="786D8555"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Баллы (от 0 до 2)</w:t>
            </w:r>
          </w:p>
        </w:tc>
      </w:tr>
      <w:tr w:rsidR="004A6D03" w:rsidRPr="004A6D03" w14:paraId="20D6DD95" w14:textId="77777777" w:rsidTr="002E59C3">
        <w:tc>
          <w:tcPr>
            <w:tcW w:w="1634" w:type="dxa"/>
            <w:vMerge w:val="restart"/>
          </w:tcPr>
          <w:p w14:paraId="67B7A39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«Организация образования детей с ОВЗ в ГРУППЕ»</w:t>
            </w:r>
          </w:p>
        </w:tc>
        <w:tc>
          <w:tcPr>
            <w:tcW w:w="13108" w:type="dxa"/>
          </w:tcPr>
          <w:p w14:paraId="0B0CD70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Предусматривается системная коррекционно-развивающая работа с детьми с ОВЗ/ детьми-инвалидами в различных формах образовательной деятельности в рамках всех образовательных областей. Напр., детям доступны игра, познавательно-исследовательская деятельность, творческие занятия и пр. </w:t>
            </w:r>
          </w:p>
        </w:tc>
        <w:tc>
          <w:tcPr>
            <w:tcW w:w="1134" w:type="dxa"/>
          </w:tcPr>
          <w:p w14:paraId="06A27107" w14:textId="77777777" w:rsidR="004A6D03" w:rsidRPr="004A6D03" w:rsidRDefault="004A6D03" w:rsidP="004A6D03">
            <w:pPr>
              <w:contextualSpacing/>
              <w:rPr>
                <w:rFonts w:ascii="Times New Roman" w:hAnsi="Times New Roman" w:cs="Times New Roman"/>
                <w:sz w:val="20"/>
                <w:szCs w:val="20"/>
              </w:rPr>
            </w:pPr>
          </w:p>
        </w:tc>
      </w:tr>
      <w:tr w:rsidR="004A6D03" w:rsidRPr="004A6D03" w14:paraId="302E5F25" w14:textId="77777777" w:rsidTr="002E59C3">
        <w:tc>
          <w:tcPr>
            <w:tcW w:w="1634" w:type="dxa"/>
            <w:vMerge/>
          </w:tcPr>
          <w:p w14:paraId="6DFF4DE8" w14:textId="77777777" w:rsidR="004A6D03" w:rsidRPr="004A6D03" w:rsidRDefault="004A6D03" w:rsidP="004A6D03">
            <w:pPr>
              <w:contextualSpacing/>
              <w:rPr>
                <w:rFonts w:ascii="Times New Roman" w:hAnsi="Times New Roman" w:cs="Times New Roman"/>
                <w:sz w:val="20"/>
                <w:szCs w:val="20"/>
              </w:rPr>
            </w:pPr>
          </w:p>
        </w:tc>
        <w:tc>
          <w:tcPr>
            <w:tcW w:w="13108" w:type="dxa"/>
          </w:tcPr>
          <w:p w14:paraId="765CA0A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НП Предусмотрены программные мероприятия по развитию толерантности детей ГРУППЫ к детям с ОВЗ/детям-инвалидам.</w:t>
            </w:r>
          </w:p>
        </w:tc>
        <w:tc>
          <w:tcPr>
            <w:tcW w:w="1134" w:type="dxa"/>
          </w:tcPr>
          <w:p w14:paraId="5A8B61A8" w14:textId="77777777" w:rsidR="004A6D03" w:rsidRPr="004A6D03" w:rsidRDefault="004A6D03" w:rsidP="004A6D03">
            <w:pPr>
              <w:contextualSpacing/>
              <w:rPr>
                <w:rFonts w:ascii="Times New Roman" w:hAnsi="Times New Roman" w:cs="Times New Roman"/>
                <w:sz w:val="20"/>
                <w:szCs w:val="20"/>
              </w:rPr>
            </w:pPr>
          </w:p>
        </w:tc>
      </w:tr>
      <w:tr w:rsidR="004A6D03" w:rsidRPr="004A6D03" w14:paraId="537D8AF1" w14:textId="77777777" w:rsidTr="002E59C3">
        <w:tc>
          <w:tcPr>
            <w:tcW w:w="1634" w:type="dxa"/>
            <w:vMerge/>
          </w:tcPr>
          <w:p w14:paraId="7E04E49B" w14:textId="77777777" w:rsidR="004A6D03" w:rsidRPr="004A6D03" w:rsidRDefault="004A6D03" w:rsidP="004A6D03">
            <w:pPr>
              <w:contextualSpacing/>
              <w:rPr>
                <w:rFonts w:ascii="Times New Roman" w:hAnsi="Times New Roman" w:cs="Times New Roman"/>
                <w:sz w:val="20"/>
                <w:szCs w:val="20"/>
              </w:rPr>
            </w:pPr>
          </w:p>
        </w:tc>
        <w:tc>
          <w:tcPr>
            <w:tcW w:w="13108" w:type="dxa"/>
          </w:tcPr>
          <w:p w14:paraId="1CC30A2B"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НП Предусмотрено привлечение специалистов соответствующего профиля для реализации образовательных задач с детьми с ОВЗ/детьми-инвалидами. Напр., педагогов-дефектологов, сурдопедагогов и проч.</w:t>
            </w:r>
          </w:p>
        </w:tc>
        <w:tc>
          <w:tcPr>
            <w:tcW w:w="1134" w:type="dxa"/>
          </w:tcPr>
          <w:p w14:paraId="0169D0D7" w14:textId="77777777" w:rsidR="004A6D03" w:rsidRPr="004A6D03" w:rsidRDefault="004A6D03" w:rsidP="004A6D03">
            <w:pPr>
              <w:contextualSpacing/>
              <w:rPr>
                <w:rFonts w:ascii="Times New Roman" w:hAnsi="Times New Roman" w:cs="Times New Roman"/>
                <w:sz w:val="20"/>
                <w:szCs w:val="20"/>
              </w:rPr>
            </w:pPr>
          </w:p>
        </w:tc>
      </w:tr>
      <w:tr w:rsidR="004A6D03" w:rsidRPr="004A6D03" w14:paraId="3280E669" w14:textId="77777777" w:rsidTr="002E59C3">
        <w:tc>
          <w:tcPr>
            <w:tcW w:w="1634" w:type="dxa"/>
            <w:vMerge/>
          </w:tcPr>
          <w:p w14:paraId="12481A4B" w14:textId="77777777" w:rsidR="004A6D03" w:rsidRPr="004A6D03" w:rsidRDefault="004A6D03" w:rsidP="004A6D03">
            <w:pPr>
              <w:contextualSpacing/>
              <w:rPr>
                <w:rFonts w:ascii="Times New Roman" w:hAnsi="Times New Roman" w:cs="Times New Roman"/>
                <w:sz w:val="20"/>
                <w:szCs w:val="20"/>
              </w:rPr>
            </w:pPr>
          </w:p>
        </w:tc>
        <w:tc>
          <w:tcPr>
            <w:tcW w:w="13108" w:type="dxa"/>
          </w:tcPr>
          <w:p w14:paraId="73256CE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Выстроен индивидуальный коррекционно-образовательный маршрут на основе понимания особенностей развития ребенка с ОВЗ/ребенка-инвалида, его потенциальных возможностей и способностей. </w:t>
            </w:r>
          </w:p>
        </w:tc>
        <w:tc>
          <w:tcPr>
            <w:tcW w:w="1134" w:type="dxa"/>
          </w:tcPr>
          <w:p w14:paraId="7DD0134A" w14:textId="77777777" w:rsidR="004A6D03" w:rsidRPr="004A6D03" w:rsidRDefault="004A6D03" w:rsidP="004A6D03">
            <w:pPr>
              <w:contextualSpacing/>
              <w:rPr>
                <w:rFonts w:ascii="Times New Roman" w:hAnsi="Times New Roman" w:cs="Times New Roman"/>
                <w:sz w:val="20"/>
                <w:szCs w:val="20"/>
              </w:rPr>
            </w:pPr>
          </w:p>
        </w:tc>
      </w:tr>
      <w:tr w:rsidR="004A6D03" w:rsidRPr="004A6D03" w14:paraId="74611042" w14:textId="77777777" w:rsidTr="002E59C3">
        <w:tc>
          <w:tcPr>
            <w:tcW w:w="1634" w:type="dxa"/>
            <w:vMerge/>
          </w:tcPr>
          <w:p w14:paraId="16140C9C" w14:textId="77777777" w:rsidR="004A6D03" w:rsidRPr="004A6D03" w:rsidRDefault="004A6D03" w:rsidP="004A6D03">
            <w:pPr>
              <w:contextualSpacing/>
              <w:rPr>
                <w:rFonts w:ascii="Times New Roman" w:hAnsi="Times New Roman" w:cs="Times New Roman"/>
                <w:sz w:val="20"/>
                <w:szCs w:val="20"/>
              </w:rPr>
            </w:pPr>
          </w:p>
        </w:tc>
        <w:tc>
          <w:tcPr>
            <w:tcW w:w="13108" w:type="dxa"/>
          </w:tcPr>
          <w:p w14:paraId="1A34749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Ведется систематический контроль эффективности образовательной деятельности со стороны ПМПК ДОО. Работа с детьми с ОВЗ ведется с привлечением специалистов соответствующего профиля. (Напр., педагогов-дефектологов, сурдопедагогов и пр.).</w:t>
            </w:r>
          </w:p>
        </w:tc>
        <w:tc>
          <w:tcPr>
            <w:tcW w:w="1134" w:type="dxa"/>
          </w:tcPr>
          <w:p w14:paraId="6968CBD8" w14:textId="77777777" w:rsidR="004A6D03" w:rsidRPr="004A6D03" w:rsidRDefault="004A6D03" w:rsidP="004A6D03">
            <w:pPr>
              <w:contextualSpacing/>
              <w:rPr>
                <w:rFonts w:ascii="Times New Roman" w:hAnsi="Times New Roman" w:cs="Times New Roman"/>
                <w:sz w:val="20"/>
                <w:szCs w:val="20"/>
              </w:rPr>
            </w:pPr>
          </w:p>
        </w:tc>
      </w:tr>
      <w:tr w:rsidR="004A6D03" w:rsidRPr="004A6D03" w14:paraId="2DDD8EF6" w14:textId="77777777" w:rsidTr="002E59C3">
        <w:tc>
          <w:tcPr>
            <w:tcW w:w="1634" w:type="dxa"/>
            <w:vMerge/>
          </w:tcPr>
          <w:p w14:paraId="4AB9984E" w14:textId="77777777" w:rsidR="004A6D03" w:rsidRPr="004A6D03" w:rsidRDefault="004A6D03" w:rsidP="004A6D03">
            <w:pPr>
              <w:contextualSpacing/>
              <w:rPr>
                <w:rFonts w:ascii="Times New Roman" w:hAnsi="Times New Roman" w:cs="Times New Roman"/>
                <w:sz w:val="20"/>
                <w:szCs w:val="20"/>
              </w:rPr>
            </w:pPr>
          </w:p>
        </w:tc>
        <w:tc>
          <w:tcPr>
            <w:tcW w:w="13108" w:type="dxa"/>
          </w:tcPr>
          <w:p w14:paraId="4D14CA9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Реализуется постоянное сотрудничество с семьей ребенка с ОВЗ с целью решения образовательных задач, налажен регулярный информационный обмен, обсуждение динамики развития ребенка.</w:t>
            </w:r>
          </w:p>
        </w:tc>
        <w:tc>
          <w:tcPr>
            <w:tcW w:w="1134" w:type="dxa"/>
          </w:tcPr>
          <w:p w14:paraId="31ABFB89" w14:textId="77777777" w:rsidR="004A6D03" w:rsidRPr="004A6D03" w:rsidRDefault="004A6D03" w:rsidP="004A6D03">
            <w:pPr>
              <w:contextualSpacing/>
              <w:rPr>
                <w:rFonts w:ascii="Times New Roman" w:hAnsi="Times New Roman" w:cs="Times New Roman"/>
                <w:sz w:val="20"/>
                <w:szCs w:val="20"/>
              </w:rPr>
            </w:pPr>
          </w:p>
        </w:tc>
      </w:tr>
      <w:tr w:rsidR="004A6D03" w:rsidRPr="004A6D03" w14:paraId="27139FF1" w14:textId="77777777" w:rsidTr="002E59C3">
        <w:tc>
          <w:tcPr>
            <w:tcW w:w="1634" w:type="dxa"/>
            <w:vMerge/>
          </w:tcPr>
          <w:p w14:paraId="27C24531" w14:textId="77777777" w:rsidR="004A6D03" w:rsidRPr="004A6D03" w:rsidRDefault="004A6D03" w:rsidP="004A6D03">
            <w:pPr>
              <w:contextualSpacing/>
              <w:rPr>
                <w:rFonts w:ascii="Times New Roman" w:hAnsi="Times New Roman" w:cs="Times New Roman"/>
                <w:sz w:val="20"/>
                <w:szCs w:val="20"/>
              </w:rPr>
            </w:pPr>
          </w:p>
        </w:tc>
        <w:tc>
          <w:tcPr>
            <w:tcW w:w="13108" w:type="dxa"/>
          </w:tcPr>
          <w:p w14:paraId="62E529C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Доступные детям с ОВЗ/детям-инвалидам РППС позволяют реализовать различные формы деятельности во всех образовательных областях. Напр., игру, экспериментирование, двигательную активность и пр. </w:t>
            </w:r>
          </w:p>
        </w:tc>
        <w:tc>
          <w:tcPr>
            <w:tcW w:w="1134" w:type="dxa"/>
          </w:tcPr>
          <w:p w14:paraId="0C800A31" w14:textId="77777777" w:rsidR="004A6D03" w:rsidRPr="004A6D03" w:rsidRDefault="004A6D03" w:rsidP="004A6D03">
            <w:pPr>
              <w:contextualSpacing/>
              <w:rPr>
                <w:rFonts w:ascii="Times New Roman" w:hAnsi="Times New Roman" w:cs="Times New Roman"/>
                <w:sz w:val="20"/>
                <w:szCs w:val="20"/>
              </w:rPr>
            </w:pPr>
          </w:p>
        </w:tc>
      </w:tr>
      <w:tr w:rsidR="004A6D03" w:rsidRPr="004A6D03" w14:paraId="4AA696FB" w14:textId="77777777" w:rsidTr="002E59C3">
        <w:tc>
          <w:tcPr>
            <w:tcW w:w="1634" w:type="dxa"/>
            <w:vMerge/>
          </w:tcPr>
          <w:p w14:paraId="36EBA57C" w14:textId="77777777" w:rsidR="004A6D03" w:rsidRPr="004A6D03" w:rsidRDefault="004A6D03" w:rsidP="004A6D03">
            <w:pPr>
              <w:contextualSpacing/>
              <w:rPr>
                <w:rFonts w:ascii="Times New Roman" w:hAnsi="Times New Roman" w:cs="Times New Roman"/>
                <w:sz w:val="20"/>
                <w:szCs w:val="20"/>
              </w:rPr>
            </w:pPr>
          </w:p>
        </w:tc>
        <w:tc>
          <w:tcPr>
            <w:tcW w:w="13108" w:type="dxa"/>
          </w:tcPr>
          <w:p w14:paraId="0938641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НП РППС соответствует требованиям АООП ДО (при наличии таковой), учитывает потребности ГРУППЫ детей с ОВЗ. Напр., имеется предусмотренное специальное оборудование и материалы для коррекционной работы с детьми.</w:t>
            </w:r>
          </w:p>
        </w:tc>
        <w:tc>
          <w:tcPr>
            <w:tcW w:w="1134" w:type="dxa"/>
          </w:tcPr>
          <w:p w14:paraId="536451E5" w14:textId="77777777" w:rsidR="004A6D03" w:rsidRPr="004A6D03" w:rsidRDefault="004A6D03" w:rsidP="004A6D03">
            <w:pPr>
              <w:contextualSpacing/>
              <w:rPr>
                <w:rFonts w:ascii="Times New Roman" w:hAnsi="Times New Roman" w:cs="Times New Roman"/>
                <w:sz w:val="20"/>
                <w:szCs w:val="20"/>
              </w:rPr>
            </w:pPr>
          </w:p>
        </w:tc>
      </w:tr>
      <w:tr w:rsidR="004A6D03" w:rsidRPr="004A6D03" w14:paraId="72A010FD" w14:textId="77777777" w:rsidTr="002E59C3">
        <w:tc>
          <w:tcPr>
            <w:tcW w:w="14742" w:type="dxa"/>
            <w:gridSpan w:val="2"/>
          </w:tcPr>
          <w:p w14:paraId="73FAFE63"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6.2.</w:t>
            </w:r>
          </w:p>
        </w:tc>
        <w:tc>
          <w:tcPr>
            <w:tcW w:w="1134" w:type="dxa"/>
          </w:tcPr>
          <w:p w14:paraId="7EFE08AF" w14:textId="77777777" w:rsidR="004A6D03" w:rsidRPr="004A6D03" w:rsidRDefault="004A6D03" w:rsidP="004A6D03">
            <w:pPr>
              <w:contextualSpacing/>
              <w:rPr>
                <w:rFonts w:ascii="Times New Roman" w:hAnsi="Times New Roman" w:cs="Times New Roman"/>
                <w:sz w:val="20"/>
                <w:szCs w:val="20"/>
              </w:rPr>
            </w:pPr>
          </w:p>
        </w:tc>
      </w:tr>
      <w:tr w:rsidR="004A6D03" w:rsidRPr="004A6D03" w14:paraId="0BDD519C" w14:textId="77777777" w:rsidTr="002E59C3">
        <w:tc>
          <w:tcPr>
            <w:tcW w:w="1634" w:type="dxa"/>
            <w:vMerge w:val="restart"/>
          </w:tcPr>
          <w:p w14:paraId="01B8BE0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«Инклюзия в ГРУППЕ»</w:t>
            </w:r>
          </w:p>
        </w:tc>
        <w:tc>
          <w:tcPr>
            <w:tcW w:w="13108" w:type="dxa"/>
          </w:tcPr>
          <w:p w14:paraId="275E358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НП Предусмотрена системная педагогическая работа по созданию условий инклюзивного образования для освоения на доступном уровне содержания всех образовательных областей, участие в различных формах образовательной деятельности с учетом особых потребностей, возможностей, интересов и инициативы детей с ОВЗ.</w:t>
            </w:r>
          </w:p>
        </w:tc>
        <w:tc>
          <w:tcPr>
            <w:tcW w:w="1134" w:type="dxa"/>
          </w:tcPr>
          <w:p w14:paraId="643978D4" w14:textId="77777777" w:rsidR="004A6D03" w:rsidRPr="004A6D03" w:rsidRDefault="004A6D03" w:rsidP="004A6D03">
            <w:pPr>
              <w:contextualSpacing/>
              <w:rPr>
                <w:rFonts w:ascii="Times New Roman" w:hAnsi="Times New Roman" w:cs="Times New Roman"/>
                <w:sz w:val="20"/>
                <w:szCs w:val="20"/>
              </w:rPr>
            </w:pPr>
          </w:p>
        </w:tc>
      </w:tr>
      <w:tr w:rsidR="004A6D03" w:rsidRPr="004A6D03" w14:paraId="602C8B4C" w14:textId="77777777" w:rsidTr="002E59C3">
        <w:tc>
          <w:tcPr>
            <w:tcW w:w="1634" w:type="dxa"/>
            <w:vMerge/>
          </w:tcPr>
          <w:p w14:paraId="44907310" w14:textId="77777777" w:rsidR="004A6D03" w:rsidRPr="004A6D03" w:rsidRDefault="004A6D03" w:rsidP="004A6D03">
            <w:pPr>
              <w:contextualSpacing/>
              <w:rPr>
                <w:rFonts w:ascii="Times New Roman" w:hAnsi="Times New Roman" w:cs="Times New Roman"/>
                <w:sz w:val="20"/>
                <w:szCs w:val="20"/>
              </w:rPr>
            </w:pPr>
          </w:p>
        </w:tc>
        <w:tc>
          <w:tcPr>
            <w:tcW w:w="13108" w:type="dxa"/>
          </w:tcPr>
          <w:p w14:paraId="749AF8C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Ведется системная педагогическая работа по созданию условий инклюзивного образования для освоения на доступном уровне содержания всех образовательных областей, участие в различных формах образовательной деятельности с учетом особых потребностей, возможностей, интересов и инициативы детей с ОВЗ. </w:t>
            </w:r>
          </w:p>
        </w:tc>
        <w:tc>
          <w:tcPr>
            <w:tcW w:w="1134" w:type="dxa"/>
          </w:tcPr>
          <w:p w14:paraId="78473E43" w14:textId="77777777" w:rsidR="004A6D03" w:rsidRPr="004A6D03" w:rsidRDefault="004A6D03" w:rsidP="004A6D03">
            <w:pPr>
              <w:contextualSpacing/>
              <w:rPr>
                <w:rFonts w:ascii="Times New Roman" w:hAnsi="Times New Roman" w:cs="Times New Roman"/>
                <w:sz w:val="20"/>
                <w:szCs w:val="20"/>
              </w:rPr>
            </w:pPr>
          </w:p>
        </w:tc>
      </w:tr>
      <w:tr w:rsidR="004A6D03" w:rsidRPr="004A6D03" w14:paraId="250FA98E" w14:textId="77777777" w:rsidTr="002E59C3">
        <w:tc>
          <w:tcPr>
            <w:tcW w:w="1634" w:type="dxa"/>
            <w:vMerge/>
          </w:tcPr>
          <w:p w14:paraId="27E8BF4C" w14:textId="77777777" w:rsidR="004A6D03" w:rsidRPr="004A6D03" w:rsidRDefault="004A6D03" w:rsidP="004A6D03">
            <w:pPr>
              <w:contextualSpacing/>
              <w:rPr>
                <w:rFonts w:ascii="Times New Roman" w:hAnsi="Times New Roman" w:cs="Times New Roman"/>
                <w:sz w:val="20"/>
                <w:szCs w:val="20"/>
              </w:rPr>
            </w:pPr>
          </w:p>
        </w:tc>
        <w:tc>
          <w:tcPr>
            <w:tcW w:w="13108" w:type="dxa"/>
          </w:tcPr>
          <w:p w14:paraId="26FF948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Осуществляется систематическая специальная помощь для реализации особых образовательных потребностей ребенка с ОВЗ, детей-инвалидов.</w:t>
            </w:r>
          </w:p>
        </w:tc>
        <w:tc>
          <w:tcPr>
            <w:tcW w:w="1134" w:type="dxa"/>
          </w:tcPr>
          <w:p w14:paraId="35F22203" w14:textId="77777777" w:rsidR="004A6D03" w:rsidRPr="004A6D03" w:rsidRDefault="004A6D03" w:rsidP="004A6D03">
            <w:pPr>
              <w:contextualSpacing/>
              <w:rPr>
                <w:rFonts w:ascii="Times New Roman" w:hAnsi="Times New Roman" w:cs="Times New Roman"/>
                <w:sz w:val="20"/>
                <w:szCs w:val="20"/>
              </w:rPr>
            </w:pPr>
          </w:p>
        </w:tc>
      </w:tr>
      <w:tr w:rsidR="004A6D03" w:rsidRPr="004A6D03" w14:paraId="3B02CAEB" w14:textId="77777777" w:rsidTr="002E59C3">
        <w:tc>
          <w:tcPr>
            <w:tcW w:w="1634" w:type="dxa"/>
            <w:vMerge/>
          </w:tcPr>
          <w:p w14:paraId="64E8659B" w14:textId="77777777" w:rsidR="004A6D03" w:rsidRPr="004A6D03" w:rsidRDefault="004A6D03" w:rsidP="004A6D03">
            <w:pPr>
              <w:contextualSpacing/>
              <w:rPr>
                <w:rFonts w:ascii="Times New Roman" w:hAnsi="Times New Roman" w:cs="Times New Roman"/>
                <w:sz w:val="20"/>
                <w:szCs w:val="20"/>
              </w:rPr>
            </w:pPr>
          </w:p>
        </w:tc>
        <w:tc>
          <w:tcPr>
            <w:tcW w:w="13108" w:type="dxa"/>
          </w:tcPr>
          <w:p w14:paraId="428ECDE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Ведется квалифицированная методическая поддержка педагогов ГРУППЫ.</w:t>
            </w:r>
          </w:p>
        </w:tc>
        <w:tc>
          <w:tcPr>
            <w:tcW w:w="1134" w:type="dxa"/>
          </w:tcPr>
          <w:p w14:paraId="7B7E6558" w14:textId="77777777" w:rsidR="004A6D03" w:rsidRPr="004A6D03" w:rsidRDefault="004A6D03" w:rsidP="004A6D03">
            <w:pPr>
              <w:contextualSpacing/>
              <w:rPr>
                <w:rFonts w:ascii="Times New Roman" w:hAnsi="Times New Roman" w:cs="Times New Roman"/>
                <w:sz w:val="20"/>
                <w:szCs w:val="20"/>
              </w:rPr>
            </w:pPr>
          </w:p>
        </w:tc>
      </w:tr>
      <w:tr w:rsidR="004A6D03" w:rsidRPr="004A6D03" w14:paraId="27CB5B2D" w14:textId="77777777" w:rsidTr="002E59C3">
        <w:tc>
          <w:tcPr>
            <w:tcW w:w="1634" w:type="dxa"/>
            <w:vMerge/>
          </w:tcPr>
          <w:p w14:paraId="752F6D37" w14:textId="77777777" w:rsidR="004A6D03" w:rsidRPr="004A6D03" w:rsidRDefault="004A6D03" w:rsidP="004A6D03">
            <w:pPr>
              <w:contextualSpacing/>
              <w:rPr>
                <w:rFonts w:ascii="Times New Roman" w:hAnsi="Times New Roman" w:cs="Times New Roman"/>
                <w:sz w:val="20"/>
                <w:szCs w:val="20"/>
              </w:rPr>
            </w:pPr>
          </w:p>
        </w:tc>
        <w:tc>
          <w:tcPr>
            <w:tcW w:w="13108" w:type="dxa"/>
          </w:tcPr>
          <w:p w14:paraId="377DBAA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Проводятся мероприятия, цель которых — формирование (в т. ч. у родителей воспитанников ГРУППЫ) толерантного отношения к детям с ОВЗ.</w:t>
            </w:r>
          </w:p>
        </w:tc>
        <w:tc>
          <w:tcPr>
            <w:tcW w:w="1134" w:type="dxa"/>
          </w:tcPr>
          <w:p w14:paraId="6D6DC92B" w14:textId="77777777" w:rsidR="004A6D03" w:rsidRPr="004A6D03" w:rsidRDefault="004A6D03" w:rsidP="004A6D03">
            <w:pPr>
              <w:contextualSpacing/>
              <w:rPr>
                <w:rFonts w:ascii="Times New Roman" w:hAnsi="Times New Roman" w:cs="Times New Roman"/>
                <w:sz w:val="20"/>
                <w:szCs w:val="20"/>
              </w:rPr>
            </w:pPr>
          </w:p>
        </w:tc>
      </w:tr>
      <w:tr w:rsidR="004A6D03" w:rsidRPr="004A6D03" w14:paraId="7EE16734" w14:textId="77777777" w:rsidTr="002E59C3">
        <w:tc>
          <w:tcPr>
            <w:tcW w:w="1634" w:type="dxa"/>
            <w:vMerge/>
          </w:tcPr>
          <w:p w14:paraId="3F759E32" w14:textId="77777777" w:rsidR="004A6D03" w:rsidRPr="004A6D03" w:rsidRDefault="004A6D03" w:rsidP="004A6D03">
            <w:pPr>
              <w:contextualSpacing/>
              <w:rPr>
                <w:rFonts w:ascii="Times New Roman" w:hAnsi="Times New Roman" w:cs="Times New Roman"/>
                <w:sz w:val="20"/>
                <w:szCs w:val="20"/>
              </w:rPr>
            </w:pPr>
          </w:p>
        </w:tc>
        <w:tc>
          <w:tcPr>
            <w:tcW w:w="13108" w:type="dxa"/>
          </w:tcPr>
          <w:p w14:paraId="1E42BDA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НП Пространство группового помещения и ДОО в целом, а также внешняя территория ДОО, позволяют организовать деятельность по выбору детей, в том числе, детей с ОВЗ во всех образовательных областях в различных формах образовательной деятельности с учетом особых образовательных потребностей детей с ОВЗ. Напр., для слабовидящих детей предусматривается использование учебных материалов с увеличенным размером шрифта</w:t>
            </w:r>
          </w:p>
        </w:tc>
        <w:tc>
          <w:tcPr>
            <w:tcW w:w="1134" w:type="dxa"/>
          </w:tcPr>
          <w:p w14:paraId="01719EB0" w14:textId="77777777" w:rsidR="004A6D03" w:rsidRPr="004A6D03" w:rsidRDefault="004A6D03" w:rsidP="004A6D03">
            <w:pPr>
              <w:contextualSpacing/>
              <w:rPr>
                <w:rFonts w:ascii="Times New Roman" w:hAnsi="Times New Roman" w:cs="Times New Roman"/>
                <w:sz w:val="20"/>
                <w:szCs w:val="20"/>
              </w:rPr>
            </w:pPr>
          </w:p>
        </w:tc>
      </w:tr>
      <w:tr w:rsidR="004A6D03" w:rsidRPr="004A6D03" w14:paraId="621AD55A" w14:textId="77777777" w:rsidTr="002E59C3">
        <w:tc>
          <w:tcPr>
            <w:tcW w:w="14742" w:type="dxa"/>
            <w:gridSpan w:val="2"/>
          </w:tcPr>
          <w:p w14:paraId="2841289C"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6.3.</w:t>
            </w:r>
          </w:p>
        </w:tc>
        <w:tc>
          <w:tcPr>
            <w:tcW w:w="1134" w:type="dxa"/>
          </w:tcPr>
          <w:p w14:paraId="66BFAB48" w14:textId="77777777" w:rsidR="004A6D03" w:rsidRPr="004A6D03" w:rsidRDefault="004A6D03" w:rsidP="004A6D03">
            <w:pPr>
              <w:contextualSpacing/>
              <w:rPr>
                <w:rFonts w:ascii="Times New Roman" w:hAnsi="Times New Roman" w:cs="Times New Roman"/>
                <w:sz w:val="20"/>
                <w:szCs w:val="20"/>
              </w:rPr>
            </w:pPr>
          </w:p>
        </w:tc>
      </w:tr>
      <w:tr w:rsidR="004A6D03" w:rsidRPr="004A6D03" w14:paraId="1BF0374A" w14:textId="77777777" w:rsidTr="002E59C3">
        <w:tc>
          <w:tcPr>
            <w:tcW w:w="1634" w:type="dxa"/>
            <w:vMerge w:val="restart"/>
          </w:tcPr>
          <w:p w14:paraId="3A77C2A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«Работа с детьми-инвалидами»</w:t>
            </w:r>
          </w:p>
        </w:tc>
        <w:tc>
          <w:tcPr>
            <w:tcW w:w="13108" w:type="dxa"/>
          </w:tcPr>
          <w:p w14:paraId="1F72414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Разработаны адаптированные программы обучения и развития с учетом заключения ПМПК и/или ИПРА для детей-инвалидов, обучающихся в ГРУППЕ.</w:t>
            </w:r>
          </w:p>
        </w:tc>
        <w:tc>
          <w:tcPr>
            <w:tcW w:w="1134" w:type="dxa"/>
          </w:tcPr>
          <w:p w14:paraId="7D400441" w14:textId="77777777" w:rsidR="004A6D03" w:rsidRPr="004A6D03" w:rsidRDefault="004A6D03" w:rsidP="004A6D03">
            <w:pPr>
              <w:contextualSpacing/>
              <w:rPr>
                <w:rFonts w:ascii="Times New Roman" w:hAnsi="Times New Roman" w:cs="Times New Roman"/>
                <w:sz w:val="20"/>
                <w:szCs w:val="20"/>
              </w:rPr>
            </w:pPr>
          </w:p>
        </w:tc>
      </w:tr>
      <w:tr w:rsidR="004A6D03" w:rsidRPr="004A6D03" w14:paraId="31F57B44" w14:textId="77777777" w:rsidTr="002E59C3">
        <w:tc>
          <w:tcPr>
            <w:tcW w:w="1634" w:type="dxa"/>
            <w:vMerge/>
          </w:tcPr>
          <w:p w14:paraId="6985C728" w14:textId="77777777" w:rsidR="004A6D03" w:rsidRPr="004A6D03" w:rsidRDefault="004A6D03" w:rsidP="004A6D03">
            <w:pPr>
              <w:contextualSpacing/>
              <w:rPr>
                <w:rFonts w:ascii="Times New Roman" w:hAnsi="Times New Roman" w:cs="Times New Roman"/>
                <w:sz w:val="20"/>
                <w:szCs w:val="20"/>
              </w:rPr>
            </w:pPr>
          </w:p>
        </w:tc>
        <w:tc>
          <w:tcPr>
            <w:tcW w:w="13108" w:type="dxa"/>
          </w:tcPr>
          <w:p w14:paraId="4C3628F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Педагог активно сопровождает и поддерживает взаимодействие детей ГРУППЫ с детьми-инвалидами. </w:t>
            </w:r>
          </w:p>
        </w:tc>
        <w:tc>
          <w:tcPr>
            <w:tcW w:w="1134" w:type="dxa"/>
          </w:tcPr>
          <w:p w14:paraId="54CF5B7C" w14:textId="77777777" w:rsidR="004A6D03" w:rsidRPr="004A6D03" w:rsidRDefault="004A6D03" w:rsidP="004A6D03">
            <w:pPr>
              <w:contextualSpacing/>
              <w:rPr>
                <w:rFonts w:ascii="Times New Roman" w:hAnsi="Times New Roman" w:cs="Times New Roman"/>
                <w:sz w:val="20"/>
                <w:szCs w:val="20"/>
              </w:rPr>
            </w:pPr>
          </w:p>
        </w:tc>
      </w:tr>
      <w:tr w:rsidR="004A6D03" w:rsidRPr="004A6D03" w14:paraId="3D48F81C" w14:textId="77777777" w:rsidTr="002E59C3">
        <w:tc>
          <w:tcPr>
            <w:tcW w:w="1634" w:type="dxa"/>
            <w:vMerge/>
          </w:tcPr>
          <w:p w14:paraId="3186A3AA" w14:textId="77777777" w:rsidR="004A6D03" w:rsidRPr="004A6D03" w:rsidRDefault="004A6D03" w:rsidP="004A6D03">
            <w:pPr>
              <w:contextualSpacing/>
              <w:rPr>
                <w:rFonts w:ascii="Times New Roman" w:hAnsi="Times New Roman" w:cs="Times New Roman"/>
                <w:sz w:val="20"/>
                <w:szCs w:val="20"/>
              </w:rPr>
            </w:pPr>
          </w:p>
        </w:tc>
        <w:tc>
          <w:tcPr>
            <w:tcW w:w="13108" w:type="dxa"/>
          </w:tcPr>
          <w:p w14:paraId="154180E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Реализуется регулярное взаимодействие с родителями по реализации образовательной деятельности с целью ее совершенствования.</w:t>
            </w:r>
          </w:p>
        </w:tc>
        <w:tc>
          <w:tcPr>
            <w:tcW w:w="1134" w:type="dxa"/>
          </w:tcPr>
          <w:p w14:paraId="0CFC11F1" w14:textId="77777777" w:rsidR="004A6D03" w:rsidRPr="004A6D03" w:rsidRDefault="004A6D03" w:rsidP="004A6D03">
            <w:pPr>
              <w:contextualSpacing/>
              <w:rPr>
                <w:rFonts w:ascii="Times New Roman" w:hAnsi="Times New Roman" w:cs="Times New Roman"/>
                <w:sz w:val="20"/>
                <w:szCs w:val="20"/>
              </w:rPr>
            </w:pPr>
          </w:p>
        </w:tc>
      </w:tr>
      <w:tr w:rsidR="004A6D03" w:rsidRPr="004A6D03" w14:paraId="67DE0D56" w14:textId="77777777" w:rsidTr="002E59C3">
        <w:tc>
          <w:tcPr>
            <w:tcW w:w="1634" w:type="dxa"/>
            <w:vMerge/>
          </w:tcPr>
          <w:p w14:paraId="33630E6F" w14:textId="77777777" w:rsidR="004A6D03" w:rsidRPr="004A6D03" w:rsidRDefault="004A6D03" w:rsidP="004A6D03">
            <w:pPr>
              <w:contextualSpacing/>
              <w:rPr>
                <w:rFonts w:ascii="Times New Roman" w:hAnsi="Times New Roman" w:cs="Times New Roman"/>
                <w:sz w:val="20"/>
                <w:szCs w:val="20"/>
              </w:rPr>
            </w:pPr>
          </w:p>
        </w:tc>
        <w:tc>
          <w:tcPr>
            <w:tcW w:w="13108" w:type="dxa"/>
          </w:tcPr>
          <w:p w14:paraId="7A2D7E0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Созданы условия для беспрепятственного, безопасного и удобного передвижения маломобильных детей по внешней и внутренней территории ДОО.</w:t>
            </w:r>
          </w:p>
        </w:tc>
        <w:tc>
          <w:tcPr>
            <w:tcW w:w="1134" w:type="dxa"/>
          </w:tcPr>
          <w:p w14:paraId="3E47E9B8" w14:textId="77777777" w:rsidR="004A6D03" w:rsidRPr="004A6D03" w:rsidRDefault="004A6D03" w:rsidP="004A6D03">
            <w:pPr>
              <w:contextualSpacing/>
              <w:rPr>
                <w:rFonts w:ascii="Times New Roman" w:hAnsi="Times New Roman" w:cs="Times New Roman"/>
                <w:sz w:val="20"/>
                <w:szCs w:val="20"/>
              </w:rPr>
            </w:pPr>
          </w:p>
        </w:tc>
      </w:tr>
    </w:tbl>
    <w:p w14:paraId="4CB27FBF" w14:textId="77777777" w:rsidR="004A6D03" w:rsidRPr="004A6D03" w:rsidRDefault="004A6D03" w:rsidP="004A6D03">
      <w:pPr>
        <w:spacing w:after="0" w:line="240" w:lineRule="auto"/>
        <w:contextualSpacing/>
        <w:rPr>
          <w:rFonts w:ascii="Times New Roman" w:hAnsi="Times New Roman" w:cs="Times New Roman"/>
          <w:b/>
          <w:bCs/>
          <w:color w:val="FF0000"/>
          <w:sz w:val="20"/>
          <w:szCs w:val="20"/>
        </w:rPr>
      </w:pPr>
    </w:p>
    <w:p w14:paraId="76DBA49D" w14:textId="77777777" w:rsidR="004A6D03" w:rsidRPr="004A6D03" w:rsidRDefault="004A6D03" w:rsidP="004A6D03">
      <w:pPr>
        <w:spacing w:after="0" w:line="240" w:lineRule="auto"/>
        <w:contextualSpacing/>
        <w:jc w:val="center"/>
        <w:rPr>
          <w:rFonts w:ascii="Times New Roman" w:hAnsi="Times New Roman" w:cs="Times New Roman"/>
          <w:b/>
          <w:bCs/>
          <w:color w:val="FF0000"/>
          <w:sz w:val="20"/>
          <w:szCs w:val="20"/>
        </w:rPr>
      </w:pPr>
      <w:r w:rsidRPr="004A6D03">
        <w:rPr>
          <w:rFonts w:ascii="Times New Roman" w:hAnsi="Times New Roman" w:cs="Times New Roman"/>
          <w:b/>
          <w:bCs/>
          <w:color w:val="FF0000"/>
          <w:sz w:val="20"/>
          <w:szCs w:val="20"/>
        </w:rPr>
        <w:t>Область качества «ВЗАИМОДЕЙСТВИЕ С РОДИТЕЛЯМИ» (7)</w:t>
      </w:r>
    </w:p>
    <w:tbl>
      <w:tblPr>
        <w:tblStyle w:val="a4"/>
        <w:tblW w:w="15876" w:type="dxa"/>
        <w:tblInd w:w="-572" w:type="dxa"/>
        <w:tblLayout w:type="fixed"/>
        <w:tblLook w:val="04A0" w:firstRow="1" w:lastRow="0" w:firstColumn="1" w:lastColumn="0" w:noHBand="0" w:noVBand="1"/>
      </w:tblPr>
      <w:tblGrid>
        <w:gridCol w:w="1750"/>
        <w:gridCol w:w="12992"/>
        <w:gridCol w:w="1134"/>
      </w:tblGrid>
      <w:tr w:rsidR="004A6D03" w:rsidRPr="004A6D03" w14:paraId="27BB6F30" w14:textId="77777777" w:rsidTr="002E59C3">
        <w:tc>
          <w:tcPr>
            <w:tcW w:w="14742" w:type="dxa"/>
            <w:gridSpan w:val="2"/>
          </w:tcPr>
          <w:p w14:paraId="63472041"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7.1.</w:t>
            </w:r>
          </w:p>
        </w:tc>
        <w:tc>
          <w:tcPr>
            <w:tcW w:w="1134" w:type="dxa"/>
          </w:tcPr>
          <w:p w14:paraId="3AAD5C51"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Баллы (от 0 до 2)</w:t>
            </w:r>
          </w:p>
        </w:tc>
      </w:tr>
      <w:tr w:rsidR="004A6D03" w:rsidRPr="004A6D03" w14:paraId="2DD2115E" w14:textId="77777777" w:rsidTr="002E59C3">
        <w:tc>
          <w:tcPr>
            <w:tcW w:w="1750" w:type="dxa"/>
            <w:vMerge w:val="restart"/>
          </w:tcPr>
          <w:p w14:paraId="5CA53D2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«Участие родителей в образовательной деятельности»</w:t>
            </w:r>
          </w:p>
        </w:tc>
        <w:tc>
          <w:tcPr>
            <w:tcW w:w="12992" w:type="dxa"/>
          </w:tcPr>
          <w:p w14:paraId="4A2814A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полноправное участие родителей в образовательном процессе ДОО.</w:t>
            </w:r>
          </w:p>
        </w:tc>
        <w:tc>
          <w:tcPr>
            <w:tcW w:w="1134" w:type="dxa"/>
          </w:tcPr>
          <w:p w14:paraId="7EAC29F1" w14:textId="77777777" w:rsidR="004A6D03" w:rsidRPr="004A6D03" w:rsidRDefault="004A6D03" w:rsidP="004A6D03">
            <w:pPr>
              <w:contextualSpacing/>
              <w:rPr>
                <w:rFonts w:ascii="Times New Roman" w:hAnsi="Times New Roman" w:cs="Times New Roman"/>
                <w:sz w:val="20"/>
                <w:szCs w:val="20"/>
              </w:rPr>
            </w:pPr>
          </w:p>
        </w:tc>
      </w:tr>
      <w:tr w:rsidR="004A6D03" w:rsidRPr="004A6D03" w14:paraId="6BA6A25D" w14:textId="77777777" w:rsidTr="002E59C3">
        <w:tc>
          <w:tcPr>
            <w:tcW w:w="1750" w:type="dxa"/>
            <w:vMerge/>
          </w:tcPr>
          <w:p w14:paraId="6EF0FEB7"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E689BD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Семья и ДОО — равноправные участники образования ребенка, преследуют одни и те же цели и сотрудничают для их достижения; родители могут участвовать в любом образовательном действии с участием их детей. Родители регулярно вовлекаются в образовательную деятельность (приглашаются на совместные завтраки, празднования дней рождения, к участию в различных формах образовательной деятельности детей, к участию в экскурсиях, в общественных проектах и т. д.).</w:t>
            </w:r>
          </w:p>
        </w:tc>
        <w:tc>
          <w:tcPr>
            <w:tcW w:w="1134" w:type="dxa"/>
          </w:tcPr>
          <w:p w14:paraId="7E2EFCD6" w14:textId="77777777" w:rsidR="004A6D03" w:rsidRPr="004A6D03" w:rsidRDefault="004A6D03" w:rsidP="004A6D03">
            <w:pPr>
              <w:contextualSpacing/>
              <w:rPr>
                <w:rFonts w:ascii="Times New Roman" w:hAnsi="Times New Roman" w:cs="Times New Roman"/>
                <w:sz w:val="20"/>
                <w:szCs w:val="20"/>
              </w:rPr>
            </w:pPr>
          </w:p>
        </w:tc>
      </w:tr>
      <w:tr w:rsidR="004A6D03" w:rsidRPr="004A6D03" w14:paraId="701B2C34" w14:textId="77777777" w:rsidTr="002E59C3">
        <w:tc>
          <w:tcPr>
            <w:tcW w:w="1750" w:type="dxa"/>
            <w:vMerge/>
          </w:tcPr>
          <w:p w14:paraId="72AFB71A"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A10613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Родители оценивают уровень вовлеченности в образовательную деятельность в ДОО как «Я регулярно участвую в образовательной деятельности» (3 уровень).</w:t>
            </w:r>
          </w:p>
        </w:tc>
        <w:tc>
          <w:tcPr>
            <w:tcW w:w="1134" w:type="dxa"/>
          </w:tcPr>
          <w:p w14:paraId="416F9104" w14:textId="77777777" w:rsidR="004A6D03" w:rsidRPr="004A6D03" w:rsidRDefault="004A6D03" w:rsidP="004A6D03">
            <w:pPr>
              <w:contextualSpacing/>
              <w:rPr>
                <w:rFonts w:ascii="Times New Roman" w:hAnsi="Times New Roman" w:cs="Times New Roman"/>
                <w:sz w:val="20"/>
                <w:szCs w:val="20"/>
              </w:rPr>
            </w:pPr>
          </w:p>
        </w:tc>
      </w:tr>
      <w:tr w:rsidR="004A6D03" w:rsidRPr="004A6D03" w14:paraId="5384067D" w14:textId="77777777" w:rsidTr="002E59C3">
        <w:tc>
          <w:tcPr>
            <w:tcW w:w="1750" w:type="dxa"/>
            <w:vMerge/>
          </w:tcPr>
          <w:p w14:paraId="5D7BBA5B"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EA90B7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Родителям доступны информационные ресурсы, которые они могут использовать для расширения собственных знаний о развитии ребенка и осведомленного участия в нем (информационные, литературные, аудио- и видеоматериалы).</w:t>
            </w:r>
          </w:p>
        </w:tc>
        <w:tc>
          <w:tcPr>
            <w:tcW w:w="1134" w:type="dxa"/>
          </w:tcPr>
          <w:p w14:paraId="6629252C" w14:textId="77777777" w:rsidR="004A6D03" w:rsidRPr="004A6D03" w:rsidRDefault="004A6D03" w:rsidP="004A6D03">
            <w:pPr>
              <w:contextualSpacing/>
              <w:rPr>
                <w:rFonts w:ascii="Times New Roman" w:hAnsi="Times New Roman" w:cs="Times New Roman"/>
                <w:sz w:val="20"/>
                <w:szCs w:val="20"/>
              </w:rPr>
            </w:pPr>
          </w:p>
        </w:tc>
      </w:tr>
      <w:tr w:rsidR="004A6D03" w:rsidRPr="004A6D03" w14:paraId="7AC3A23C" w14:textId="77777777" w:rsidTr="002E59C3">
        <w:tc>
          <w:tcPr>
            <w:tcW w:w="14742" w:type="dxa"/>
            <w:gridSpan w:val="2"/>
          </w:tcPr>
          <w:p w14:paraId="0AF9CCC5"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7.2.</w:t>
            </w:r>
          </w:p>
        </w:tc>
        <w:tc>
          <w:tcPr>
            <w:tcW w:w="1134" w:type="dxa"/>
          </w:tcPr>
          <w:p w14:paraId="2C314F80" w14:textId="77777777" w:rsidR="004A6D03" w:rsidRPr="004A6D03" w:rsidRDefault="004A6D03" w:rsidP="004A6D03">
            <w:pPr>
              <w:contextualSpacing/>
              <w:rPr>
                <w:rFonts w:ascii="Times New Roman" w:hAnsi="Times New Roman" w:cs="Times New Roman"/>
                <w:sz w:val="20"/>
                <w:szCs w:val="20"/>
              </w:rPr>
            </w:pPr>
          </w:p>
        </w:tc>
      </w:tr>
      <w:tr w:rsidR="004A6D03" w:rsidRPr="004A6D03" w14:paraId="1AACD701" w14:textId="77777777" w:rsidTr="002E59C3">
        <w:tc>
          <w:tcPr>
            <w:tcW w:w="1750" w:type="dxa"/>
            <w:vMerge w:val="restart"/>
          </w:tcPr>
          <w:p w14:paraId="3E33D59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«Удовлетворенность родителей»</w:t>
            </w:r>
          </w:p>
        </w:tc>
        <w:tc>
          <w:tcPr>
            <w:tcW w:w="12992" w:type="dxa"/>
          </w:tcPr>
          <w:p w14:paraId="65964DE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Предусмотрены регулярный мониторинг и анализ удовлетворенности родителей образовательной деятельностью ДОО, в рамках которых родители в течение года могут зафиксировать уровень своей удовлетворенности и оставить свои комментарии (отзывы, пожелания, критические замечания) различными способами. Напр., с помощью электронного опроса, «корзины предложений» и проч.</w:t>
            </w:r>
          </w:p>
        </w:tc>
        <w:tc>
          <w:tcPr>
            <w:tcW w:w="1134" w:type="dxa"/>
          </w:tcPr>
          <w:p w14:paraId="5236C83E" w14:textId="77777777" w:rsidR="004A6D03" w:rsidRPr="004A6D03" w:rsidRDefault="004A6D03" w:rsidP="004A6D03">
            <w:pPr>
              <w:contextualSpacing/>
              <w:rPr>
                <w:rFonts w:ascii="Times New Roman" w:hAnsi="Times New Roman" w:cs="Times New Roman"/>
                <w:sz w:val="20"/>
                <w:szCs w:val="20"/>
              </w:rPr>
            </w:pPr>
          </w:p>
        </w:tc>
      </w:tr>
      <w:tr w:rsidR="004A6D03" w:rsidRPr="004A6D03" w14:paraId="0CFAE7E5" w14:textId="77777777" w:rsidTr="002E59C3">
        <w:tc>
          <w:tcPr>
            <w:tcW w:w="1750" w:type="dxa"/>
            <w:vMerge/>
          </w:tcPr>
          <w:p w14:paraId="73C10B17"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FD3675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Процесс изучения удовлетворенности родителей регламентирован.</w:t>
            </w:r>
          </w:p>
        </w:tc>
        <w:tc>
          <w:tcPr>
            <w:tcW w:w="1134" w:type="dxa"/>
          </w:tcPr>
          <w:p w14:paraId="7C315E48" w14:textId="77777777" w:rsidR="004A6D03" w:rsidRPr="004A6D03" w:rsidRDefault="004A6D03" w:rsidP="004A6D03">
            <w:pPr>
              <w:contextualSpacing/>
              <w:rPr>
                <w:rFonts w:ascii="Times New Roman" w:hAnsi="Times New Roman" w:cs="Times New Roman"/>
                <w:sz w:val="20"/>
                <w:szCs w:val="20"/>
              </w:rPr>
            </w:pPr>
          </w:p>
        </w:tc>
      </w:tr>
      <w:tr w:rsidR="004A6D03" w:rsidRPr="004A6D03" w14:paraId="23011D85" w14:textId="77777777" w:rsidTr="002E59C3">
        <w:tc>
          <w:tcPr>
            <w:tcW w:w="1750" w:type="dxa"/>
            <w:vMerge/>
          </w:tcPr>
          <w:p w14:paraId="109EF9DC"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DE4333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Родители оценивают уровень удовлетворенности качеством образования как «Базовый» (3 уровень).</w:t>
            </w:r>
          </w:p>
        </w:tc>
        <w:tc>
          <w:tcPr>
            <w:tcW w:w="1134" w:type="dxa"/>
          </w:tcPr>
          <w:p w14:paraId="768D3A43" w14:textId="77777777" w:rsidR="004A6D03" w:rsidRPr="004A6D03" w:rsidRDefault="004A6D03" w:rsidP="004A6D03">
            <w:pPr>
              <w:contextualSpacing/>
              <w:rPr>
                <w:rFonts w:ascii="Times New Roman" w:hAnsi="Times New Roman" w:cs="Times New Roman"/>
                <w:sz w:val="20"/>
                <w:szCs w:val="20"/>
              </w:rPr>
            </w:pPr>
          </w:p>
        </w:tc>
      </w:tr>
      <w:tr w:rsidR="004A6D03" w:rsidRPr="004A6D03" w14:paraId="18F0751A" w14:textId="77777777" w:rsidTr="002E59C3">
        <w:tc>
          <w:tcPr>
            <w:tcW w:w="14742" w:type="dxa"/>
            <w:gridSpan w:val="2"/>
          </w:tcPr>
          <w:p w14:paraId="7CD6307C"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7.3.</w:t>
            </w:r>
          </w:p>
        </w:tc>
        <w:tc>
          <w:tcPr>
            <w:tcW w:w="1134" w:type="dxa"/>
          </w:tcPr>
          <w:p w14:paraId="400EF597" w14:textId="77777777" w:rsidR="004A6D03" w:rsidRPr="004A6D03" w:rsidRDefault="004A6D03" w:rsidP="004A6D03">
            <w:pPr>
              <w:contextualSpacing/>
              <w:rPr>
                <w:rFonts w:ascii="Times New Roman" w:hAnsi="Times New Roman" w:cs="Times New Roman"/>
                <w:sz w:val="20"/>
                <w:szCs w:val="20"/>
              </w:rPr>
            </w:pPr>
          </w:p>
        </w:tc>
      </w:tr>
      <w:tr w:rsidR="004A6D03" w:rsidRPr="004A6D03" w14:paraId="7663E08B" w14:textId="77777777" w:rsidTr="002E59C3">
        <w:tc>
          <w:tcPr>
            <w:tcW w:w="1750" w:type="dxa"/>
            <w:vMerge w:val="restart"/>
          </w:tcPr>
          <w:p w14:paraId="5BC938B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«Индивидуальная поддержка развития детей в семье»</w:t>
            </w:r>
          </w:p>
        </w:tc>
        <w:tc>
          <w:tcPr>
            <w:tcW w:w="12992" w:type="dxa"/>
          </w:tcPr>
          <w:p w14:paraId="5191AF4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комплексное сопровождение развития ребенка в семье, регулярное планирование содержания индивидуальной поддержки, постоянное взаимодействие с семьей и постоянное совершенствование индивидуальной поддержки. </w:t>
            </w:r>
          </w:p>
        </w:tc>
        <w:tc>
          <w:tcPr>
            <w:tcW w:w="1134" w:type="dxa"/>
          </w:tcPr>
          <w:p w14:paraId="5CFD243B" w14:textId="77777777" w:rsidR="004A6D03" w:rsidRPr="004A6D03" w:rsidRDefault="004A6D03" w:rsidP="004A6D03">
            <w:pPr>
              <w:contextualSpacing/>
              <w:rPr>
                <w:rFonts w:ascii="Times New Roman" w:hAnsi="Times New Roman" w:cs="Times New Roman"/>
                <w:sz w:val="20"/>
                <w:szCs w:val="20"/>
              </w:rPr>
            </w:pPr>
          </w:p>
        </w:tc>
      </w:tr>
      <w:tr w:rsidR="004A6D03" w:rsidRPr="004A6D03" w14:paraId="112974D1" w14:textId="77777777" w:rsidTr="002E59C3">
        <w:tc>
          <w:tcPr>
            <w:tcW w:w="1750" w:type="dxa"/>
            <w:vMerge/>
          </w:tcPr>
          <w:p w14:paraId="70AA3106"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C27AF3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Предусмотрена просветительская работа с родителями на тему развития их ребенка с учетом наблюдаемой индивидуальной траектории его развития.</w:t>
            </w:r>
          </w:p>
        </w:tc>
        <w:tc>
          <w:tcPr>
            <w:tcW w:w="1134" w:type="dxa"/>
          </w:tcPr>
          <w:p w14:paraId="29788F98" w14:textId="77777777" w:rsidR="004A6D03" w:rsidRPr="004A6D03" w:rsidRDefault="004A6D03" w:rsidP="004A6D03">
            <w:pPr>
              <w:contextualSpacing/>
              <w:rPr>
                <w:rFonts w:ascii="Times New Roman" w:hAnsi="Times New Roman" w:cs="Times New Roman"/>
                <w:sz w:val="20"/>
                <w:szCs w:val="20"/>
              </w:rPr>
            </w:pPr>
          </w:p>
        </w:tc>
      </w:tr>
      <w:tr w:rsidR="004A6D03" w:rsidRPr="004A6D03" w14:paraId="03396714" w14:textId="77777777" w:rsidTr="002E59C3">
        <w:tc>
          <w:tcPr>
            <w:tcW w:w="1750" w:type="dxa"/>
            <w:vMerge/>
          </w:tcPr>
          <w:p w14:paraId="7E732B0C"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347633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Реализуется партнерство между родителями и педагогами в сфере образования и развития ребенка с учетом его образовательных потребностей, возможностей, интересов и инициативы. Итоги педагогической диагностики, наблюдений являются предметом встречи и обсуждения возможных индивидуальных образовательных маршрутов. </w:t>
            </w:r>
          </w:p>
        </w:tc>
        <w:tc>
          <w:tcPr>
            <w:tcW w:w="1134" w:type="dxa"/>
          </w:tcPr>
          <w:p w14:paraId="04B73358" w14:textId="77777777" w:rsidR="004A6D03" w:rsidRPr="004A6D03" w:rsidRDefault="004A6D03" w:rsidP="004A6D03">
            <w:pPr>
              <w:contextualSpacing/>
              <w:rPr>
                <w:rFonts w:ascii="Times New Roman" w:hAnsi="Times New Roman" w:cs="Times New Roman"/>
                <w:sz w:val="20"/>
                <w:szCs w:val="20"/>
              </w:rPr>
            </w:pPr>
          </w:p>
        </w:tc>
      </w:tr>
      <w:tr w:rsidR="004A6D03" w:rsidRPr="004A6D03" w14:paraId="6C74B075" w14:textId="77777777" w:rsidTr="002E59C3">
        <w:tc>
          <w:tcPr>
            <w:tcW w:w="1750" w:type="dxa"/>
            <w:vMerge/>
          </w:tcPr>
          <w:p w14:paraId="4C340EE8"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42CAD4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Педагоги в своей работе учитывают условия жизни в семье, состав семьи, ее ценности и традиции, уважают и признают достижения родителей в деле воспитания и развития детей.</w:t>
            </w:r>
          </w:p>
        </w:tc>
        <w:tc>
          <w:tcPr>
            <w:tcW w:w="1134" w:type="dxa"/>
          </w:tcPr>
          <w:p w14:paraId="41015DB5" w14:textId="77777777" w:rsidR="004A6D03" w:rsidRPr="004A6D03" w:rsidRDefault="004A6D03" w:rsidP="004A6D03">
            <w:pPr>
              <w:contextualSpacing/>
              <w:rPr>
                <w:rFonts w:ascii="Times New Roman" w:hAnsi="Times New Roman" w:cs="Times New Roman"/>
                <w:sz w:val="20"/>
                <w:szCs w:val="20"/>
              </w:rPr>
            </w:pPr>
          </w:p>
        </w:tc>
      </w:tr>
      <w:tr w:rsidR="004A6D03" w:rsidRPr="004A6D03" w14:paraId="40E6BD7F" w14:textId="77777777" w:rsidTr="002E59C3">
        <w:tc>
          <w:tcPr>
            <w:tcW w:w="1750" w:type="dxa"/>
            <w:vMerge/>
          </w:tcPr>
          <w:p w14:paraId="53A27230"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A0374A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Ведется просветительская работа с родителями на тему развития их ребенка с учетом наблюдаемой индивидуальной траектории его развития.</w:t>
            </w:r>
          </w:p>
        </w:tc>
        <w:tc>
          <w:tcPr>
            <w:tcW w:w="1134" w:type="dxa"/>
          </w:tcPr>
          <w:p w14:paraId="119FF781" w14:textId="77777777" w:rsidR="004A6D03" w:rsidRPr="004A6D03" w:rsidRDefault="004A6D03" w:rsidP="004A6D03">
            <w:pPr>
              <w:contextualSpacing/>
              <w:rPr>
                <w:rFonts w:ascii="Times New Roman" w:hAnsi="Times New Roman" w:cs="Times New Roman"/>
                <w:sz w:val="20"/>
                <w:szCs w:val="20"/>
              </w:rPr>
            </w:pPr>
          </w:p>
        </w:tc>
      </w:tr>
      <w:tr w:rsidR="004A6D03" w:rsidRPr="004A6D03" w14:paraId="2EB30AD1" w14:textId="77777777" w:rsidTr="002E59C3">
        <w:tc>
          <w:tcPr>
            <w:tcW w:w="1750" w:type="dxa"/>
            <w:vMerge/>
          </w:tcPr>
          <w:p w14:paraId="6F007C5D"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0AFE3B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Родителям предоставляются материалы или списки рекомендованной литературы для получения дополнительных знаний о развитии ребенка с учетом индивидуальных особенностей развития.</w:t>
            </w:r>
          </w:p>
        </w:tc>
        <w:tc>
          <w:tcPr>
            <w:tcW w:w="1134" w:type="dxa"/>
          </w:tcPr>
          <w:p w14:paraId="76BF948E" w14:textId="77777777" w:rsidR="004A6D03" w:rsidRPr="004A6D03" w:rsidRDefault="004A6D03" w:rsidP="004A6D03">
            <w:pPr>
              <w:contextualSpacing/>
              <w:rPr>
                <w:rFonts w:ascii="Times New Roman" w:hAnsi="Times New Roman" w:cs="Times New Roman"/>
                <w:sz w:val="20"/>
                <w:szCs w:val="20"/>
              </w:rPr>
            </w:pPr>
          </w:p>
        </w:tc>
      </w:tr>
    </w:tbl>
    <w:p w14:paraId="25B2C347" w14:textId="77777777" w:rsidR="004A6D03" w:rsidRPr="004A6D03" w:rsidRDefault="004A6D03" w:rsidP="004A6D03">
      <w:pPr>
        <w:spacing w:after="0" w:line="240" w:lineRule="auto"/>
        <w:contextualSpacing/>
        <w:rPr>
          <w:rFonts w:ascii="Times New Roman" w:hAnsi="Times New Roman" w:cs="Times New Roman"/>
          <w:sz w:val="20"/>
          <w:szCs w:val="20"/>
        </w:rPr>
      </w:pPr>
    </w:p>
    <w:p w14:paraId="55FA3BFB" w14:textId="77777777" w:rsidR="004A6D03" w:rsidRPr="004A6D03" w:rsidRDefault="004A6D03" w:rsidP="004A6D03">
      <w:pPr>
        <w:spacing w:after="0" w:line="240" w:lineRule="auto"/>
        <w:contextualSpacing/>
        <w:jc w:val="center"/>
        <w:rPr>
          <w:rFonts w:ascii="Times New Roman" w:hAnsi="Times New Roman" w:cs="Times New Roman"/>
          <w:b/>
          <w:bCs/>
          <w:color w:val="FF0000"/>
          <w:sz w:val="20"/>
          <w:szCs w:val="20"/>
        </w:rPr>
      </w:pPr>
      <w:r w:rsidRPr="004A6D03">
        <w:rPr>
          <w:rFonts w:ascii="Times New Roman" w:hAnsi="Times New Roman" w:cs="Times New Roman"/>
          <w:b/>
          <w:bCs/>
          <w:color w:val="FF0000"/>
          <w:sz w:val="20"/>
          <w:szCs w:val="20"/>
        </w:rPr>
        <w:t>Область качества «ЗДОРОВЬЕ, БЕЗОПАСНОСТЬ И ПОВСЕДНЕВНЫЙ УХОД» (8) → ЗДОРОВЬЕ И ПОВСЕДНЕВНЫЙ УХОД (1)</w:t>
      </w:r>
    </w:p>
    <w:p w14:paraId="7BDBE711" w14:textId="77777777" w:rsidR="004A6D03" w:rsidRPr="004A6D03" w:rsidRDefault="004A6D03" w:rsidP="004A6D03">
      <w:pPr>
        <w:spacing w:after="0" w:line="240" w:lineRule="auto"/>
        <w:contextualSpacing/>
        <w:jc w:val="center"/>
        <w:rPr>
          <w:rFonts w:ascii="Times New Roman" w:hAnsi="Times New Roman" w:cs="Times New Roman"/>
          <w:b/>
          <w:sz w:val="20"/>
          <w:szCs w:val="20"/>
        </w:rPr>
      </w:pPr>
      <w:r w:rsidRPr="004A6D03">
        <w:rPr>
          <w:rFonts w:ascii="Times New Roman" w:hAnsi="Times New Roman" w:cs="Times New Roman"/>
          <w:b/>
          <w:sz w:val="20"/>
          <w:szCs w:val="20"/>
        </w:rPr>
        <w:t>Баллы: 0 – не соответствует, 1 – частично соответствует, 2 – полностью соответствует</w:t>
      </w:r>
    </w:p>
    <w:tbl>
      <w:tblPr>
        <w:tblStyle w:val="a4"/>
        <w:tblW w:w="15876" w:type="dxa"/>
        <w:tblInd w:w="-572" w:type="dxa"/>
        <w:tblLayout w:type="fixed"/>
        <w:tblLook w:val="04A0" w:firstRow="1" w:lastRow="0" w:firstColumn="1" w:lastColumn="0" w:noHBand="0" w:noVBand="1"/>
      </w:tblPr>
      <w:tblGrid>
        <w:gridCol w:w="1750"/>
        <w:gridCol w:w="12992"/>
        <w:gridCol w:w="1134"/>
      </w:tblGrid>
      <w:tr w:rsidR="004A6D03" w:rsidRPr="004A6D03" w14:paraId="1A4BCC8F" w14:textId="77777777" w:rsidTr="002E59C3">
        <w:tc>
          <w:tcPr>
            <w:tcW w:w="14742" w:type="dxa"/>
            <w:gridSpan w:val="2"/>
          </w:tcPr>
          <w:p w14:paraId="3E3C840B"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8.1.1.</w:t>
            </w:r>
          </w:p>
        </w:tc>
        <w:tc>
          <w:tcPr>
            <w:tcW w:w="1134" w:type="dxa"/>
          </w:tcPr>
          <w:p w14:paraId="32A2600E"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Баллы (от 0 до 2)</w:t>
            </w:r>
          </w:p>
        </w:tc>
      </w:tr>
      <w:tr w:rsidR="004A6D03" w:rsidRPr="004A6D03" w14:paraId="72D15AD2" w14:textId="77777777" w:rsidTr="002E59C3">
        <w:tc>
          <w:tcPr>
            <w:tcW w:w="1750" w:type="dxa"/>
            <w:vMerge w:val="restart"/>
          </w:tcPr>
          <w:p w14:paraId="68F34AC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«Состояние здоровья воспитанников»</w:t>
            </w:r>
          </w:p>
        </w:tc>
        <w:tc>
          <w:tcPr>
            <w:tcW w:w="12992" w:type="dxa"/>
          </w:tcPr>
          <w:p w14:paraId="5887F94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Предусмотрено систематическое наблюдение (мониторинг) за состоянием здоровья воспитанников с учетом их потребностей возможностей и состояния здоровья. Проводится разностороннее изучение состояния здоровья детей с участием родителей. Укрепление здоровья предусматривает развитие психической и эмоциональной устойчивости, позитивного мышления, навыков безопасного поведения, двигательной активности, обеспечение сбалансированного питания, соблюдение правил гигиены, жизнь в соответствии с суточными ритмами, определение оптимальной нагрузки на организм ребенка, оказание первичной </w:t>
            </w:r>
            <w:proofErr w:type="spellStart"/>
            <w:r w:rsidRPr="004A6D03">
              <w:rPr>
                <w:rFonts w:ascii="Times New Roman" w:hAnsi="Times New Roman" w:cs="Times New Roman"/>
                <w:sz w:val="20"/>
                <w:szCs w:val="20"/>
              </w:rPr>
              <w:t>медикосанитарной</w:t>
            </w:r>
            <w:proofErr w:type="spellEnd"/>
            <w:r w:rsidRPr="004A6D03">
              <w:rPr>
                <w:rFonts w:ascii="Times New Roman" w:hAnsi="Times New Roman" w:cs="Times New Roman"/>
                <w:sz w:val="20"/>
                <w:szCs w:val="20"/>
              </w:rPr>
              <w:t xml:space="preserve"> помощи в порядке, установленном законодательством в сфере охраны здоровья, проведение </w:t>
            </w:r>
            <w:proofErr w:type="spellStart"/>
            <w:r w:rsidRPr="004A6D03">
              <w:rPr>
                <w:rFonts w:ascii="Times New Roman" w:hAnsi="Times New Roman" w:cs="Times New Roman"/>
                <w:sz w:val="20"/>
                <w:szCs w:val="20"/>
              </w:rPr>
              <w:t>санитарнопротивоэпидемических</w:t>
            </w:r>
            <w:proofErr w:type="spellEnd"/>
            <w:r w:rsidRPr="004A6D03">
              <w:rPr>
                <w:rFonts w:ascii="Times New Roman" w:hAnsi="Times New Roman" w:cs="Times New Roman"/>
                <w:sz w:val="20"/>
                <w:szCs w:val="20"/>
              </w:rPr>
              <w:t xml:space="preserve"> и профилактических мероприятий и другие аспекты. </w:t>
            </w:r>
          </w:p>
        </w:tc>
        <w:tc>
          <w:tcPr>
            <w:tcW w:w="1134" w:type="dxa"/>
          </w:tcPr>
          <w:p w14:paraId="7371E0FE" w14:textId="77777777" w:rsidR="004A6D03" w:rsidRPr="004A6D03" w:rsidRDefault="004A6D03" w:rsidP="004A6D03">
            <w:pPr>
              <w:contextualSpacing/>
              <w:rPr>
                <w:rFonts w:ascii="Times New Roman" w:hAnsi="Times New Roman" w:cs="Times New Roman"/>
                <w:sz w:val="20"/>
                <w:szCs w:val="20"/>
              </w:rPr>
            </w:pPr>
          </w:p>
        </w:tc>
      </w:tr>
      <w:tr w:rsidR="004A6D03" w:rsidRPr="004A6D03" w14:paraId="571E211B" w14:textId="77777777" w:rsidTr="002E59C3">
        <w:tc>
          <w:tcPr>
            <w:tcW w:w="1750" w:type="dxa"/>
            <w:vMerge/>
          </w:tcPr>
          <w:p w14:paraId="64960F84"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BDE241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Предусмотрены процедуры реагирования на изменение состояния здоровья воспитанников. Напр., порядок информирования администрации, педагогов и родителей об изменениях состояния здоровья воспитанников и т. п.</w:t>
            </w:r>
          </w:p>
        </w:tc>
        <w:tc>
          <w:tcPr>
            <w:tcW w:w="1134" w:type="dxa"/>
          </w:tcPr>
          <w:p w14:paraId="441AE709" w14:textId="77777777" w:rsidR="004A6D03" w:rsidRPr="004A6D03" w:rsidRDefault="004A6D03" w:rsidP="004A6D03">
            <w:pPr>
              <w:contextualSpacing/>
              <w:rPr>
                <w:rFonts w:ascii="Times New Roman" w:hAnsi="Times New Roman" w:cs="Times New Roman"/>
                <w:sz w:val="20"/>
                <w:szCs w:val="20"/>
              </w:rPr>
            </w:pPr>
          </w:p>
        </w:tc>
      </w:tr>
      <w:tr w:rsidR="004A6D03" w:rsidRPr="004A6D03" w14:paraId="58A9CE51" w14:textId="77777777" w:rsidTr="002E59C3">
        <w:tc>
          <w:tcPr>
            <w:tcW w:w="1750" w:type="dxa"/>
            <w:vMerge/>
          </w:tcPr>
          <w:p w14:paraId="39E8E4AC"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699687C"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Уровень заболеваемости на 1 ребенка в среднем менее 35 дней в год. </w:t>
            </w:r>
          </w:p>
        </w:tc>
        <w:tc>
          <w:tcPr>
            <w:tcW w:w="1134" w:type="dxa"/>
          </w:tcPr>
          <w:p w14:paraId="364A3A42" w14:textId="77777777" w:rsidR="004A6D03" w:rsidRPr="004A6D03" w:rsidRDefault="004A6D03" w:rsidP="004A6D03">
            <w:pPr>
              <w:contextualSpacing/>
              <w:rPr>
                <w:rFonts w:ascii="Times New Roman" w:hAnsi="Times New Roman" w:cs="Times New Roman"/>
                <w:sz w:val="20"/>
                <w:szCs w:val="20"/>
              </w:rPr>
            </w:pPr>
          </w:p>
        </w:tc>
      </w:tr>
      <w:tr w:rsidR="004A6D03" w:rsidRPr="004A6D03" w14:paraId="4BA33BF2" w14:textId="77777777" w:rsidTr="002E59C3">
        <w:tc>
          <w:tcPr>
            <w:tcW w:w="1750" w:type="dxa"/>
            <w:vMerge/>
          </w:tcPr>
          <w:p w14:paraId="055CD930"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604BF2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 ДОО ведется систематическое наблюдение (мониторинг) за состоянием здоровья воспитанников, с учетом потребностей, возможностей и состояния здоровья. Проводится разностороннее изучение состояния здоровья детей, ведется анализ заболеваемости.</w:t>
            </w:r>
          </w:p>
        </w:tc>
        <w:tc>
          <w:tcPr>
            <w:tcW w:w="1134" w:type="dxa"/>
          </w:tcPr>
          <w:p w14:paraId="0F264EA1" w14:textId="77777777" w:rsidR="004A6D03" w:rsidRPr="004A6D03" w:rsidRDefault="004A6D03" w:rsidP="004A6D03">
            <w:pPr>
              <w:contextualSpacing/>
              <w:rPr>
                <w:rFonts w:ascii="Times New Roman" w:hAnsi="Times New Roman" w:cs="Times New Roman"/>
                <w:sz w:val="20"/>
                <w:szCs w:val="20"/>
              </w:rPr>
            </w:pPr>
          </w:p>
        </w:tc>
      </w:tr>
      <w:tr w:rsidR="004A6D03" w:rsidRPr="004A6D03" w14:paraId="0B463618" w14:textId="77777777" w:rsidTr="002E59C3">
        <w:tc>
          <w:tcPr>
            <w:tcW w:w="14742" w:type="dxa"/>
            <w:gridSpan w:val="2"/>
          </w:tcPr>
          <w:p w14:paraId="503F9B5D"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8.1.2.</w:t>
            </w:r>
          </w:p>
        </w:tc>
        <w:tc>
          <w:tcPr>
            <w:tcW w:w="1134" w:type="dxa"/>
          </w:tcPr>
          <w:p w14:paraId="33382091" w14:textId="77777777" w:rsidR="004A6D03" w:rsidRPr="004A6D03" w:rsidRDefault="004A6D03" w:rsidP="004A6D03">
            <w:pPr>
              <w:contextualSpacing/>
              <w:rPr>
                <w:rFonts w:ascii="Times New Roman" w:hAnsi="Times New Roman" w:cs="Times New Roman"/>
                <w:sz w:val="20"/>
                <w:szCs w:val="20"/>
              </w:rPr>
            </w:pPr>
          </w:p>
        </w:tc>
      </w:tr>
      <w:tr w:rsidR="004A6D03" w:rsidRPr="004A6D03" w14:paraId="5177F536" w14:textId="77777777" w:rsidTr="002E59C3">
        <w:tc>
          <w:tcPr>
            <w:tcW w:w="1750" w:type="dxa"/>
            <w:vMerge w:val="restart"/>
          </w:tcPr>
          <w:p w14:paraId="1F95DAE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«Санитарно-гигиенические условия»</w:t>
            </w:r>
          </w:p>
        </w:tc>
        <w:tc>
          <w:tcPr>
            <w:tcW w:w="12992" w:type="dxa"/>
          </w:tcPr>
          <w:p w14:paraId="52FBEC38"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Предусмотрена систематическая деятельность по организации и контролю </w:t>
            </w:r>
            <w:proofErr w:type="spellStart"/>
            <w:r w:rsidRPr="004A6D03">
              <w:rPr>
                <w:rFonts w:ascii="Times New Roman" w:hAnsi="Times New Roman" w:cs="Times New Roman"/>
                <w:sz w:val="20"/>
                <w:szCs w:val="20"/>
              </w:rPr>
              <w:t>санитарногигиенических</w:t>
            </w:r>
            <w:proofErr w:type="spellEnd"/>
            <w:r w:rsidRPr="004A6D03">
              <w:rPr>
                <w:rFonts w:ascii="Times New Roman" w:hAnsi="Times New Roman" w:cs="Times New Roman"/>
                <w:sz w:val="20"/>
                <w:szCs w:val="20"/>
              </w:rPr>
              <w:t xml:space="preserve"> требований. Напр., предусмотрено Положение по организации и контролю санитарно-технических требований, описывающее разностороннюю работу в данном направлении, с учетом потребностей, возможностей и интересов воспитанников и их семей; разработаны и применяются гигиенические правила, детей приучают к определенным правилам — учат чистить зубы, ухаживать за одеждой и </w:t>
            </w:r>
            <w:proofErr w:type="spellStart"/>
            <w:r w:rsidRPr="004A6D03">
              <w:rPr>
                <w:rFonts w:ascii="Times New Roman" w:hAnsi="Times New Roman" w:cs="Times New Roman"/>
                <w:sz w:val="20"/>
                <w:szCs w:val="20"/>
              </w:rPr>
              <w:t>проч</w:t>
            </w:r>
            <w:proofErr w:type="spellEnd"/>
          </w:p>
        </w:tc>
        <w:tc>
          <w:tcPr>
            <w:tcW w:w="1134" w:type="dxa"/>
          </w:tcPr>
          <w:p w14:paraId="25A1F670" w14:textId="77777777" w:rsidR="004A6D03" w:rsidRPr="004A6D03" w:rsidRDefault="004A6D03" w:rsidP="004A6D03">
            <w:pPr>
              <w:contextualSpacing/>
              <w:rPr>
                <w:rFonts w:ascii="Times New Roman" w:hAnsi="Times New Roman" w:cs="Times New Roman"/>
                <w:sz w:val="20"/>
                <w:szCs w:val="20"/>
              </w:rPr>
            </w:pPr>
          </w:p>
        </w:tc>
      </w:tr>
      <w:tr w:rsidR="004A6D03" w:rsidRPr="004A6D03" w14:paraId="7F041C32" w14:textId="77777777" w:rsidTr="002E59C3">
        <w:tc>
          <w:tcPr>
            <w:tcW w:w="1750" w:type="dxa"/>
            <w:vMerge/>
          </w:tcPr>
          <w:p w14:paraId="0207003F"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1A12C6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Ведется систематическая деятельность по организации и контролю санитарно-гигиенических требований. с учетом потребностей, возможностей и интересов воспитанников и их семей (напр., при наличии аллергии у детей используются гипоаллергенные моющие средства). </w:t>
            </w:r>
          </w:p>
        </w:tc>
        <w:tc>
          <w:tcPr>
            <w:tcW w:w="1134" w:type="dxa"/>
          </w:tcPr>
          <w:p w14:paraId="7F30679E" w14:textId="77777777" w:rsidR="004A6D03" w:rsidRPr="004A6D03" w:rsidRDefault="004A6D03" w:rsidP="004A6D03">
            <w:pPr>
              <w:contextualSpacing/>
              <w:rPr>
                <w:rFonts w:ascii="Times New Roman" w:hAnsi="Times New Roman" w:cs="Times New Roman"/>
                <w:sz w:val="20"/>
                <w:szCs w:val="20"/>
              </w:rPr>
            </w:pPr>
          </w:p>
        </w:tc>
      </w:tr>
      <w:tr w:rsidR="004A6D03" w:rsidRPr="004A6D03" w14:paraId="788D763A" w14:textId="77777777" w:rsidTr="002E59C3">
        <w:tc>
          <w:tcPr>
            <w:tcW w:w="1750" w:type="dxa"/>
            <w:vMerge/>
          </w:tcPr>
          <w:p w14:paraId="5BBA977C"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0524A7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У ДОО есть заключение Роспотребнадзора, подтверждающее его полное соответствие требованиям СанПиН.</w:t>
            </w:r>
          </w:p>
        </w:tc>
        <w:tc>
          <w:tcPr>
            <w:tcW w:w="1134" w:type="dxa"/>
          </w:tcPr>
          <w:p w14:paraId="10005A1B" w14:textId="77777777" w:rsidR="004A6D03" w:rsidRPr="004A6D03" w:rsidRDefault="004A6D03" w:rsidP="004A6D03">
            <w:pPr>
              <w:contextualSpacing/>
              <w:rPr>
                <w:rFonts w:ascii="Times New Roman" w:hAnsi="Times New Roman" w:cs="Times New Roman"/>
                <w:sz w:val="20"/>
                <w:szCs w:val="20"/>
              </w:rPr>
            </w:pPr>
          </w:p>
        </w:tc>
      </w:tr>
      <w:tr w:rsidR="004A6D03" w:rsidRPr="004A6D03" w14:paraId="56492768" w14:textId="77777777" w:rsidTr="002E59C3">
        <w:tc>
          <w:tcPr>
            <w:tcW w:w="14742" w:type="dxa"/>
            <w:gridSpan w:val="2"/>
          </w:tcPr>
          <w:p w14:paraId="65FD86A7"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8.1.3.</w:t>
            </w:r>
          </w:p>
        </w:tc>
        <w:tc>
          <w:tcPr>
            <w:tcW w:w="1134" w:type="dxa"/>
          </w:tcPr>
          <w:p w14:paraId="4A23B0F9" w14:textId="77777777" w:rsidR="004A6D03" w:rsidRPr="004A6D03" w:rsidRDefault="004A6D03" w:rsidP="004A6D03">
            <w:pPr>
              <w:contextualSpacing/>
              <w:rPr>
                <w:rFonts w:ascii="Times New Roman" w:hAnsi="Times New Roman" w:cs="Times New Roman"/>
                <w:sz w:val="20"/>
                <w:szCs w:val="20"/>
              </w:rPr>
            </w:pPr>
          </w:p>
        </w:tc>
      </w:tr>
      <w:tr w:rsidR="004A6D03" w:rsidRPr="004A6D03" w14:paraId="130A9452" w14:textId="77777777" w:rsidTr="002E59C3">
        <w:tc>
          <w:tcPr>
            <w:tcW w:w="1750" w:type="dxa"/>
            <w:vMerge w:val="restart"/>
          </w:tcPr>
          <w:p w14:paraId="4F79B0A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«Гигиена и формирование культурно-</w:t>
            </w:r>
            <w:r w:rsidRPr="004A6D03">
              <w:rPr>
                <w:rFonts w:ascii="Times New Roman" w:hAnsi="Times New Roman" w:cs="Times New Roman"/>
                <w:sz w:val="20"/>
                <w:szCs w:val="20"/>
              </w:rPr>
              <w:lastRenderedPageBreak/>
              <w:t>гигиенических навыков»</w:t>
            </w:r>
          </w:p>
        </w:tc>
        <w:tc>
          <w:tcPr>
            <w:tcW w:w="12992" w:type="dxa"/>
          </w:tcPr>
          <w:p w14:paraId="0A7AB16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lastRenderedPageBreak/>
              <w:t>Предусмотрена систематическая деятельность в сфере гигиены и формирования культурно-гигиенических навыков, выстроенная с учетом потребностей и возможностей воспитанников, интегрированная во все формы образовательного процесса ГРУППЫ. Напр., в игре (поиграли — приведем всё в порядок), в исследовательской и экспериментальной деятельности, в творческой активности (подготовка места для занятия и его уборка после завершения и проч.)</w:t>
            </w:r>
          </w:p>
        </w:tc>
        <w:tc>
          <w:tcPr>
            <w:tcW w:w="1134" w:type="dxa"/>
          </w:tcPr>
          <w:p w14:paraId="1FF4F292" w14:textId="77777777" w:rsidR="004A6D03" w:rsidRPr="004A6D03" w:rsidRDefault="004A6D03" w:rsidP="004A6D03">
            <w:pPr>
              <w:contextualSpacing/>
              <w:rPr>
                <w:rFonts w:ascii="Times New Roman" w:hAnsi="Times New Roman" w:cs="Times New Roman"/>
                <w:sz w:val="20"/>
                <w:szCs w:val="20"/>
              </w:rPr>
            </w:pPr>
          </w:p>
        </w:tc>
      </w:tr>
      <w:tr w:rsidR="004A6D03" w:rsidRPr="004A6D03" w14:paraId="602184D7" w14:textId="77777777" w:rsidTr="002E59C3">
        <w:tc>
          <w:tcPr>
            <w:tcW w:w="1750" w:type="dxa"/>
            <w:vMerge/>
          </w:tcPr>
          <w:p w14:paraId="17E8D9FE"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AFFB4B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Педагоги ГРУППЫ системно развивают культурно-гигиенических навыков воспитанников — в различных формах деятельности, учитывая потребности и возможности детей.</w:t>
            </w:r>
          </w:p>
        </w:tc>
        <w:tc>
          <w:tcPr>
            <w:tcW w:w="1134" w:type="dxa"/>
          </w:tcPr>
          <w:p w14:paraId="1EC3FF30" w14:textId="77777777" w:rsidR="004A6D03" w:rsidRPr="004A6D03" w:rsidRDefault="004A6D03" w:rsidP="004A6D03">
            <w:pPr>
              <w:contextualSpacing/>
              <w:rPr>
                <w:rFonts w:ascii="Times New Roman" w:hAnsi="Times New Roman" w:cs="Times New Roman"/>
                <w:sz w:val="20"/>
                <w:szCs w:val="20"/>
              </w:rPr>
            </w:pPr>
          </w:p>
        </w:tc>
      </w:tr>
      <w:tr w:rsidR="004A6D03" w:rsidRPr="004A6D03" w14:paraId="6BE0F812" w14:textId="77777777" w:rsidTr="002E59C3">
        <w:tc>
          <w:tcPr>
            <w:tcW w:w="1750" w:type="dxa"/>
            <w:vMerge/>
          </w:tcPr>
          <w:p w14:paraId="00F212FC"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1CF101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Пространство и его оснащение выстроено с учетом потребностей и возможностей воспитанников группы (напр., имеются устойчивые скамейки перед умывальниками и т. п.). </w:t>
            </w:r>
          </w:p>
        </w:tc>
        <w:tc>
          <w:tcPr>
            <w:tcW w:w="1134" w:type="dxa"/>
          </w:tcPr>
          <w:p w14:paraId="5FA8DADB" w14:textId="77777777" w:rsidR="004A6D03" w:rsidRPr="004A6D03" w:rsidRDefault="004A6D03" w:rsidP="004A6D03">
            <w:pPr>
              <w:contextualSpacing/>
              <w:rPr>
                <w:rFonts w:ascii="Times New Roman" w:hAnsi="Times New Roman" w:cs="Times New Roman"/>
                <w:sz w:val="20"/>
                <w:szCs w:val="20"/>
              </w:rPr>
            </w:pPr>
          </w:p>
        </w:tc>
      </w:tr>
      <w:tr w:rsidR="004A6D03" w:rsidRPr="004A6D03" w14:paraId="2FF56C1E" w14:textId="77777777" w:rsidTr="002E59C3">
        <w:tc>
          <w:tcPr>
            <w:tcW w:w="1750" w:type="dxa"/>
            <w:vMerge/>
          </w:tcPr>
          <w:p w14:paraId="3099B5B0"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3DBF13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Рядом с местом активности детей размещены наглядные информационные материалы, фокусирующие внимание на культурно-гигиенических навыках.</w:t>
            </w:r>
          </w:p>
        </w:tc>
        <w:tc>
          <w:tcPr>
            <w:tcW w:w="1134" w:type="dxa"/>
          </w:tcPr>
          <w:p w14:paraId="77C08684" w14:textId="77777777" w:rsidR="004A6D03" w:rsidRPr="004A6D03" w:rsidRDefault="004A6D03" w:rsidP="004A6D03">
            <w:pPr>
              <w:contextualSpacing/>
              <w:rPr>
                <w:rFonts w:ascii="Times New Roman" w:hAnsi="Times New Roman" w:cs="Times New Roman"/>
                <w:sz w:val="20"/>
                <w:szCs w:val="20"/>
              </w:rPr>
            </w:pPr>
          </w:p>
        </w:tc>
      </w:tr>
      <w:tr w:rsidR="004A6D03" w:rsidRPr="004A6D03" w14:paraId="0194391B" w14:textId="77777777" w:rsidTr="002E59C3">
        <w:tc>
          <w:tcPr>
            <w:tcW w:w="14742" w:type="dxa"/>
            <w:gridSpan w:val="2"/>
          </w:tcPr>
          <w:p w14:paraId="75417F9B"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8.1.4.</w:t>
            </w:r>
          </w:p>
        </w:tc>
        <w:tc>
          <w:tcPr>
            <w:tcW w:w="1134" w:type="dxa"/>
          </w:tcPr>
          <w:p w14:paraId="6CC94CCD" w14:textId="77777777" w:rsidR="004A6D03" w:rsidRPr="004A6D03" w:rsidRDefault="004A6D03" w:rsidP="004A6D03">
            <w:pPr>
              <w:contextualSpacing/>
              <w:rPr>
                <w:rFonts w:ascii="Times New Roman" w:hAnsi="Times New Roman" w:cs="Times New Roman"/>
                <w:sz w:val="20"/>
                <w:szCs w:val="20"/>
              </w:rPr>
            </w:pPr>
          </w:p>
        </w:tc>
      </w:tr>
      <w:tr w:rsidR="004A6D03" w:rsidRPr="004A6D03" w14:paraId="3A6EFF7F" w14:textId="77777777" w:rsidTr="002E59C3">
        <w:tc>
          <w:tcPr>
            <w:tcW w:w="1750" w:type="dxa"/>
            <w:vMerge w:val="restart"/>
          </w:tcPr>
          <w:p w14:paraId="2E5F723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«Усилия по сохранению и укреплению здоровья»</w:t>
            </w:r>
          </w:p>
        </w:tc>
        <w:tc>
          <w:tcPr>
            <w:tcW w:w="12992" w:type="dxa"/>
          </w:tcPr>
          <w:p w14:paraId="1EAC69D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Предусмотрена системная работа по сохранению и укреплению здоровья воспитанников, компоненты которой взаимосвязаны и формируют единый управляемый процесс с установленными целями, задачами и точками контроля. Разработаны регулирующие деятельность ЛНА. Напр., разработано Положение о сохранении и укреплении здоровья воспитанников ДОО, позволяющее учесть потребности, возможности, интересы и инициативу детей.</w:t>
            </w:r>
          </w:p>
        </w:tc>
        <w:tc>
          <w:tcPr>
            <w:tcW w:w="1134" w:type="dxa"/>
          </w:tcPr>
          <w:p w14:paraId="576435C1" w14:textId="77777777" w:rsidR="004A6D03" w:rsidRPr="004A6D03" w:rsidRDefault="004A6D03" w:rsidP="004A6D03">
            <w:pPr>
              <w:contextualSpacing/>
              <w:rPr>
                <w:rFonts w:ascii="Times New Roman" w:hAnsi="Times New Roman" w:cs="Times New Roman"/>
                <w:sz w:val="20"/>
                <w:szCs w:val="20"/>
              </w:rPr>
            </w:pPr>
          </w:p>
        </w:tc>
      </w:tr>
      <w:tr w:rsidR="004A6D03" w:rsidRPr="004A6D03" w14:paraId="641B4A95" w14:textId="77777777" w:rsidTr="002E59C3">
        <w:tc>
          <w:tcPr>
            <w:tcW w:w="1750" w:type="dxa"/>
            <w:vMerge/>
          </w:tcPr>
          <w:p w14:paraId="4F4C8D24"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6CF8E6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Наблюдается системная работа по формированию здорового образа жизни с учетом их потребностей, возможностей, интересов и инициативы в соответствии с требованиями ЛНА. </w:t>
            </w:r>
          </w:p>
        </w:tc>
        <w:tc>
          <w:tcPr>
            <w:tcW w:w="1134" w:type="dxa"/>
          </w:tcPr>
          <w:p w14:paraId="23969D3F" w14:textId="77777777" w:rsidR="004A6D03" w:rsidRPr="004A6D03" w:rsidRDefault="004A6D03" w:rsidP="004A6D03">
            <w:pPr>
              <w:contextualSpacing/>
              <w:rPr>
                <w:rFonts w:ascii="Times New Roman" w:hAnsi="Times New Roman" w:cs="Times New Roman"/>
                <w:sz w:val="20"/>
                <w:szCs w:val="20"/>
              </w:rPr>
            </w:pPr>
          </w:p>
        </w:tc>
      </w:tr>
      <w:tr w:rsidR="004A6D03" w:rsidRPr="004A6D03" w14:paraId="74ECDC87" w14:textId="77777777" w:rsidTr="002E59C3">
        <w:tc>
          <w:tcPr>
            <w:tcW w:w="1750" w:type="dxa"/>
            <w:vMerge/>
          </w:tcPr>
          <w:p w14:paraId="06092806"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851254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Сотрудники ГРУППЫ создают атмосферу, благоприятствующую сохранению и укреплению здоровья.</w:t>
            </w:r>
          </w:p>
        </w:tc>
        <w:tc>
          <w:tcPr>
            <w:tcW w:w="1134" w:type="dxa"/>
          </w:tcPr>
          <w:p w14:paraId="4C0EF57F" w14:textId="77777777" w:rsidR="004A6D03" w:rsidRPr="004A6D03" w:rsidRDefault="004A6D03" w:rsidP="004A6D03">
            <w:pPr>
              <w:contextualSpacing/>
              <w:rPr>
                <w:rFonts w:ascii="Times New Roman" w:hAnsi="Times New Roman" w:cs="Times New Roman"/>
                <w:sz w:val="20"/>
                <w:szCs w:val="20"/>
              </w:rPr>
            </w:pPr>
          </w:p>
        </w:tc>
      </w:tr>
      <w:tr w:rsidR="004A6D03" w:rsidRPr="004A6D03" w14:paraId="608C090B" w14:textId="77777777" w:rsidTr="002E59C3">
        <w:tc>
          <w:tcPr>
            <w:tcW w:w="14742" w:type="dxa"/>
            <w:gridSpan w:val="2"/>
          </w:tcPr>
          <w:p w14:paraId="3DD52D9D"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8.1.5.</w:t>
            </w:r>
          </w:p>
        </w:tc>
        <w:tc>
          <w:tcPr>
            <w:tcW w:w="1134" w:type="dxa"/>
          </w:tcPr>
          <w:p w14:paraId="3643C291" w14:textId="77777777" w:rsidR="004A6D03" w:rsidRPr="004A6D03" w:rsidRDefault="004A6D03" w:rsidP="004A6D03">
            <w:pPr>
              <w:contextualSpacing/>
              <w:rPr>
                <w:rFonts w:ascii="Times New Roman" w:hAnsi="Times New Roman" w:cs="Times New Roman"/>
                <w:sz w:val="20"/>
                <w:szCs w:val="20"/>
              </w:rPr>
            </w:pPr>
          </w:p>
        </w:tc>
      </w:tr>
      <w:tr w:rsidR="004A6D03" w:rsidRPr="004A6D03" w14:paraId="5B25DA87" w14:textId="77777777" w:rsidTr="002E59C3">
        <w:tc>
          <w:tcPr>
            <w:tcW w:w="1750" w:type="dxa"/>
            <w:vMerge w:val="restart"/>
          </w:tcPr>
          <w:p w14:paraId="7743D91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«Качество питания»</w:t>
            </w:r>
          </w:p>
        </w:tc>
        <w:tc>
          <w:tcPr>
            <w:tcW w:w="12992" w:type="dxa"/>
          </w:tcPr>
          <w:p w14:paraId="00EB348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Предусмотрено обеспечение детей разнообразным качественным питанием, подобранным с учетом потребностей детей. Напр., с учетом данных о пищевой аллергии. </w:t>
            </w:r>
          </w:p>
        </w:tc>
        <w:tc>
          <w:tcPr>
            <w:tcW w:w="1134" w:type="dxa"/>
          </w:tcPr>
          <w:p w14:paraId="5A49C560" w14:textId="77777777" w:rsidR="004A6D03" w:rsidRPr="004A6D03" w:rsidRDefault="004A6D03" w:rsidP="004A6D03">
            <w:pPr>
              <w:contextualSpacing/>
              <w:rPr>
                <w:rFonts w:ascii="Times New Roman" w:hAnsi="Times New Roman" w:cs="Times New Roman"/>
                <w:sz w:val="20"/>
                <w:szCs w:val="20"/>
              </w:rPr>
            </w:pPr>
          </w:p>
        </w:tc>
      </w:tr>
      <w:tr w:rsidR="004A6D03" w:rsidRPr="004A6D03" w14:paraId="6061AD38" w14:textId="77777777" w:rsidTr="002E59C3">
        <w:tc>
          <w:tcPr>
            <w:tcW w:w="1750" w:type="dxa"/>
            <w:vMerge/>
          </w:tcPr>
          <w:p w14:paraId="563D4C80"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8ACB41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 ДОО разработаны и утверждены ЛНА, регулирующие контроль качества питания. Напр., Положение o бракеражной комиссии.</w:t>
            </w:r>
          </w:p>
        </w:tc>
        <w:tc>
          <w:tcPr>
            <w:tcW w:w="1134" w:type="dxa"/>
          </w:tcPr>
          <w:p w14:paraId="6485141E" w14:textId="77777777" w:rsidR="004A6D03" w:rsidRPr="004A6D03" w:rsidRDefault="004A6D03" w:rsidP="004A6D03">
            <w:pPr>
              <w:contextualSpacing/>
              <w:rPr>
                <w:rFonts w:ascii="Times New Roman" w:hAnsi="Times New Roman" w:cs="Times New Roman"/>
                <w:sz w:val="20"/>
                <w:szCs w:val="20"/>
              </w:rPr>
            </w:pPr>
          </w:p>
        </w:tc>
      </w:tr>
      <w:tr w:rsidR="004A6D03" w:rsidRPr="004A6D03" w14:paraId="766E652D" w14:textId="77777777" w:rsidTr="002E59C3">
        <w:tc>
          <w:tcPr>
            <w:tcW w:w="1750" w:type="dxa"/>
            <w:vMerge/>
          </w:tcPr>
          <w:p w14:paraId="1E3F33E2" w14:textId="77777777" w:rsidR="004A6D03" w:rsidRPr="004A6D03" w:rsidRDefault="004A6D03" w:rsidP="004A6D03">
            <w:pPr>
              <w:contextualSpacing/>
              <w:rPr>
                <w:rFonts w:ascii="Times New Roman" w:hAnsi="Times New Roman" w:cs="Times New Roman"/>
                <w:sz w:val="20"/>
                <w:szCs w:val="20"/>
              </w:rPr>
            </w:pPr>
          </w:p>
        </w:tc>
        <w:tc>
          <w:tcPr>
            <w:tcW w:w="12992" w:type="dxa"/>
          </w:tcPr>
          <w:p w14:paraId="79B6263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Ведется сбор информации об ограничениях в питании детей — спец. рекомендации. Напр., медицинских рекомендаций или рекомендаций родителей. </w:t>
            </w:r>
          </w:p>
        </w:tc>
        <w:tc>
          <w:tcPr>
            <w:tcW w:w="1134" w:type="dxa"/>
          </w:tcPr>
          <w:p w14:paraId="5BE4DFE6" w14:textId="77777777" w:rsidR="004A6D03" w:rsidRPr="004A6D03" w:rsidRDefault="004A6D03" w:rsidP="004A6D03">
            <w:pPr>
              <w:contextualSpacing/>
              <w:rPr>
                <w:rFonts w:ascii="Times New Roman" w:hAnsi="Times New Roman" w:cs="Times New Roman"/>
                <w:sz w:val="20"/>
                <w:szCs w:val="20"/>
              </w:rPr>
            </w:pPr>
          </w:p>
        </w:tc>
      </w:tr>
      <w:tr w:rsidR="004A6D03" w:rsidRPr="004A6D03" w14:paraId="14C51E98" w14:textId="77777777" w:rsidTr="002E59C3">
        <w:tc>
          <w:tcPr>
            <w:tcW w:w="1750" w:type="dxa"/>
            <w:vMerge/>
          </w:tcPr>
          <w:p w14:paraId="042C5B66"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4BB08D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НП В специализированных ДОО и группах для детей с хроническими заболеваниями (сахарный диабет, пищевая аллергия, часто болеющие дети) питание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w:t>
            </w:r>
          </w:p>
        </w:tc>
        <w:tc>
          <w:tcPr>
            <w:tcW w:w="1134" w:type="dxa"/>
          </w:tcPr>
          <w:p w14:paraId="064EB6BD" w14:textId="77777777" w:rsidR="004A6D03" w:rsidRPr="004A6D03" w:rsidRDefault="004A6D03" w:rsidP="004A6D03">
            <w:pPr>
              <w:contextualSpacing/>
              <w:rPr>
                <w:rFonts w:ascii="Times New Roman" w:hAnsi="Times New Roman" w:cs="Times New Roman"/>
                <w:sz w:val="20"/>
                <w:szCs w:val="20"/>
              </w:rPr>
            </w:pPr>
          </w:p>
        </w:tc>
      </w:tr>
      <w:tr w:rsidR="004A6D03" w:rsidRPr="004A6D03" w14:paraId="5A32A31D" w14:textId="77777777" w:rsidTr="002E59C3">
        <w:tc>
          <w:tcPr>
            <w:tcW w:w="1750" w:type="dxa"/>
            <w:vMerge/>
          </w:tcPr>
          <w:p w14:paraId="69336DF4" w14:textId="77777777" w:rsidR="004A6D03" w:rsidRPr="004A6D03" w:rsidRDefault="004A6D03" w:rsidP="004A6D03">
            <w:pPr>
              <w:contextualSpacing/>
              <w:rPr>
                <w:rFonts w:ascii="Times New Roman" w:hAnsi="Times New Roman" w:cs="Times New Roman"/>
                <w:sz w:val="20"/>
                <w:szCs w:val="20"/>
              </w:rPr>
            </w:pPr>
          </w:p>
        </w:tc>
        <w:tc>
          <w:tcPr>
            <w:tcW w:w="12992" w:type="dxa"/>
          </w:tcPr>
          <w:p w14:paraId="750E277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Детям доступно разнообразное питание в соответствии с возрастными нормами и с учетом рекомендаций по специальному питанию отдельных детей (в меню представлены блюда выбора).</w:t>
            </w:r>
          </w:p>
        </w:tc>
        <w:tc>
          <w:tcPr>
            <w:tcW w:w="1134" w:type="dxa"/>
          </w:tcPr>
          <w:p w14:paraId="3B0C1948" w14:textId="77777777" w:rsidR="004A6D03" w:rsidRPr="004A6D03" w:rsidRDefault="004A6D03" w:rsidP="004A6D03">
            <w:pPr>
              <w:contextualSpacing/>
              <w:rPr>
                <w:rFonts w:ascii="Times New Roman" w:hAnsi="Times New Roman" w:cs="Times New Roman"/>
                <w:sz w:val="20"/>
                <w:szCs w:val="20"/>
              </w:rPr>
            </w:pPr>
          </w:p>
        </w:tc>
      </w:tr>
      <w:tr w:rsidR="004A6D03" w:rsidRPr="004A6D03" w14:paraId="64D3955F" w14:textId="77777777" w:rsidTr="002E59C3">
        <w:tc>
          <w:tcPr>
            <w:tcW w:w="14742" w:type="dxa"/>
            <w:gridSpan w:val="2"/>
          </w:tcPr>
          <w:p w14:paraId="63A88612"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8.1.6.</w:t>
            </w:r>
          </w:p>
        </w:tc>
        <w:tc>
          <w:tcPr>
            <w:tcW w:w="1134" w:type="dxa"/>
          </w:tcPr>
          <w:p w14:paraId="532C4804" w14:textId="77777777" w:rsidR="004A6D03" w:rsidRPr="004A6D03" w:rsidRDefault="004A6D03" w:rsidP="004A6D03">
            <w:pPr>
              <w:contextualSpacing/>
              <w:rPr>
                <w:rFonts w:ascii="Times New Roman" w:hAnsi="Times New Roman" w:cs="Times New Roman"/>
                <w:sz w:val="20"/>
                <w:szCs w:val="20"/>
              </w:rPr>
            </w:pPr>
          </w:p>
        </w:tc>
      </w:tr>
      <w:tr w:rsidR="004A6D03" w:rsidRPr="004A6D03" w14:paraId="1FCECDC8" w14:textId="77777777" w:rsidTr="002E59C3">
        <w:tc>
          <w:tcPr>
            <w:tcW w:w="1750" w:type="dxa"/>
            <w:vMerge w:val="restart"/>
          </w:tcPr>
          <w:p w14:paraId="2416482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«Организация процесса питания»</w:t>
            </w:r>
          </w:p>
        </w:tc>
        <w:tc>
          <w:tcPr>
            <w:tcW w:w="12992" w:type="dxa"/>
          </w:tcPr>
          <w:p w14:paraId="05DA2C6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Предусмотрена системная работа по организации питания воспитанников ГРУППЫ с учетом потребностей, возможностей, вкусов и инициативы детей, интеграция образовательной деятельности и режимных моментов, связанных с питанием воспитанников. Напр., разработано Положение об организации питания воспитанников ДОО.</w:t>
            </w:r>
          </w:p>
        </w:tc>
        <w:tc>
          <w:tcPr>
            <w:tcW w:w="1134" w:type="dxa"/>
          </w:tcPr>
          <w:p w14:paraId="1DE61C0D" w14:textId="77777777" w:rsidR="004A6D03" w:rsidRPr="004A6D03" w:rsidRDefault="004A6D03" w:rsidP="004A6D03">
            <w:pPr>
              <w:contextualSpacing/>
              <w:rPr>
                <w:rFonts w:ascii="Times New Roman" w:hAnsi="Times New Roman" w:cs="Times New Roman"/>
                <w:sz w:val="20"/>
                <w:szCs w:val="20"/>
              </w:rPr>
            </w:pPr>
          </w:p>
        </w:tc>
      </w:tr>
      <w:tr w:rsidR="004A6D03" w:rsidRPr="004A6D03" w14:paraId="6F8ECC90" w14:textId="77777777" w:rsidTr="002E59C3">
        <w:tc>
          <w:tcPr>
            <w:tcW w:w="1750" w:type="dxa"/>
            <w:vMerge/>
          </w:tcPr>
          <w:p w14:paraId="5BB927D4"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939D65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Предусмотрена системная работа по организации питания воспитанников ГРУППЫ с учетом потребностей, возможностей, вкусов и инициативы детей, интеграция образовательной деятельности и режимных моментов, связанных с питанием воспитанников. </w:t>
            </w:r>
          </w:p>
        </w:tc>
        <w:tc>
          <w:tcPr>
            <w:tcW w:w="1134" w:type="dxa"/>
          </w:tcPr>
          <w:p w14:paraId="6AE1B2A1" w14:textId="77777777" w:rsidR="004A6D03" w:rsidRPr="004A6D03" w:rsidRDefault="004A6D03" w:rsidP="004A6D03">
            <w:pPr>
              <w:contextualSpacing/>
              <w:rPr>
                <w:rFonts w:ascii="Times New Roman" w:hAnsi="Times New Roman" w:cs="Times New Roman"/>
                <w:sz w:val="20"/>
                <w:szCs w:val="20"/>
              </w:rPr>
            </w:pPr>
          </w:p>
        </w:tc>
      </w:tr>
      <w:tr w:rsidR="004A6D03" w:rsidRPr="004A6D03" w14:paraId="02107252" w14:textId="77777777" w:rsidTr="002E59C3">
        <w:tc>
          <w:tcPr>
            <w:tcW w:w="1750" w:type="dxa"/>
            <w:vMerge/>
          </w:tcPr>
          <w:p w14:paraId="544A96BD"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C85B63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Дети помогают накрывать на стол, убирать со стола после окончания приема пищи.</w:t>
            </w:r>
          </w:p>
        </w:tc>
        <w:tc>
          <w:tcPr>
            <w:tcW w:w="1134" w:type="dxa"/>
          </w:tcPr>
          <w:p w14:paraId="40AB2DFF" w14:textId="77777777" w:rsidR="004A6D03" w:rsidRPr="004A6D03" w:rsidRDefault="004A6D03" w:rsidP="004A6D03">
            <w:pPr>
              <w:contextualSpacing/>
              <w:rPr>
                <w:rFonts w:ascii="Times New Roman" w:hAnsi="Times New Roman" w:cs="Times New Roman"/>
                <w:sz w:val="20"/>
                <w:szCs w:val="20"/>
              </w:rPr>
            </w:pPr>
          </w:p>
        </w:tc>
      </w:tr>
      <w:tr w:rsidR="004A6D03" w:rsidRPr="004A6D03" w14:paraId="58003F36" w14:textId="77777777" w:rsidTr="002E59C3">
        <w:tc>
          <w:tcPr>
            <w:tcW w:w="1750" w:type="dxa"/>
            <w:vMerge/>
          </w:tcPr>
          <w:p w14:paraId="4BFE6FBB" w14:textId="77777777" w:rsidR="004A6D03" w:rsidRPr="004A6D03" w:rsidRDefault="004A6D03" w:rsidP="004A6D03">
            <w:pPr>
              <w:contextualSpacing/>
              <w:rPr>
                <w:rFonts w:ascii="Times New Roman" w:hAnsi="Times New Roman" w:cs="Times New Roman"/>
                <w:sz w:val="20"/>
                <w:szCs w:val="20"/>
              </w:rPr>
            </w:pPr>
          </w:p>
        </w:tc>
        <w:tc>
          <w:tcPr>
            <w:tcW w:w="12992" w:type="dxa"/>
          </w:tcPr>
          <w:p w14:paraId="7B113EC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Учитываются пожелания родителей об организации питания детей. Напр., если ребенок предпочитает есть с помощью вилки, ему предоставляется такая возможность.</w:t>
            </w:r>
          </w:p>
        </w:tc>
        <w:tc>
          <w:tcPr>
            <w:tcW w:w="1134" w:type="dxa"/>
          </w:tcPr>
          <w:p w14:paraId="5FA1A9E9" w14:textId="77777777" w:rsidR="004A6D03" w:rsidRPr="004A6D03" w:rsidRDefault="004A6D03" w:rsidP="004A6D03">
            <w:pPr>
              <w:contextualSpacing/>
              <w:rPr>
                <w:rFonts w:ascii="Times New Roman" w:hAnsi="Times New Roman" w:cs="Times New Roman"/>
                <w:sz w:val="20"/>
                <w:szCs w:val="20"/>
              </w:rPr>
            </w:pPr>
          </w:p>
        </w:tc>
      </w:tr>
      <w:tr w:rsidR="004A6D03" w:rsidRPr="004A6D03" w14:paraId="18DB09F2" w14:textId="77777777" w:rsidTr="002E59C3">
        <w:tc>
          <w:tcPr>
            <w:tcW w:w="1750" w:type="dxa"/>
            <w:vMerge/>
          </w:tcPr>
          <w:p w14:paraId="1C85E637"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7DD9F8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Отчеты об организации питания открыто предоставляются заинтересованным лицам.</w:t>
            </w:r>
          </w:p>
        </w:tc>
        <w:tc>
          <w:tcPr>
            <w:tcW w:w="1134" w:type="dxa"/>
          </w:tcPr>
          <w:p w14:paraId="6C3DC5D2" w14:textId="77777777" w:rsidR="004A6D03" w:rsidRPr="004A6D03" w:rsidRDefault="004A6D03" w:rsidP="004A6D03">
            <w:pPr>
              <w:contextualSpacing/>
              <w:rPr>
                <w:rFonts w:ascii="Times New Roman" w:hAnsi="Times New Roman" w:cs="Times New Roman"/>
                <w:sz w:val="20"/>
                <w:szCs w:val="20"/>
              </w:rPr>
            </w:pPr>
          </w:p>
        </w:tc>
      </w:tr>
      <w:tr w:rsidR="004A6D03" w:rsidRPr="004A6D03" w14:paraId="75CA1CFB" w14:textId="77777777" w:rsidTr="002E59C3">
        <w:tc>
          <w:tcPr>
            <w:tcW w:w="1750" w:type="dxa"/>
            <w:vMerge/>
          </w:tcPr>
          <w:p w14:paraId="261937BF"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07C620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Сотрудники, работающие с воспитанниками ГРУППЫ, имеют возможность перекусить/пообедать отдельно от детей в комнате отдыха или специально оборудованном помещении или вместе с детьми.</w:t>
            </w:r>
          </w:p>
        </w:tc>
        <w:tc>
          <w:tcPr>
            <w:tcW w:w="1134" w:type="dxa"/>
          </w:tcPr>
          <w:p w14:paraId="2EC9262B" w14:textId="77777777" w:rsidR="004A6D03" w:rsidRPr="004A6D03" w:rsidRDefault="004A6D03" w:rsidP="004A6D03">
            <w:pPr>
              <w:contextualSpacing/>
              <w:rPr>
                <w:rFonts w:ascii="Times New Roman" w:hAnsi="Times New Roman" w:cs="Times New Roman"/>
                <w:sz w:val="20"/>
                <w:szCs w:val="20"/>
              </w:rPr>
            </w:pPr>
          </w:p>
        </w:tc>
      </w:tr>
      <w:tr w:rsidR="004A6D03" w:rsidRPr="004A6D03" w14:paraId="3A1F8645" w14:textId="77777777" w:rsidTr="002E59C3">
        <w:tc>
          <w:tcPr>
            <w:tcW w:w="1750" w:type="dxa"/>
            <w:vMerge/>
          </w:tcPr>
          <w:p w14:paraId="65C6AF75"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246197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Пространство ДОО/ группы и его оснащение позволяют обеспечить выбор необходимых детям блюд и приборов, развитие навыков самообслуживания во время приема пищи. Напр., детям доступны столовые приборы детского размера, мебель для организации питания — тоже детского размера. </w:t>
            </w:r>
          </w:p>
        </w:tc>
        <w:tc>
          <w:tcPr>
            <w:tcW w:w="1134" w:type="dxa"/>
          </w:tcPr>
          <w:p w14:paraId="264B844F" w14:textId="77777777" w:rsidR="004A6D03" w:rsidRPr="004A6D03" w:rsidRDefault="004A6D03" w:rsidP="004A6D03">
            <w:pPr>
              <w:contextualSpacing/>
              <w:rPr>
                <w:rFonts w:ascii="Times New Roman" w:hAnsi="Times New Roman" w:cs="Times New Roman"/>
                <w:sz w:val="20"/>
                <w:szCs w:val="20"/>
              </w:rPr>
            </w:pPr>
          </w:p>
        </w:tc>
      </w:tr>
      <w:tr w:rsidR="004A6D03" w:rsidRPr="004A6D03" w14:paraId="1FC9484A" w14:textId="77777777" w:rsidTr="002E59C3">
        <w:tc>
          <w:tcPr>
            <w:tcW w:w="1750" w:type="dxa"/>
            <w:vMerge/>
          </w:tcPr>
          <w:p w14:paraId="666EC80D" w14:textId="77777777" w:rsidR="004A6D03" w:rsidRPr="004A6D03" w:rsidRDefault="004A6D03" w:rsidP="004A6D03">
            <w:pPr>
              <w:contextualSpacing/>
              <w:rPr>
                <w:rFonts w:ascii="Times New Roman" w:hAnsi="Times New Roman" w:cs="Times New Roman"/>
                <w:sz w:val="20"/>
                <w:szCs w:val="20"/>
              </w:rPr>
            </w:pPr>
          </w:p>
        </w:tc>
        <w:tc>
          <w:tcPr>
            <w:tcW w:w="12992" w:type="dxa"/>
          </w:tcPr>
          <w:p w14:paraId="42FD836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Пространство ДОО предусматривает комнату отдыха или другое специальное помещение, позволяющее организовать питание сотрудников.</w:t>
            </w:r>
          </w:p>
        </w:tc>
        <w:tc>
          <w:tcPr>
            <w:tcW w:w="1134" w:type="dxa"/>
          </w:tcPr>
          <w:p w14:paraId="12A6B062" w14:textId="77777777" w:rsidR="004A6D03" w:rsidRPr="004A6D03" w:rsidRDefault="004A6D03" w:rsidP="004A6D03">
            <w:pPr>
              <w:contextualSpacing/>
              <w:rPr>
                <w:rFonts w:ascii="Times New Roman" w:hAnsi="Times New Roman" w:cs="Times New Roman"/>
                <w:sz w:val="20"/>
                <w:szCs w:val="20"/>
              </w:rPr>
            </w:pPr>
          </w:p>
        </w:tc>
      </w:tr>
      <w:tr w:rsidR="004A6D03" w:rsidRPr="004A6D03" w14:paraId="4C925DCB" w14:textId="77777777" w:rsidTr="002E59C3">
        <w:tc>
          <w:tcPr>
            <w:tcW w:w="14742" w:type="dxa"/>
            <w:gridSpan w:val="2"/>
          </w:tcPr>
          <w:p w14:paraId="07E70A90"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8.1.7.</w:t>
            </w:r>
          </w:p>
        </w:tc>
        <w:tc>
          <w:tcPr>
            <w:tcW w:w="1134" w:type="dxa"/>
          </w:tcPr>
          <w:p w14:paraId="458CFB52" w14:textId="77777777" w:rsidR="004A6D03" w:rsidRPr="004A6D03" w:rsidRDefault="004A6D03" w:rsidP="004A6D03">
            <w:pPr>
              <w:contextualSpacing/>
              <w:rPr>
                <w:rFonts w:ascii="Times New Roman" w:hAnsi="Times New Roman" w:cs="Times New Roman"/>
                <w:sz w:val="20"/>
                <w:szCs w:val="20"/>
              </w:rPr>
            </w:pPr>
          </w:p>
        </w:tc>
      </w:tr>
      <w:tr w:rsidR="004A6D03" w:rsidRPr="004A6D03" w14:paraId="1B45E532" w14:textId="77777777" w:rsidTr="002E59C3">
        <w:tc>
          <w:tcPr>
            <w:tcW w:w="1750" w:type="dxa"/>
            <w:vMerge w:val="restart"/>
          </w:tcPr>
          <w:p w14:paraId="262508E4"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lastRenderedPageBreak/>
              <w:t>«Отдых. Релаксация. Сон»</w:t>
            </w:r>
          </w:p>
        </w:tc>
        <w:tc>
          <w:tcPr>
            <w:tcW w:w="12992" w:type="dxa"/>
          </w:tcPr>
          <w:p w14:paraId="75D2EBF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Имеется описание процесса организации отдыха, релаксации и сна детей (регламент, или порядок организации), которое позволяет учесть индивидуальные потребности воспитанников.</w:t>
            </w:r>
          </w:p>
        </w:tc>
        <w:tc>
          <w:tcPr>
            <w:tcW w:w="1134" w:type="dxa"/>
          </w:tcPr>
          <w:p w14:paraId="37B44EF5" w14:textId="77777777" w:rsidR="004A6D03" w:rsidRPr="004A6D03" w:rsidRDefault="004A6D03" w:rsidP="004A6D03">
            <w:pPr>
              <w:contextualSpacing/>
              <w:rPr>
                <w:rFonts w:ascii="Times New Roman" w:hAnsi="Times New Roman" w:cs="Times New Roman"/>
                <w:sz w:val="20"/>
                <w:szCs w:val="20"/>
              </w:rPr>
            </w:pPr>
          </w:p>
        </w:tc>
      </w:tr>
      <w:tr w:rsidR="004A6D03" w:rsidRPr="004A6D03" w14:paraId="79742AEC" w14:textId="77777777" w:rsidTr="002E59C3">
        <w:tc>
          <w:tcPr>
            <w:tcW w:w="1750" w:type="dxa"/>
            <w:vMerge/>
          </w:tcPr>
          <w:p w14:paraId="637680FC"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43F2AD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Если ребенок проснулся раньше других, то он может встать и найти себе занятие.</w:t>
            </w:r>
          </w:p>
        </w:tc>
        <w:tc>
          <w:tcPr>
            <w:tcW w:w="1134" w:type="dxa"/>
          </w:tcPr>
          <w:p w14:paraId="165C995C" w14:textId="77777777" w:rsidR="004A6D03" w:rsidRPr="004A6D03" w:rsidRDefault="004A6D03" w:rsidP="004A6D03">
            <w:pPr>
              <w:contextualSpacing/>
              <w:rPr>
                <w:rFonts w:ascii="Times New Roman" w:hAnsi="Times New Roman" w:cs="Times New Roman"/>
                <w:sz w:val="20"/>
                <w:szCs w:val="20"/>
              </w:rPr>
            </w:pPr>
          </w:p>
        </w:tc>
      </w:tr>
      <w:tr w:rsidR="004A6D03" w:rsidRPr="004A6D03" w14:paraId="60E65296" w14:textId="77777777" w:rsidTr="002E59C3">
        <w:tc>
          <w:tcPr>
            <w:tcW w:w="1750" w:type="dxa"/>
            <w:vMerge/>
          </w:tcPr>
          <w:p w14:paraId="789F8B07"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BA58FF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Для детей, которые не спят или проснулись раньше предусмотрено отдельное помещение/выделена отдельная игровая зона. </w:t>
            </w:r>
          </w:p>
        </w:tc>
        <w:tc>
          <w:tcPr>
            <w:tcW w:w="1134" w:type="dxa"/>
          </w:tcPr>
          <w:p w14:paraId="398FE8E4" w14:textId="77777777" w:rsidR="004A6D03" w:rsidRPr="004A6D03" w:rsidRDefault="004A6D03" w:rsidP="004A6D03">
            <w:pPr>
              <w:contextualSpacing/>
              <w:rPr>
                <w:rFonts w:ascii="Times New Roman" w:hAnsi="Times New Roman" w:cs="Times New Roman"/>
                <w:sz w:val="20"/>
                <w:szCs w:val="20"/>
              </w:rPr>
            </w:pPr>
          </w:p>
        </w:tc>
      </w:tr>
      <w:tr w:rsidR="004A6D03" w:rsidRPr="004A6D03" w14:paraId="63B42974" w14:textId="77777777" w:rsidTr="002E59C3">
        <w:tc>
          <w:tcPr>
            <w:tcW w:w="1750" w:type="dxa"/>
            <w:vMerge/>
          </w:tcPr>
          <w:p w14:paraId="7EFB2393"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390AB8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 ГРУППЕ созданы условия для индивидуального отдыха и уединения детей (напр., место для уединения и спокойного рассматривания детских книг).</w:t>
            </w:r>
          </w:p>
        </w:tc>
        <w:tc>
          <w:tcPr>
            <w:tcW w:w="1134" w:type="dxa"/>
          </w:tcPr>
          <w:p w14:paraId="601012F5" w14:textId="77777777" w:rsidR="004A6D03" w:rsidRPr="004A6D03" w:rsidRDefault="004A6D03" w:rsidP="004A6D03">
            <w:pPr>
              <w:contextualSpacing/>
              <w:rPr>
                <w:rFonts w:ascii="Times New Roman" w:hAnsi="Times New Roman" w:cs="Times New Roman"/>
                <w:sz w:val="20"/>
                <w:szCs w:val="20"/>
              </w:rPr>
            </w:pPr>
          </w:p>
        </w:tc>
      </w:tr>
      <w:tr w:rsidR="004A6D03" w:rsidRPr="004A6D03" w14:paraId="10AF2E00" w14:textId="77777777" w:rsidTr="002E59C3">
        <w:tc>
          <w:tcPr>
            <w:tcW w:w="14742" w:type="dxa"/>
            <w:gridSpan w:val="2"/>
          </w:tcPr>
          <w:p w14:paraId="11A728ED"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 xml:space="preserve">Область качества «ЗДОРОВЬЕ, БЕЗОПАСНОСТЬ И ПОВСЕДНЕВНЫЙ УХОД» (8) → </w:t>
            </w:r>
          </w:p>
          <w:p w14:paraId="54D9C125"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БЕЗОПАСНОСТЬ (2)</w:t>
            </w:r>
          </w:p>
        </w:tc>
        <w:tc>
          <w:tcPr>
            <w:tcW w:w="1134" w:type="dxa"/>
          </w:tcPr>
          <w:p w14:paraId="40D3995C"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4CEFC121" w14:textId="77777777" w:rsidTr="002E59C3">
        <w:tc>
          <w:tcPr>
            <w:tcW w:w="14742" w:type="dxa"/>
            <w:gridSpan w:val="2"/>
          </w:tcPr>
          <w:p w14:paraId="2B8465BB"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8.2.1.</w:t>
            </w:r>
          </w:p>
        </w:tc>
        <w:tc>
          <w:tcPr>
            <w:tcW w:w="1134" w:type="dxa"/>
          </w:tcPr>
          <w:p w14:paraId="113F8576" w14:textId="77777777" w:rsidR="004A6D03" w:rsidRPr="004A6D03" w:rsidRDefault="004A6D03" w:rsidP="004A6D03">
            <w:pPr>
              <w:contextualSpacing/>
              <w:jc w:val="center"/>
              <w:rPr>
                <w:rFonts w:ascii="Times New Roman" w:hAnsi="Times New Roman" w:cs="Times New Roman"/>
                <w:sz w:val="20"/>
                <w:szCs w:val="20"/>
              </w:rPr>
            </w:pPr>
          </w:p>
        </w:tc>
      </w:tr>
      <w:tr w:rsidR="004A6D03" w:rsidRPr="004A6D03" w14:paraId="7BC8ED6F" w14:textId="77777777" w:rsidTr="002E59C3">
        <w:tc>
          <w:tcPr>
            <w:tcW w:w="1750" w:type="dxa"/>
            <w:vMerge w:val="restart"/>
          </w:tcPr>
          <w:p w14:paraId="24D0F0D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«Безопасность группового помещения»</w:t>
            </w:r>
          </w:p>
        </w:tc>
        <w:tc>
          <w:tcPr>
            <w:tcW w:w="12992" w:type="dxa"/>
          </w:tcPr>
          <w:p w14:paraId="7EB470D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Предусмотрена систематическая работа по обеспечению безопасности группового помещения, предназначенного для реализации образовательной деятельности во всех образовательных областях во всех формах образовательной деятельности, а также реализации услуг по присмотру и уходу за воспитанниками ГРУППЫ. Напр., разработано Положение об обеспечении безопасности, в котором отражены соответствующие требования по обеспечению безопасности, в том числе требования по безопасности при проведении экспериментов и проч. </w:t>
            </w:r>
          </w:p>
        </w:tc>
        <w:tc>
          <w:tcPr>
            <w:tcW w:w="1134" w:type="dxa"/>
          </w:tcPr>
          <w:p w14:paraId="6B5A21A0" w14:textId="77777777" w:rsidR="004A6D03" w:rsidRPr="004A6D03" w:rsidRDefault="004A6D03" w:rsidP="004A6D03">
            <w:pPr>
              <w:contextualSpacing/>
              <w:rPr>
                <w:rFonts w:ascii="Times New Roman" w:hAnsi="Times New Roman" w:cs="Times New Roman"/>
                <w:sz w:val="20"/>
                <w:szCs w:val="20"/>
              </w:rPr>
            </w:pPr>
          </w:p>
        </w:tc>
      </w:tr>
      <w:tr w:rsidR="004A6D03" w:rsidRPr="004A6D03" w14:paraId="060CB3AA" w14:textId="77777777" w:rsidTr="002E59C3">
        <w:tc>
          <w:tcPr>
            <w:tcW w:w="1750" w:type="dxa"/>
            <w:vMerge/>
          </w:tcPr>
          <w:p w14:paraId="6649B455"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4980835"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Безопасность помещения выстроена с учетом потребностей и возможностей, интересов и инициативы воспитанников ГРУППЫ (позволяет реализовать инициативы, но предохраняет от потенциальной опасности).</w:t>
            </w:r>
          </w:p>
        </w:tc>
        <w:tc>
          <w:tcPr>
            <w:tcW w:w="1134" w:type="dxa"/>
          </w:tcPr>
          <w:p w14:paraId="477F9F3D" w14:textId="77777777" w:rsidR="004A6D03" w:rsidRPr="004A6D03" w:rsidRDefault="004A6D03" w:rsidP="004A6D03">
            <w:pPr>
              <w:contextualSpacing/>
              <w:rPr>
                <w:rFonts w:ascii="Times New Roman" w:hAnsi="Times New Roman" w:cs="Times New Roman"/>
                <w:sz w:val="20"/>
                <w:szCs w:val="20"/>
              </w:rPr>
            </w:pPr>
          </w:p>
        </w:tc>
      </w:tr>
      <w:tr w:rsidR="004A6D03" w:rsidRPr="004A6D03" w14:paraId="368F2004" w14:textId="77777777" w:rsidTr="002E59C3">
        <w:tc>
          <w:tcPr>
            <w:tcW w:w="1750" w:type="dxa"/>
            <w:vMerge/>
          </w:tcPr>
          <w:p w14:paraId="305545B1"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25F755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При организации и обустройстве пространства группового помещения соблюдены установленные требования по обеспечению. </w:t>
            </w:r>
          </w:p>
        </w:tc>
        <w:tc>
          <w:tcPr>
            <w:tcW w:w="1134" w:type="dxa"/>
          </w:tcPr>
          <w:p w14:paraId="33253C82" w14:textId="77777777" w:rsidR="004A6D03" w:rsidRPr="004A6D03" w:rsidRDefault="004A6D03" w:rsidP="004A6D03">
            <w:pPr>
              <w:contextualSpacing/>
              <w:rPr>
                <w:rFonts w:ascii="Times New Roman" w:hAnsi="Times New Roman" w:cs="Times New Roman"/>
                <w:sz w:val="20"/>
                <w:szCs w:val="20"/>
              </w:rPr>
            </w:pPr>
          </w:p>
        </w:tc>
      </w:tr>
      <w:tr w:rsidR="004A6D03" w:rsidRPr="004A6D03" w14:paraId="27505D6A" w14:textId="77777777" w:rsidTr="002E59C3">
        <w:tc>
          <w:tcPr>
            <w:tcW w:w="1750" w:type="dxa"/>
            <w:vMerge/>
          </w:tcPr>
          <w:p w14:paraId="2BCC1CA9"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07445C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Не наблюдается избыточных мер безопасности, препятствующей выполнению требований к предметно-пространственной среде группового помещения (напр., не наблюдается прибитых к полу столов или этажерок, которые нельзя переставить, чтобы трансформировать пространство).</w:t>
            </w:r>
          </w:p>
        </w:tc>
        <w:tc>
          <w:tcPr>
            <w:tcW w:w="1134" w:type="dxa"/>
          </w:tcPr>
          <w:p w14:paraId="17A4C619" w14:textId="77777777" w:rsidR="004A6D03" w:rsidRPr="004A6D03" w:rsidRDefault="004A6D03" w:rsidP="004A6D03">
            <w:pPr>
              <w:contextualSpacing/>
              <w:rPr>
                <w:rFonts w:ascii="Times New Roman" w:hAnsi="Times New Roman" w:cs="Times New Roman"/>
                <w:sz w:val="20"/>
                <w:szCs w:val="20"/>
              </w:rPr>
            </w:pPr>
          </w:p>
        </w:tc>
      </w:tr>
      <w:tr w:rsidR="004A6D03" w:rsidRPr="004A6D03" w14:paraId="2586ADE1" w14:textId="77777777" w:rsidTr="002E59C3">
        <w:tc>
          <w:tcPr>
            <w:tcW w:w="14742" w:type="dxa"/>
            <w:gridSpan w:val="2"/>
          </w:tcPr>
          <w:p w14:paraId="511C650D"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8.2.2.</w:t>
            </w:r>
          </w:p>
        </w:tc>
        <w:tc>
          <w:tcPr>
            <w:tcW w:w="1134" w:type="dxa"/>
          </w:tcPr>
          <w:p w14:paraId="495D90BE"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3F41DB5E" w14:textId="77777777" w:rsidTr="002E59C3">
        <w:tc>
          <w:tcPr>
            <w:tcW w:w="1750" w:type="dxa"/>
            <w:vMerge w:val="restart"/>
          </w:tcPr>
          <w:p w14:paraId="3AC956F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«Безопасность территории для прогулок на свежем воздухе»</w:t>
            </w:r>
          </w:p>
        </w:tc>
        <w:tc>
          <w:tcPr>
            <w:tcW w:w="12992" w:type="dxa"/>
          </w:tcPr>
          <w:p w14:paraId="5919635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Предусмотрена систематическая работа по обеспечению безопасности территории, доступной воспитанникам ГРУППЫ — при реализации образовательной деятельности на Участке во всех образовательных областях — во всех формах образовательной деятельности с учетом их потребностей и возможностей, интересов и инициативы. Напр., разработано Положение об обеспечении безопасности, в котором отражены соответствующие требования по обеспечению безопасности. </w:t>
            </w:r>
          </w:p>
        </w:tc>
        <w:tc>
          <w:tcPr>
            <w:tcW w:w="1134" w:type="dxa"/>
          </w:tcPr>
          <w:p w14:paraId="3E041FB9" w14:textId="77777777" w:rsidR="004A6D03" w:rsidRPr="004A6D03" w:rsidRDefault="004A6D03" w:rsidP="004A6D03">
            <w:pPr>
              <w:contextualSpacing/>
              <w:rPr>
                <w:rFonts w:ascii="Times New Roman" w:hAnsi="Times New Roman" w:cs="Times New Roman"/>
                <w:sz w:val="20"/>
                <w:szCs w:val="20"/>
              </w:rPr>
            </w:pPr>
          </w:p>
        </w:tc>
      </w:tr>
      <w:tr w:rsidR="004A6D03" w:rsidRPr="004A6D03" w14:paraId="004E9DB3" w14:textId="77777777" w:rsidTr="002E59C3">
        <w:tc>
          <w:tcPr>
            <w:tcW w:w="1750" w:type="dxa"/>
            <w:vMerge/>
          </w:tcPr>
          <w:p w14:paraId="5C8972D9"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007D68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Безопасность Участка выстроена с учетом потребностей и возможностей, интересов и инициативы воспитанников ДОО (позволяет реализовать инициативы, но предохраняет от потенциальной опасности).</w:t>
            </w:r>
          </w:p>
        </w:tc>
        <w:tc>
          <w:tcPr>
            <w:tcW w:w="1134" w:type="dxa"/>
          </w:tcPr>
          <w:p w14:paraId="67BE083B" w14:textId="77777777" w:rsidR="004A6D03" w:rsidRPr="004A6D03" w:rsidRDefault="004A6D03" w:rsidP="004A6D03">
            <w:pPr>
              <w:contextualSpacing/>
              <w:rPr>
                <w:rFonts w:ascii="Times New Roman" w:hAnsi="Times New Roman" w:cs="Times New Roman"/>
                <w:sz w:val="20"/>
                <w:szCs w:val="20"/>
              </w:rPr>
            </w:pPr>
          </w:p>
        </w:tc>
      </w:tr>
      <w:tr w:rsidR="004A6D03" w:rsidRPr="004A6D03" w14:paraId="652424C9" w14:textId="77777777" w:rsidTr="002E59C3">
        <w:tc>
          <w:tcPr>
            <w:tcW w:w="1750" w:type="dxa"/>
            <w:vMerge/>
          </w:tcPr>
          <w:p w14:paraId="63047C78"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E27FA6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Внешняя территория ГРУППЫ полностью соответствует требованиям нормативно-правовых актов РФ и локальных нормативных актов, в т. ч. требования по безопасности при реализации различных форм двигательной активности и спортивных мероприятий (при проведении групповых игр, при использовании сложного игрового оборудования и т. п.).</w:t>
            </w:r>
          </w:p>
        </w:tc>
        <w:tc>
          <w:tcPr>
            <w:tcW w:w="1134" w:type="dxa"/>
          </w:tcPr>
          <w:p w14:paraId="1EBD7452" w14:textId="77777777" w:rsidR="004A6D03" w:rsidRPr="004A6D03" w:rsidRDefault="004A6D03" w:rsidP="004A6D03">
            <w:pPr>
              <w:contextualSpacing/>
              <w:rPr>
                <w:rFonts w:ascii="Times New Roman" w:hAnsi="Times New Roman" w:cs="Times New Roman"/>
                <w:sz w:val="20"/>
                <w:szCs w:val="20"/>
              </w:rPr>
            </w:pPr>
          </w:p>
        </w:tc>
      </w:tr>
      <w:tr w:rsidR="004A6D03" w:rsidRPr="004A6D03" w14:paraId="3FEDBB75" w14:textId="77777777" w:rsidTr="002E59C3">
        <w:tc>
          <w:tcPr>
            <w:tcW w:w="14742" w:type="dxa"/>
            <w:gridSpan w:val="2"/>
          </w:tcPr>
          <w:p w14:paraId="36A4194C"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8.2.3.</w:t>
            </w:r>
          </w:p>
        </w:tc>
        <w:tc>
          <w:tcPr>
            <w:tcW w:w="1134" w:type="dxa"/>
          </w:tcPr>
          <w:p w14:paraId="506B5020"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1A0BA35F" w14:textId="77777777" w:rsidTr="002E59C3">
        <w:tc>
          <w:tcPr>
            <w:tcW w:w="1750" w:type="dxa"/>
            <w:vMerge w:val="restart"/>
          </w:tcPr>
          <w:p w14:paraId="1E3D5D8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«Регулярные действия по обеспечению безопасности в ГРУППЕ»</w:t>
            </w:r>
          </w:p>
        </w:tc>
        <w:tc>
          <w:tcPr>
            <w:tcW w:w="12992" w:type="dxa"/>
          </w:tcPr>
          <w:p w14:paraId="333AF990"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Предусмотрена систематическая работа по обеспечению безопасности воспитанников ГРУППЫ при реализации образовательной деятельности в ДОО во всех образовательных областях и во всех формах образовательной деятельности с учетом потребностей и возможностей воспитанников ГРУППЫ. Напр., разработано Положение об обеспечении безопасности, в котором описаны процедуры по обеспечению безопасности или другие документы (далее — Положение). </w:t>
            </w:r>
          </w:p>
        </w:tc>
        <w:tc>
          <w:tcPr>
            <w:tcW w:w="1134" w:type="dxa"/>
          </w:tcPr>
          <w:p w14:paraId="7884CF24" w14:textId="77777777" w:rsidR="004A6D03" w:rsidRPr="004A6D03" w:rsidRDefault="004A6D03" w:rsidP="004A6D03">
            <w:pPr>
              <w:contextualSpacing/>
              <w:rPr>
                <w:rFonts w:ascii="Times New Roman" w:hAnsi="Times New Roman" w:cs="Times New Roman"/>
                <w:sz w:val="20"/>
                <w:szCs w:val="20"/>
              </w:rPr>
            </w:pPr>
          </w:p>
        </w:tc>
      </w:tr>
      <w:tr w:rsidR="004A6D03" w:rsidRPr="004A6D03" w14:paraId="53596C4B" w14:textId="77777777" w:rsidTr="002E59C3">
        <w:tc>
          <w:tcPr>
            <w:tcW w:w="1750" w:type="dxa"/>
            <w:vMerge/>
          </w:tcPr>
          <w:p w14:paraId="4B8740C3"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ECC5D19"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Предусмотрено регулярное обучение сотрудников выполнению требований Положения, а также формирование соответствующих навыков путем проведения тренировок. Напр., до проведения экспериментальных занятий предусмотрена тренировка соответствующих навыков педагогов. Имеются протоколы о проведении соответствующей тренировки.</w:t>
            </w:r>
          </w:p>
        </w:tc>
        <w:tc>
          <w:tcPr>
            <w:tcW w:w="1134" w:type="dxa"/>
          </w:tcPr>
          <w:p w14:paraId="211C3CE9" w14:textId="77777777" w:rsidR="004A6D03" w:rsidRPr="004A6D03" w:rsidRDefault="004A6D03" w:rsidP="004A6D03">
            <w:pPr>
              <w:contextualSpacing/>
              <w:rPr>
                <w:rFonts w:ascii="Times New Roman" w:hAnsi="Times New Roman" w:cs="Times New Roman"/>
                <w:sz w:val="20"/>
                <w:szCs w:val="20"/>
              </w:rPr>
            </w:pPr>
          </w:p>
        </w:tc>
      </w:tr>
      <w:tr w:rsidR="004A6D03" w:rsidRPr="004A6D03" w14:paraId="219ED0B6" w14:textId="77777777" w:rsidTr="002E59C3">
        <w:tc>
          <w:tcPr>
            <w:tcW w:w="1750" w:type="dxa"/>
            <w:vMerge/>
          </w:tcPr>
          <w:p w14:paraId="289C552F"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07CC10C"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Предусмотрена систематическая работа по обеспечению безопасности воспитанников ГРУППЫ при реализации образовательной деятельности в ДОО во всех образовательных областях во всех формах образовательной деятельности с учетом потребностей и возможностей воспитанников ГРУППЫ. </w:t>
            </w:r>
          </w:p>
        </w:tc>
        <w:tc>
          <w:tcPr>
            <w:tcW w:w="1134" w:type="dxa"/>
          </w:tcPr>
          <w:p w14:paraId="1D069C17" w14:textId="77777777" w:rsidR="004A6D03" w:rsidRPr="004A6D03" w:rsidRDefault="004A6D03" w:rsidP="004A6D03">
            <w:pPr>
              <w:contextualSpacing/>
              <w:rPr>
                <w:rFonts w:ascii="Times New Roman" w:hAnsi="Times New Roman" w:cs="Times New Roman"/>
                <w:sz w:val="20"/>
                <w:szCs w:val="20"/>
              </w:rPr>
            </w:pPr>
          </w:p>
        </w:tc>
      </w:tr>
      <w:tr w:rsidR="004A6D03" w:rsidRPr="004A6D03" w14:paraId="331DB20F" w14:textId="77777777" w:rsidTr="002E59C3">
        <w:tc>
          <w:tcPr>
            <w:tcW w:w="1750" w:type="dxa"/>
            <w:vMerge/>
          </w:tcPr>
          <w:p w14:paraId="64B98BFD" w14:textId="77777777" w:rsidR="004A6D03" w:rsidRPr="004A6D03" w:rsidRDefault="004A6D03" w:rsidP="004A6D03">
            <w:pPr>
              <w:contextualSpacing/>
              <w:rPr>
                <w:rFonts w:ascii="Times New Roman" w:hAnsi="Times New Roman" w:cs="Times New Roman"/>
                <w:sz w:val="20"/>
                <w:szCs w:val="20"/>
              </w:rPr>
            </w:pPr>
          </w:p>
        </w:tc>
        <w:tc>
          <w:tcPr>
            <w:tcW w:w="12992" w:type="dxa"/>
          </w:tcPr>
          <w:p w14:paraId="3D3C59C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рассказывает детям о возможностях безопасного использования помещения и территории ДОО</w:t>
            </w:r>
          </w:p>
        </w:tc>
        <w:tc>
          <w:tcPr>
            <w:tcW w:w="1134" w:type="dxa"/>
          </w:tcPr>
          <w:p w14:paraId="4F4C09B8" w14:textId="77777777" w:rsidR="004A6D03" w:rsidRPr="004A6D03" w:rsidRDefault="004A6D03" w:rsidP="004A6D03">
            <w:pPr>
              <w:contextualSpacing/>
              <w:rPr>
                <w:rFonts w:ascii="Times New Roman" w:hAnsi="Times New Roman" w:cs="Times New Roman"/>
                <w:sz w:val="20"/>
                <w:szCs w:val="20"/>
              </w:rPr>
            </w:pPr>
          </w:p>
        </w:tc>
      </w:tr>
      <w:tr w:rsidR="004A6D03" w:rsidRPr="004A6D03" w14:paraId="6493FC69" w14:textId="77777777" w:rsidTr="002E59C3">
        <w:tc>
          <w:tcPr>
            <w:tcW w:w="1750" w:type="dxa"/>
            <w:vMerge/>
          </w:tcPr>
          <w:p w14:paraId="1544B79A"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84453BC"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Педагоги и специалисты, работающие с воспитанниками ГРУППЫ предупреждают опасные ситуации, демонстрируя сформированные навыки организации безопасного образовательного процесса с учетом потребностей, возможностей, интересов и инициативы детей.</w:t>
            </w:r>
          </w:p>
        </w:tc>
        <w:tc>
          <w:tcPr>
            <w:tcW w:w="1134" w:type="dxa"/>
          </w:tcPr>
          <w:p w14:paraId="404CFD08" w14:textId="77777777" w:rsidR="004A6D03" w:rsidRPr="004A6D03" w:rsidRDefault="004A6D03" w:rsidP="004A6D03">
            <w:pPr>
              <w:contextualSpacing/>
              <w:rPr>
                <w:rFonts w:ascii="Times New Roman" w:hAnsi="Times New Roman" w:cs="Times New Roman"/>
                <w:sz w:val="20"/>
                <w:szCs w:val="20"/>
              </w:rPr>
            </w:pPr>
          </w:p>
        </w:tc>
      </w:tr>
    </w:tbl>
    <w:p w14:paraId="1C47468D" w14:textId="77777777" w:rsidR="004A6D03" w:rsidRPr="004A6D03" w:rsidRDefault="004A6D03" w:rsidP="004A6D03">
      <w:pPr>
        <w:spacing w:after="0" w:line="240" w:lineRule="auto"/>
        <w:contextualSpacing/>
        <w:rPr>
          <w:rFonts w:ascii="Times New Roman" w:hAnsi="Times New Roman" w:cs="Times New Roman"/>
          <w:sz w:val="20"/>
          <w:szCs w:val="20"/>
        </w:rPr>
      </w:pPr>
    </w:p>
    <w:p w14:paraId="756A531B" w14:textId="77777777" w:rsidR="004A6D03" w:rsidRPr="004A6D03" w:rsidRDefault="004A6D03" w:rsidP="004A6D03">
      <w:pPr>
        <w:spacing w:after="0" w:line="240" w:lineRule="auto"/>
        <w:contextualSpacing/>
        <w:jc w:val="center"/>
        <w:rPr>
          <w:rFonts w:ascii="Times New Roman" w:hAnsi="Times New Roman" w:cs="Times New Roman"/>
          <w:b/>
          <w:bCs/>
          <w:color w:val="FF0000"/>
          <w:sz w:val="20"/>
          <w:szCs w:val="20"/>
        </w:rPr>
      </w:pPr>
      <w:r w:rsidRPr="004A6D03">
        <w:rPr>
          <w:rFonts w:ascii="Times New Roman" w:hAnsi="Times New Roman" w:cs="Times New Roman"/>
          <w:b/>
          <w:bCs/>
          <w:color w:val="FF0000"/>
          <w:sz w:val="20"/>
          <w:szCs w:val="20"/>
        </w:rPr>
        <w:lastRenderedPageBreak/>
        <w:t>Область качества «УПРАВЛЕНИЕ И РАЗВИТИЕ» (9)</w:t>
      </w:r>
    </w:p>
    <w:p w14:paraId="0B032261" w14:textId="77777777" w:rsidR="004A6D03" w:rsidRPr="004A6D03" w:rsidRDefault="004A6D03" w:rsidP="004A6D03">
      <w:pPr>
        <w:spacing w:after="0" w:line="240" w:lineRule="auto"/>
        <w:contextualSpacing/>
        <w:jc w:val="center"/>
        <w:rPr>
          <w:rFonts w:ascii="Times New Roman" w:hAnsi="Times New Roman" w:cs="Times New Roman"/>
          <w:b/>
          <w:sz w:val="20"/>
          <w:szCs w:val="20"/>
        </w:rPr>
      </w:pPr>
      <w:r w:rsidRPr="004A6D03">
        <w:rPr>
          <w:rFonts w:ascii="Times New Roman" w:hAnsi="Times New Roman" w:cs="Times New Roman"/>
          <w:b/>
          <w:sz w:val="20"/>
          <w:szCs w:val="20"/>
        </w:rPr>
        <w:t>Баллы: 0 – не соответствует, 1 – частично соответствует, 2 – полностью соответствует</w:t>
      </w:r>
    </w:p>
    <w:tbl>
      <w:tblPr>
        <w:tblStyle w:val="a4"/>
        <w:tblW w:w="16018" w:type="dxa"/>
        <w:tblInd w:w="-714" w:type="dxa"/>
        <w:tblLayout w:type="fixed"/>
        <w:tblLook w:val="04A0" w:firstRow="1" w:lastRow="0" w:firstColumn="1" w:lastColumn="0" w:noHBand="0" w:noVBand="1"/>
      </w:tblPr>
      <w:tblGrid>
        <w:gridCol w:w="1892"/>
        <w:gridCol w:w="12992"/>
        <w:gridCol w:w="1134"/>
      </w:tblGrid>
      <w:tr w:rsidR="004A6D03" w:rsidRPr="004A6D03" w14:paraId="4EA96F89" w14:textId="77777777" w:rsidTr="002E59C3">
        <w:trPr>
          <w:trHeight w:val="273"/>
        </w:trPr>
        <w:tc>
          <w:tcPr>
            <w:tcW w:w="14884" w:type="dxa"/>
            <w:gridSpan w:val="2"/>
          </w:tcPr>
          <w:p w14:paraId="124AA88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Показатель 9.1.</w:t>
            </w:r>
          </w:p>
        </w:tc>
        <w:tc>
          <w:tcPr>
            <w:tcW w:w="1134" w:type="dxa"/>
          </w:tcPr>
          <w:p w14:paraId="5530DD5F"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Баллы (от 0 до 2)</w:t>
            </w:r>
          </w:p>
        </w:tc>
      </w:tr>
      <w:tr w:rsidR="004A6D03" w:rsidRPr="004A6D03" w14:paraId="1DEE14E1" w14:textId="77777777" w:rsidTr="002E59C3">
        <w:tc>
          <w:tcPr>
            <w:tcW w:w="1892" w:type="dxa"/>
            <w:vMerge w:val="restart"/>
          </w:tcPr>
          <w:p w14:paraId="5528B56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«Планирование и организация работы в ГРУППЕ»</w:t>
            </w:r>
          </w:p>
        </w:tc>
        <w:tc>
          <w:tcPr>
            <w:tcW w:w="12992" w:type="dxa"/>
          </w:tcPr>
          <w:p w14:paraId="15C534ED"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Предусмотрена система планирования образовательной деятельности, обеспечивающая взаимосвязь различных процессов, различных функциональных зон, описывающая цели деятельности. Напр., имеется блок-схема процессов, описание процедур, складывающихся из нескольких функциональных процессов, имеется Положение о планировании в ДОО. </w:t>
            </w:r>
          </w:p>
        </w:tc>
        <w:tc>
          <w:tcPr>
            <w:tcW w:w="1134" w:type="dxa"/>
          </w:tcPr>
          <w:p w14:paraId="498C1428" w14:textId="77777777" w:rsidR="004A6D03" w:rsidRPr="004A6D03" w:rsidRDefault="004A6D03" w:rsidP="004A6D03">
            <w:pPr>
              <w:contextualSpacing/>
              <w:rPr>
                <w:rFonts w:ascii="Times New Roman" w:hAnsi="Times New Roman" w:cs="Times New Roman"/>
                <w:sz w:val="20"/>
                <w:szCs w:val="20"/>
              </w:rPr>
            </w:pPr>
          </w:p>
        </w:tc>
      </w:tr>
      <w:tr w:rsidR="004A6D03" w:rsidRPr="004A6D03" w14:paraId="69AF905B" w14:textId="77777777" w:rsidTr="002E59C3">
        <w:tc>
          <w:tcPr>
            <w:tcW w:w="1892" w:type="dxa"/>
            <w:vMerge/>
          </w:tcPr>
          <w:p w14:paraId="51A3C71E"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31A9967"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Планы, процедуры, положения и другие формы планирования, действующие в ГРУППЕ, обеспечивают достаточную гибкость для выстраивания деятельности с учетом текущих потребностей, возможностей, интересов и инициативы воспитанников ГРУППЫ.</w:t>
            </w:r>
          </w:p>
        </w:tc>
        <w:tc>
          <w:tcPr>
            <w:tcW w:w="1134" w:type="dxa"/>
          </w:tcPr>
          <w:p w14:paraId="7E7BAD2D" w14:textId="77777777" w:rsidR="004A6D03" w:rsidRPr="004A6D03" w:rsidRDefault="004A6D03" w:rsidP="004A6D03">
            <w:pPr>
              <w:contextualSpacing/>
              <w:rPr>
                <w:rFonts w:ascii="Times New Roman" w:hAnsi="Times New Roman" w:cs="Times New Roman"/>
                <w:sz w:val="20"/>
                <w:szCs w:val="20"/>
              </w:rPr>
            </w:pPr>
          </w:p>
        </w:tc>
      </w:tr>
      <w:tr w:rsidR="004A6D03" w:rsidRPr="004A6D03" w14:paraId="05C450AB" w14:textId="77777777" w:rsidTr="002E59C3">
        <w:tc>
          <w:tcPr>
            <w:tcW w:w="1892" w:type="dxa"/>
            <w:vMerge/>
          </w:tcPr>
          <w:p w14:paraId="0F41DA63"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C63CDF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Педагог планирует системную деятельность с учетом потребностей, возможностей, интересов и инициативы воспитанников ГРУППЫ. Напр., с опорой на результаты педагогических наблюдений за интересами воспитанников. </w:t>
            </w:r>
          </w:p>
        </w:tc>
        <w:tc>
          <w:tcPr>
            <w:tcW w:w="1134" w:type="dxa"/>
          </w:tcPr>
          <w:p w14:paraId="4BE0AFC7" w14:textId="77777777" w:rsidR="004A6D03" w:rsidRPr="004A6D03" w:rsidRDefault="004A6D03" w:rsidP="004A6D03">
            <w:pPr>
              <w:contextualSpacing/>
              <w:rPr>
                <w:rFonts w:ascii="Times New Roman" w:hAnsi="Times New Roman" w:cs="Times New Roman"/>
                <w:sz w:val="20"/>
                <w:szCs w:val="20"/>
              </w:rPr>
            </w:pPr>
          </w:p>
        </w:tc>
      </w:tr>
      <w:tr w:rsidR="004A6D03" w:rsidRPr="004A6D03" w14:paraId="7F3763CC" w14:textId="77777777" w:rsidTr="002E59C3">
        <w:tc>
          <w:tcPr>
            <w:tcW w:w="1892" w:type="dxa"/>
            <w:vMerge/>
          </w:tcPr>
          <w:p w14:paraId="57576EC3"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04102FC"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Педагогом подбираются формы образовательной деятельности, позволяющие ребенку выбирать вид и степень своего участия, форму представления результатов.</w:t>
            </w:r>
          </w:p>
        </w:tc>
        <w:tc>
          <w:tcPr>
            <w:tcW w:w="1134" w:type="dxa"/>
          </w:tcPr>
          <w:p w14:paraId="691C56B6" w14:textId="77777777" w:rsidR="004A6D03" w:rsidRPr="004A6D03" w:rsidRDefault="004A6D03" w:rsidP="004A6D03">
            <w:pPr>
              <w:contextualSpacing/>
              <w:rPr>
                <w:rFonts w:ascii="Times New Roman" w:hAnsi="Times New Roman" w:cs="Times New Roman"/>
                <w:sz w:val="20"/>
                <w:szCs w:val="20"/>
              </w:rPr>
            </w:pPr>
          </w:p>
        </w:tc>
      </w:tr>
      <w:tr w:rsidR="004A6D03" w:rsidRPr="004A6D03" w14:paraId="7977357F" w14:textId="77777777" w:rsidTr="002E59C3">
        <w:tc>
          <w:tcPr>
            <w:tcW w:w="1892" w:type="dxa"/>
            <w:vMerge/>
          </w:tcPr>
          <w:p w14:paraId="0AFC8798"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4EA76B6"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Родители / представители родительской общественности принимают участие в планировании.</w:t>
            </w:r>
          </w:p>
        </w:tc>
        <w:tc>
          <w:tcPr>
            <w:tcW w:w="1134" w:type="dxa"/>
          </w:tcPr>
          <w:p w14:paraId="01D8E935" w14:textId="77777777" w:rsidR="004A6D03" w:rsidRPr="004A6D03" w:rsidRDefault="004A6D03" w:rsidP="004A6D03">
            <w:pPr>
              <w:contextualSpacing/>
              <w:rPr>
                <w:rFonts w:ascii="Times New Roman" w:hAnsi="Times New Roman" w:cs="Times New Roman"/>
                <w:sz w:val="20"/>
                <w:szCs w:val="20"/>
              </w:rPr>
            </w:pPr>
          </w:p>
        </w:tc>
      </w:tr>
      <w:tr w:rsidR="004A6D03" w:rsidRPr="004A6D03" w14:paraId="793585BF" w14:textId="77777777" w:rsidTr="002E59C3">
        <w:tc>
          <w:tcPr>
            <w:tcW w:w="14884" w:type="dxa"/>
            <w:gridSpan w:val="2"/>
          </w:tcPr>
          <w:p w14:paraId="6D4C3F86"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9.2.</w:t>
            </w:r>
          </w:p>
        </w:tc>
        <w:tc>
          <w:tcPr>
            <w:tcW w:w="1134" w:type="dxa"/>
          </w:tcPr>
          <w:p w14:paraId="212DE84D"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44A7B7D8" w14:textId="77777777" w:rsidTr="002E59C3">
        <w:tc>
          <w:tcPr>
            <w:tcW w:w="1892" w:type="dxa"/>
            <w:vMerge w:val="restart"/>
          </w:tcPr>
          <w:p w14:paraId="1558DDEF"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«Мониторинг, измерения, анализ в ГРУППЕ»</w:t>
            </w:r>
          </w:p>
        </w:tc>
        <w:tc>
          <w:tcPr>
            <w:tcW w:w="12992" w:type="dxa"/>
          </w:tcPr>
          <w:p w14:paraId="0D46E2E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В ГРУППЕ предусмотрена система мониторинга/измерения качества деятельности во всех образовательных областях и во всех формах образовательной деятельности. Определены ключевые характеристики деятельности, требующие регулярного мониторинга и измерений. Определены методы мониторинга, анализа и оценки полученной информации, процедуры и график их реализации, а также направления их использования. </w:t>
            </w:r>
          </w:p>
        </w:tc>
        <w:tc>
          <w:tcPr>
            <w:tcW w:w="1134" w:type="dxa"/>
          </w:tcPr>
          <w:p w14:paraId="737AAF65" w14:textId="77777777" w:rsidR="004A6D03" w:rsidRPr="004A6D03" w:rsidRDefault="004A6D03" w:rsidP="004A6D03">
            <w:pPr>
              <w:contextualSpacing/>
              <w:rPr>
                <w:rFonts w:ascii="Times New Roman" w:hAnsi="Times New Roman" w:cs="Times New Roman"/>
                <w:sz w:val="20"/>
                <w:szCs w:val="20"/>
              </w:rPr>
            </w:pPr>
          </w:p>
        </w:tc>
      </w:tr>
      <w:tr w:rsidR="004A6D03" w:rsidRPr="004A6D03" w14:paraId="7E312186" w14:textId="77777777" w:rsidTr="002E59C3">
        <w:tc>
          <w:tcPr>
            <w:tcW w:w="1892" w:type="dxa"/>
            <w:vMerge/>
          </w:tcPr>
          <w:p w14:paraId="7144A093" w14:textId="77777777" w:rsidR="004A6D03" w:rsidRPr="004A6D03" w:rsidRDefault="004A6D03" w:rsidP="004A6D03">
            <w:pPr>
              <w:contextualSpacing/>
              <w:rPr>
                <w:rFonts w:ascii="Times New Roman" w:hAnsi="Times New Roman" w:cs="Times New Roman"/>
                <w:sz w:val="20"/>
                <w:szCs w:val="20"/>
              </w:rPr>
            </w:pPr>
          </w:p>
        </w:tc>
        <w:tc>
          <w:tcPr>
            <w:tcW w:w="12992" w:type="dxa"/>
          </w:tcPr>
          <w:p w14:paraId="70D10FB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Предусмотрены измерения/мониторинг потребностей, возможностей, интересов и инициативы воспитанников ГРУППЫ, ожиданий их семей.</w:t>
            </w:r>
          </w:p>
        </w:tc>
        <w:tc>
          <w:tcPr>
            <w:tcW w:w="1134" w:type="dxa"/>
          </w:tcPr>
          <w:p w14:paraId="1F54403D" w14:textId="77777777" w:rsidR="004A6D03" w:rsidRPr="004A6D03" w:rsidRDefault="004A6D03" w:rsidP="004A6D03">
            <w:pPr>
              <w:contextualSpacing/>
              <w:rPr>
                <w:rFonts w:ascii="Times New Roman" w:hAnsi="Times New Roman" w:cs="Times New Roman"/>
                <w:sz w:val="20"/>
                <w:szCs w:val="20"/>
              </w:rPr>
            </w:pPr>
          </w:p>
        </w:tc>
      </w:tr>
      <w:tr w:rsidR="004A6D03" w:rsidRPr="004A6D03" w14:paraId="3C471043" w14:textId="77777777" w:rsidTr="002E59C3">
        <w:tc>
          <w:tcPr>
            <w:tcW w:w="1892" w:type="dxa"/>
            <w:vMerge/>
          </w:tcPr>
          <w:p w14:paraId="3DE008D1" w14:textId="77777777" w:rsidR="004A6D03" w:rsidRPr="004A6D03" w:rsidRDefault="004A6D03" w:rsidP="004A6D03">
            <w:pPr>
              <w:contextualSpacing/>
              <w:rPr>
                <w:rFonts w:ascii="Times New Roman" w:hAnsi="Times New Roman" w:cs="Times New Roman"/>
                <w:sz w:val="20"/>
                <w:szCs w:val="20"/>
              </w:rPr>
            </w:pPr>
          </w:p>
        </w:tc>
        <w:tc>
          <w:tcPr>
            <w:tcW w:w="12992" w:type="dxa"/>
          </w:tcPr>
          <w:p w14:paraId="56BF0C92"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В ГРУППЕ реализуется системный мониторинг/ измерения качества ключевых характеристик деятельности во всех образовательных областях во всех формах образовательной деятельности. </w:t>
            </w:r>
          </w:p>
        </w:tc>
        <w:tc>
          <w:tcPr>
            <w:tcW w:w="1134" w:type="dxa"/>
          </w:tcPr>
          <w:p w14:paraId="7A522449" w14:textId="77777777" w:rsidR="004A6D03" w:rsidRPr="004A6D03" w:rsidRDefault="004A6D03" w:rsidP="004A6D03">
            <w:pPr>
              <w:contextualSpacing/>
              <w:rPr>
                <w:rFonts w:ascii="Times New Roman" w:hAnsi="Times New Roman" w:cs="Times New Roman"/>
                <w:sz w:val="20"/>
                <w:szCs w:val="20"/>
              </w:rPr>
            </w:pPr>
          </w:p>
        </w:tc>
      </w:tr>
      <w:tr w:rsidR="004A6D03" w:rsidRPr="004A6D03" w14:paraId="34E377C3" w14:textId="77777777" w:rsidTr="002E59C3">
        <w:tc>
          <w:tcPr>
            <w:tcW w:w="1892" w:type="dxa"/>
            <w:vMerge/>
          </w:tcPr>
          <w:p w14:paraId="0D47AB0B" w14:textId="77777777" w:rsidR="004A6D03" w:rsidRPr="004A6D03" w:rsidRDefault="004A6D03" w:rsidP="004A6D03">
            <w:pPr>
              <w:contextualSpacing/>
              <w:rPr>
                <w:rFonts w:ascii="Times New Roman" w:hAnsi="Times New Roman" w:cs="Times New Roman"/>
                <w:sz w:val="20"/>
                <w:szCs w:val="20"/>
              </w:rPr>
            </w:pPr>
          </w:p>
        </w:tc>
        <w:tc>
          <w:tcPr>
            <w:tcW w:w="12992" w:type="dxa"/>
          </w:tcPr>
          <w:p w14:paraId="11796A2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Проводится мониторинг/ измерения потребностей, возможностей, интересов и инициативы воспитанников ГРУППЫ, ожиданий их семей.</w:t>
            </w:r>
          </w:p>
        </w:tc>
        <w:tc>
          <w:tcPr>
            <w:tcW w:w="1134" w:type="dxa"/>
          </w:tcPr>
          <w:p w14:paraId="79EA8454" w14:textId="77777777" w:rsidR="004A6D03" w:rsidRPr="004A6D03" w:rsidRDefault="004A6D03" w:rsidP="004A6D03">
            <w:pPr>
              <w:contextualSpacing/>
              <w:rPr>
                <w:rFonts w:ascii="Times New Roman" w:hAnsi="Times New Roman" w:cs="Times New Roman"/>
                <w:sz w:val="20"/>
                <w:szCs w:val="20"/>
              </w:rPr>
            </w:pPr>
          </w:p>
        </w:tc>
      </w:tr>
      <w:tr w:rsidR="004A6D03" w:rsidRPr="004A6D03" w14:paraId="478C5F0A" w14:textId="77777777" w:rsidTr="002E59C3">
        <w:tc>
          <w:tcPr>
            <w:tcW w:w="1892" w:type="dxa"/>
            <w:vMerge/>
          </w:tcPr>
          <w:p w14:paraId="15764763" w14:textId="77777777" w:rsidR="004A6D03" w:rsidRPr="004A6D03" w:rsidRDefault="004A6D03" w:rsidP="004A6D03">
            <w:pPr>
              <w:contextualSpacing/>
              <w:rPr>
                <w:rFonts w:ascii="Times New Roman" w:hAnsi="Times New Roman" w:cs="Times New Roman"/>
                <w:sz w:val="20"/>
                <w:szCs w:val="20"/>
              </w:rPr>
            </w:pPr>
          </w:p>
        </w:tc>
        <w:tc>
          <w:tcPr>
            <w:tcW w:w="12992" w:type="dxa"/>
          </w:tcPr>
          <w:p w14:paraId="759D68B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Педагог анализирует результаты мониторинга/измерений и использует их при планировании образовательной деятельности.</w:t>
            </w:r>
          </w:p>
        </w:tc>
        <w:tc>
          <w:tcPr>
            <w:tcW w:w="1134" w:type="dxa"/>
          </w:tcPr>
          <w:p w14:paraId="32C841AD" w14:textId="77777777" w:rsidR="004A6D03" w:rsidRPr="004A6D03" w:rsidRDefault="004A6D03" w:rsidP="004A6D03">
            <w:pPr>
              <w:contextualSpacing/>
              <w:rPr>
                <w:rFonts w:ascii="Times New Roman" w:hAnsi="Times New Roman" w:cs="Times New Roman"/>
                <w:sz w:val="20"/>
                <w:szCs w:val="20"/>
              </w:rPr>
            </w:pPr>
          </w:p>
        </w:tc>
      </w:tr>
      <w:tr w:rsidR="004A6D03" w:rsidRPr="004A6D03" w14:paraId="0761418B" w14:textId="77777777" w:rsidTr="002E59C3">
        <w:tc>
          <w:tcPr>
            <w:tcW w:w="14884" w:type="dxa"/>
            <w:gridSpan w:val="2"/>
          </w:tcPr>
          <w:p w14:paraId="6F26F0A0" w14:textId="77777777" w:rsidR="004A6D03" w:rsidRPr="004A6D03" w:rsidRDefault="004A6D03" w:rsidP="004A6D03">
            <w:pPr>
              <w:contextualSpacing/>
              <w:jc w:val="center"/>
              <w:rPr>
                <w:rFonts w:ascii="Times New Roman" w:hAnsi="Times New Roman" w:cs="Times New Roman"/>
                <w:b/>
                <w:bCs/>
                <w:sz w:val="20"/>
                <w:szCs w:val="20"/>
              </w:rPr>
            </w:pPr>
            <w:r w:rsidRPr="004A6D03">
              <w:rPr>
                <w:rFonts w:ascii="Times New Roman" w:hAnsi="Times New Roman" w:cs="Times New Roman"/>
                <w:b/>
                <w:bCs/>
                <w:sz w:val="20"/>
                <w:szCs w:val="20"/>
              </w:rPr>
              <w:t>Показатель 9.3.</w:t>
            </w:r>
          </w:p>
        </w:tc>
        <w:tc>
          <w:tcPr>
            <w:tcW w:w="1134" w:type="dxa"/>
          </w:tcPr>
          <w:p w14:paraId="43EA1CD7" w14:textId="77777777" w:rsidR="004A6D03" w:rsidRPr="004A6D03" w:rsidRDefault="004A6D03" w:rsidP="004A6D03">
            <w:pPr>
              <w:contextualSpacing/>
              <w:jc w:val="center"/>
              <w:rPr>
                <w:rFonts w:ascii="Times New Roman" w:hAnsi="Times New Roman" w:cs="Times New Roman"/>
                <w:b/>
                <w:bCs/>
                <w:sz w:val="20"/>
                <w:szCs w:val="20"/>
              </w:rPr>
            </w:pPr>
          </w:p>
        </w:tc>
      </w:tr>
      <w:tr w:rsidR="004A6D03" w:rsidRPr="004A6D03" w14:paraId="6C0CA0FA" w14:textId="77777777" w:rsidTr="002E59C3">
        <w:tc>
          <w:tcPr>
            <w:tcW w:w="1892" w:type="dxa"/>
            <w:vMerge w:val="restart"/>
          </w:tcPr>
          <w:p w14:paraId="391C3861"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«Совершенствование образовательной деятельности в ГРУППЕ»</w:t>
            </w:r>
          </w:p>
        </w:tc>
        <w:tc>
          <w:tcPr>
            <w:tcW w:w="12992" w:type="dxa"/>
          </w:tcPr>
          <w:p w14:paraId="0AABB4A3"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 xml:space="preserve">Описана система совершенствования деятельности. Напр., предусмотрены регламент, положение, схема, описаны процедуры. </w:t>
            </w:r>
          </w:p>
        </w:tc>
        <w:tc>
          <w:tcPr>
            <w:tcW w:w="1134" w:type="dxa"/>
          </w:tcPr>
          <w:p w14:paraId="783D8B0E" w14:textId="77777777" w:rsidR="004A6D03" w:rsidRPr="004A6D03" w:rsidRDefault="004A6D03" w:rsidP="004A6D03">
            <w:pPr>
              <w:contextualSpacing/>
              <w:rPr>
                <w:rFonts w:ascii="Times New Roman" w:hAnsi="Times New Roman" w:cs="Times New Roman"/>
                <w:sz w:val="20"/>
                <w:szCs w:val="20"/>
              </w:rPr>
            </w:pPr>
          </w:p>
        </w:tc>
      </w:tr>
      <w:tr w:rsidR="004A6D03" w:rsidRPr="004A6D03" w14:paraId="7896BA02" w14:textId="77777777" w:rsidTr="002E59C3">
        <w:tc>
          <w:tcPr>
            <w:tcW w:w="1892" w:type="dxa"/>
            <w:vMerge/>
          </w:tcPr>
          <w:p w14:paraId="3B8891A1" w14:textId="77777777" w:rsidR="004A6D03" w:rsidRPr="004A6D03" w:rsidRDefault="004A6D03" w:rsidP="004A6D03">
            <w:pPr>
              <w:contextualSpacing/>
              <w:rPr>
                <w:rFonts w:ascii="Times New Roman" w:hAnsi="Times New Roman" w:cs="Times New Roman"/>
                <w:sz w:val="20"/>
                <w:szCs w:val="20"/>
              </w:rPr>
            </w:pPr>
          </w:p>
        </w:tc>
        <w:tc>
          <w:tcPr>
            <w:tcW w:w="12992" w:type="dxa"/>
          </w:tcPr>
          <w:p w14:paraId="01479C3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Приоритетность мер по совершенствованию деятельности определяется потребностями, интересами, инициативой воспитанников ГРУППЫ, а также ожиданиями родителей.</w:t>
            </w:r>
          </w:p>
        </w:tc>
        <w:tc>
          <w:tcPr>
            <w:tcW w:w="1134" w:type="dxa"/>
          </w:tcPr>
          <w:p w14:paraId="3341A654" w14:textId="77777777" w:rsidR="004A6D03" w:rsidRPr="004A6D03" w:rsidRDefault="004A6D03" w:rsidP="004A6D03">
            <w:pPr>
              <w:contextualSpacing/>
              <w:rPr>
                <w:rFonts w:ascii="Times New Roman" w:hAnsi="Times New Roman" w:cs="Times New Roman"/>
                <w:sz w:val="20"/>
                <w:szCs w:val="20"/>
              </w:rPr>
            </w:pPr>
          </w:p>
        </w:tc>
      </w:tr>
      <w:tr w:rsidR="004A6D03" w:rsidRPr="004A6D03" w14:paraId="2BD0D4A9" w14:textId="77777777" w:rsidTr="002E59C3">
        <w:tc>
          <w:tcPr>
            <w:tcW w:w="1892" w:type="dxa"/>
            <w:vMerge/>
          </w:tcPr>
          <w:p w14:paraId="496ACDBC" w14:textId="77777777" w:rsidR="004A6D03" w:rsidRPr="004A6D03" w:rsidRDefault="004A6D03" w:rsidP="004A6D03">
            <w:pPr>
              <w:contextualSpacing/>
              <w:rPr>
                <w:rFonts w:ascii="Times New Roman" w:hAnsi="Times New Roman" w:cs="Times New Roman"/>
                <w:sz w:val="20"/>
                <w:szCs w:val="20"/>
              </w:rPr>
            </w:pPr>
          </w:p>
        </w:tc>
        <w:tc>
          <w:tcPr>
            <w:tcW w:w="12992" w:type="dxa"/>
          </w:tcPr>
          <w:p w14:paraId="21636FDA"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Реализуются системное совершенствование деятельности в ГРУППЕ. Напр., в ГРУППЕ реализуется Положение о совершенствовании качества образования в ДОО</w:t>
            </w:r>
          </w:p>
        </w:tc>
        <w:tc>
          <w:tcPr>
            <w:tcW w:w="1134" w:type="dxa"/>
          </w:tcPr>
          <w:p w14:paraId="7EC6CDC4" w14:textId="77777777" w:rsidR="004A6D03" w:rsidRPr="004A6D03" w:rsidRDefault="004A6D03" w:rsidP="004A6D03">
            <w:pPr>
              <w:contextualSpacing/>
              <w:rPr>
                <w:rFonts w:ascii="Times New Roman" w:hAnsi="Times New Roman" w:cs="Times New Roman"/>
                <w:sz w:val="20"/>
                <w:szCs w:val="20"/>
              </w:rPr>
            </w:pPr>
          </w:p>
        </w:tc>
      </w:tr>
      <w:tr w:rsidR="004A6D03" w:rsidRPr="004A6D03" w14:paraId="25C9135C" w14:textId="77777777" w:rsidTr="002E59C3">
        <w:tc>
          <w:tcPr>
            <w:tcW w:w="1892" w:type="dxa"/>
            <w:vMerge/>
          </w:tcPr>
          <w:p w14:paraId="057B2600" w14:textId="77777777" w:rsidR="004A6D03" w:rsidRPr="004A6D03" w:rsidRDefault="004A6D03" w:rsidP="004A6D03">
            <w:pPr>
              <w:contextualSpacing/>
              <w:rPr>
                <w:rFonts w:ascii="Times New Roman" w:hAnsi="Times New Roman" w:cs="Times New Roman"/>
                <w:sz w:val="20"/>
                <w:szCs w:val="20"/>
              </w:rPr>
            </w:pPr>
          </w:p>
        </w:tc>
        <w:tc>
          <w:tcPr>
            <w:tcW w:w="12992" w:type="dxa"/>
          </w:tcPr>
          <w:p w14:paraId="606D6FDE" w14:textId="77777777" w:rsidR="004A6D03" w:rsidRPr="004A6D03" w:rsidRDefault="004A6D03" w:rsidP="004A6D03">
            <w:pPr>
              <w:contextualSpacing/>
              <w:rPr>
                <w:rFonts w:ascii="Times New Roman" w:hAnsi="Times New Roman" w:cs="Times New Roman"/>
                <w:sz w:val="20"/>
                <w:szCs w:val="20"/>
              </w:rPr>
            </w:pPr>
            <w:r w:rsidRPr="004A6D03">
              <w:rPr>
                <w:rFonts w:ascii="Times New Roman" w:hAnsi="Times New Roman" w:cs="Times New Roman"/>
                <w:sz w:val="20"/>
                <w:szCs w:val="20"/>
              </w:rPr>
              <w:t>Родители и другие заинтересованные стороны участвуют в совершенствовании деятельности.</w:t>
            </w:r>
          </w:p>
        </w:tc>
        <w:tc>
          <w:tcPr>
            <w:tcW w:w="1134" w:type="dxa"/>
          </w:tcPr>
          <w:p w14:paraId="61697562" w14:textId="77777777" w:rsidR="004A6D03" w:rsidRPr="004A6D03" w:rsidRDefault="004A6D03" w:rsidP="004A6D03">
            <w:pPr>
              <w:contextualSpacing/>
              <w:rPr>
                <w:rFonts w:ascii="Times New Roman" w:hAnsi="Times New Roman" w:cs="Times New Roman"/>
                <w:sz w:val="20"/>
                <w:szCs w:val="20"/>
              </w:rPr>
            </w:pPr>
          </w:p>
        </w:tc>
      </w:tr>
    </w:tbl>
    <w:p w14:paraId="2DF87356" w14:textId="77777777" w:rsidR="004A6D03" w:rsidRPr="004A6D03" w:rsidRDefault="004A6D03" w:rsidP="004A6D03">
      <w:pPr>
        <w:spacing w:after="0" w:line="240" w:lineRule="auto"/>
        <w:contextualSpacing/>
        <w:rPr>
          <w:rFonts w:ascii="Times New Roman" w:hAnsi="Times New Roman" w:cs="Times New Roman"/>
          <w:sz w:val="20"/>
          <w:szCs w:val="20"/>
        </w:rPr>
      </w:pPr>
    </w:p>
    <w:p w14:paraId="2F6D6596" w14:textId="77777777" w:rsidR="004A6D03" w:rsidRPr="004A6D03" w:rsidRDefault="004A6D03" w:rsidP="004A6D03">
      <w:pPr>
        <w:widowControl w:val="0"/>
        <w:autoSpaceDE w:val="0"/>
        <w:autoSpaceDN w:val="0"/>
        <w:spacing w:after="0" w:line="240" w:lineRule="auto"/>
        <w:rPr>
          <w:rFonts w:ascii="Times New Roman" w:eastAsia="Times New Roman" w:hAnsi="Times New Roman" w:cs="Times New Roman"/>
          <w:sz w:val="24"/>
          <w:szCs w:val="24"/>
        </w:rPr>
      </w:pPr>
    </w:p>
    <w:p w14:paraId="22F1402A" w14:textId="77777777" w:rsidR="004A6D03" w:rsidRPr="00AB7BF7" w:rsidRDefault="004A6D03" w:rsidP="004A6D03">
      <w:pPr>
        <w:spacing w:after="0" w:line="240" w:lineRule="auto"/>
        <w:contextualSpacing/>
        <w:rPr>
          <w:sz w:val="24"/>
          <w:szCs w:val="24"/>
        </w:rPr>
      </w:pPr>
    </w:p>
    <w:sectPr w:rsidR="004A6D03" w:rsidRPr="00AB7BF7" w:rsidSect="00AB7BF7">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59094" w14:textId="77777777" w:rsidR="00044C55" w:rsidRDefault="008E0B96">
      <w:pPr>
        <w:spacing w:after="0" w:line="240" w:lineRule="auto"/>
      </w:pPr>
      <w:r>
        <w:separator/>
      </w:r>
    </w:p>
  </w:endnote>
  <w:endnote w:type="continuationSeparator" w:id="0">
    <w:p w14:paraId="4CC255C2" w14:textId="77777777" w:rsidR="00044C55" w:rsidRDefault="008E0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670E" w14:textId="77777777" w:rsidR="00044C55" w:rsidRDefault="008E0B96">
      <w:pPr>
        <w:spacing w:after="0" w:line="240" w:lineRule="auto"/>
      </w:pPr>
      <w:r>
        <w:separator/>
      </w:r>
    </w:p>
  </w:footnote>
  <w:footnote w:type="continuationSeparator" w:id="0">
    <w:p w14:paraId="715A6AC4" w14:textId="77777777" w:rsidR="00044C55" w:rsidRDefault="008E0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FFF1" w14:textId="77777777" w:rsidR="00044D59" w:rsidRDefault="00A36FF2">
    <w:pPr>
      <w:pStyle w:val="a9"/>
      <w:spacing w:before="0" w:line="14" w:lineRule="auto"/>
      <w:ind w:firstLin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4AA7"/>
    <w:multiLevelType w:val="hybridMultilevel"/>
    <w:tmpl w:val="09F8D094"/>
    <w:lvl w:ilvl="0" w:tplc="407C364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E750A6"/>
    <w:multiLevelType w:val="hybridMultilevel"/>
    <w:tmpl w:val="3228B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447F2"/>
    <w:multiLevelType w:val="hybridMultilevel"/>
    <w:tmpl w:val="78AE11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7BA1E58"/>
    <w:multiLevelType w:val="hybridMultilevel"/>
    <w:tmpl w:val="A094B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8511DD"/>
    <w:multiLevelType w:val="hybridMultilevel"/>
    <w:tmpl w:val="ACCA3C78"/>
    <w:lvl w:ilvl="0" w:tplc="B40484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1904D8"/>
    <w:multiLevelType w:val="multilevel"/>
    <w:tmpl w:val="F22E64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0A81262B"/>
    <w:multiLevelType w:val="hybridMultilevel"/>
    <w:tmpl w:val="E83E19B8"/>
    <w:lvl w:ilvl="0" w:tplc="613C9B6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AF2B7E"/>
    <w:multiLevelType w:val="hybridMultilevel"/>
    <w:tmpl w:val="6C5C6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CC38E8"/>
    <w:multiLevelType w:val="hybridMultilevel"/>
    <w:tmpl w:val="63AC3C1A"/>
    <w:lvl w:ilvl="0" w:tplc="72F6C412">
      <w:start w:val="1"/>
      <w:numFmt w:val="decimal"/>
      <w:lvlText w:val="%1."/>
      <w:lvlJc w:val="left"/>
      <w:pPr>
        <w:ind w:left="1414" w:hanging="372"/>
      </w:pPr>
      <w:rPr>
        <w:rFonts w:hint="default"/>
      </w:rPr>
    </w:lvl>
    <w:lvl w:ilvl="1" w:tplc="04190019" w:tentative="1">
      <w:start w:val="1"/>
      <w:numFmt w:val="lowerLetter"/>
      <w:lvlText w:val="%2."/>
      <w:lvlJc w:val="left"/>
      <w:pPr>
        <w:ind w:left="2122" w:hanging="360"/>
      </w:pPr>
    </w:lvl>
    <w:lvl w:ilvl="2" w:tplc="0419001B" w:tentative="1">
      <w:start w:val="1"/>
      <w:numFmt w:val="lowerRoman"/>
      <w:lvlText w:val="%3."/>
      <w:lvlJc w:val="right"/>
      <w:pPr>
        <w:ind w:left="2842" w:hanging="180"/>
      </w:pPr>
    </w:lvl>
    <w:lvl w:ilvl="3" w:tplc="0419000F" w:tentative="1">
      <w:start w:val="1"/>
      <w:numFmt w:val="decimal"/>
      <w:lvlText w:val="%4."/>
      <w:lvlJc w:val="left"/>
      <w:pPr>
        <w:ind w:left="3562" w:hanging="360"/>
      </w:pPr>
    </w:lvl>
    <w:lvl w:ilvl="4" w:tplc="04190019" w:tentative="1">
      <w:start w:val="1"/>
      <w:numFmt w:val="lowerLetter"/>
      <w:lvlText w:val="%5."/>
      <w:lvlJc w:val="left"/>
      <w:pPr>
        <w:ind w:left="4282" w:hanging="360"/>
      </w:pPr>
    </w:lvl>
    <w:lvl w:ilvl="5" w:tplc="0419001B" w:tentative="1">
      <w:start w:val="1"/>
      <w:numFmt w:val="lowerRoman"/>
      <w:lvlText w:val="%6."/>
      <w:lvlJc w:val="right"/>
      <w:pPr>
        <w:ind w:left="5002" w:hanging="180"/>
      </w:pPr>
    </w:lvl>
    <w:lvl w:ilvl="6" w:tplc="0419000F" w:tentative="1">
      <w:start w:val="1"/>
      <w:numFmt w:val="decimal"/>
      <w:lvlText w:val="%7."/>
      <w:lvlJc w:val="left"/>
      <w:pPr>
        <w:ind w:left="5722" w:hanging="360"/>
      </w:pPr>
    </w:lvl>
    <w:lvl w:ilvl="7" w:tplc="04190019" w:tentative="1">
      <w:start w:val="1"/>
      <w:numFmt w:val="lowerLetter"/>
      <w:lvlText w:val="%8."/>
      <w:lvlJc w:val="left"/>
      <w:pPr>
        <w:ind w:left="6442" w:hanging="360"/>
      </w:pPr>
    </w:lvl>
    <w:lvl w:ilvl="8" w:tplc="0419001B" w:tentative="1">
      <w:start w:val="1"/>
      <w:numFmt w:val="lowerRoman"/>
      <w:lvlText w:val="%9."/>
      <w:lvlJc w:val="right"/>
      <w:pPr>
        <w:ind w:left="7162" w:hanging="180"/>
      </w:pPr>
    </w:lvl>
  </w:abstractNum>
  <w:abstractNum w:abstractNumId="9" w15:restartNumberingAfterBreak="0">
    <w:nsid w:val="109A180C"/>
    <w:multiLevelType w:val="hybridMultilevel"/>
    <w:tmpl w:val="D646EF12"/>
    <w:lvl w:ilvl="0" w:tplc="04190001">
      <w:start w:val="1"/>
      <w:numFmt w:val="bullet"/>
      <w:lvlText w:val=""/>
      <w:lvlJc w:val="left"/>
      <w:pPr>
        <w:ind w:left="854" w:hanging="360"/>
      </w:pPr>
      <w:rPr>
        <w:rFonts w:ascii="Symbol" w:hAnsi="Symbol"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tentative="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abstractNum w:abstractNumId="10" w15:restartNumberingAfterBreak="0">
    <w:nsid w:val="167E226E"/>
    <w:multiLevelType w:val="hybridMultilevel"/>
    <w:tmpl w:val="FF34F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C65630"/>
    <w:multiLevelType w:val="hybridMultilevel"/>
    <w:tmpl w:val="5B6A6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F76E83"/>
    <w:multiLevelType w:val="hybridMultilevel"/>
    <w:tmpl w:val="C97072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D32C8B"/>
    <w:multiLevelType w:val="hybridMultilevel"/>
    <w:tmpl w:val="FEF46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E2417B"/>
    <w:multiLevelType w:val="hybridMultilevel"/>
    <w:tmpl w:val="BE961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3345FD"/>
    <w:multiLevelType w:val="hybridMultilevel"/>
    <w:tmpl w:val="9C1C8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BB6205"/>
    <w:multiLevelType w:val="hybridMultilevel"/>
    <w:tmpl w:val="30627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E376AD"/>
    <w:multiLevelType w:val="hybridMultilevel"/>
    <w:tmpl w:val="4B7AE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175986"/>
    <w:multiLevelType w:val="hybridMultilevel"/>
    <w:tmpl w:val="66C4C9BC"/>
    <w:lvl w:ilvl="0" w:tplc="613C9B6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B866C62"/>
    <w:multiLevelType w:val="hybridMultilevel"/>
    <w:tmpl w:val="95207B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2CA606AE"/>
    <w:multiLevelType w:val="hybridMultilevel"/>
    <w:tmpl w:val="E9CCB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ECF7D52"/>
    <w:multiLevelType w:val="hybridMultilevel"/>
    <w:tmpl w:val="EE2CD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09F7D3F"/>
    <w:multiLevelType w:val="hybridMultilevel"/>
    <w:tmpl w:val="4C0A7258"/>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23" w15:restartNumberingAfterBreak="0">
    <w:nsid w:val="31BA5DA0"/>
    <w:multiLevelType w:val="hybridMultilevel"/>
    <w:tmpl w:val="3A04F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4B411D6"/>
    <w:multiLevelType w:val="hybridMultilevel"/>
    <w:tmpl w:val="DDC0B4E0"/>
    <w:lvl w:ilvl="0" w:tplc="B40484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6701F32"/>
    <w:multiLevelType w:val="hybridMultilevel"/>
    <w:tmpl w:val="CF580F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3D4D72"/>
    <w:multiLevelType w:val="hybridMultilevel"/>
    <w:tmpl w:val="C8841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F535C8"/>
    <w:multiLevelType w:val="hybridMultilevel"/>
    <w:tmpl w:val="C88412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41310E"/>
    <w:multiLevelType w:val="hybridMultilevel"/>
    <w:tmpl w:val="B342649A"/>
    <w:lvl w:ilvl="0" w:tplc="F95ABD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D936368"/>
    <w:multiLevelType w:val="hybridMultilevel"/>
    <w:tmpl w:val="CF580F2C"/>
    <w:lvl w:ilvl="0" w:tplc="B40484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E340900"/>
    <w:multiLevelType w:val="hybridMultilevel"/>
    <w:tmpl w:val="E08E56CA"/>
    <w:lvl w:ilvl="0" w:tplc="E7D2E960">
      <w:start w:val="1"/>
      <w:numFmt w:val="decimal"/>
      <w:lvlText w:val="%1."/>
      <w:lvlJc w:val="left"/>
      <w:pPr>
        <w:ind w:left="540" w:hanging="540"/>
        <w:jc w:val="right"/>
      </w:pPr>
      <w:rPr>
        <w:rFonts w:hint="default"/>
        <w:spacing w:val="0"/>
        <w:w w:val="99"/>
        <w:lang w:val="ru-RU" w:eastAsia="en-US" w:bidi="ar-SA"/>
      </w:rPr>
    </w:lvl>
    <w:lvl w:ilvl="1" w:tplc="85BAAA82">
      <w:numFmt w:val="bullet"/>
      <w:lvlText w:val="•"/>
      <w:lvlJc w:val="left"/>
      <w:pPr>
        <w:ind w:left="1858" w:hanging="540"/>
      </w:pPr>
      <w:rPr>
        <w:rFonts w:hint="default"/>
        <w:lang w:val="ru-RU" w:eastAsia="en-US" w:bidi="ar-SA"/>
      </w:rPr>
    </w:lvl>
    <w:lvl w:ilvl="2" w:tplc="C39486D4">
      <w:numFmt w:val="bullet"/>
      <w:lvlText w:val="•"/>
      <w:lvlJc w:val="left"/>
      <w:pPr>
        <w:ind w:left="3182" w:hanging="540"/>
      </w:pPr>
      <w:rPr>
        <w:rFonts w:hint="default"/>
        <w:lang w:val="ru-RU" w:eastAsia="en-US" w:bidi="ar-SA"/>
      </w:rPr>
    </w:lvl>
    <w:lvl w:ilvl="3" w:tplc="FDE4C4EC">
      <w:numFmt w:val="bullet"/>
      <w:lvlText w:val="•"/>
      <w:lvlJc w:val="left"/>
      <w:pPr>
        <w:ind w:left="4506" w:hanging="540"/>
      </w:pPr>
      <w:rPr>
        <w:rFonts w:hint="default"/>
        <w:lang w:val="ru-RU" w:eastAsia="en-US" w:bidi="ar-SA"/>
      </w:rPr>
    </w:lvl>
    <w:lvl w:ilvl="4" w:tplc="36C2FB90">
      <w:numFmt w:val="bullet"/>
      <w:lvlText w:val="•"/>
      <w:lvlJc w:val="left"/>
      <w:pPr>
        <w:ind w:left="5830" w:hanging="540"/>
      </w:pPr>
      <w:rPr>
        <w:rFonts w:hint="default"/>
        <w:lang w:val="ru-RU" w:eastAsia="en-US" w:bidi="ar-SA"/>
      </w:rPr>
    </w:lvl>
    <w:lvl w:ilvl="5" w:tplc="695C59EE">
      <w:numFmt w:val="bullet"/>
      <w:lvlText w:val="•"/>
      <w:lvlJc w:val="left"/>
      <w:pPr>
        <w:ind w:left="7154" w:hanging="540"/>
      </w:pPr>
      <w:rPr>
        <w:rFonts w:hint="default"/>
        <w:lang w:val="ru-RU" w:eastAsia="en-US" w:bidi="ar-SA"/>
      </w:rPr>
    </w:lvl>
    <w:lvl w:ilvl="6" w:tplc="525061D2">
      <w:numFmt w:val="bullet"/>
      <w:lvlText w:val="•"/>
      <w:lvlJc w:val="left"/>
      <w:pPr>
        <w:ind w:left="8478" w:hanging="540"/>
      </w:pPr>
      <w:rPr>
        <w:rFonts w:hint="default"/>
        <w:lang w:val="ru-RU" w:eastAsia="en-US" w:bidi="ar-SA"/>
      </w:rPr>
    </w:lvl>
    <w:lvl w:ilvl="7" w:tplc="16681094">
      <w:numFmt w:val="bullet"/>
      <w:lvlText w:val="•"/>
      <w:lvlJc w:val="left"/>
      <w:pPr>
        <w:ind w:left="9802" w:hanging="540"/>
      </w:pPr>
      <w:rPr>
        <w:rFonts w:hint="default"/>
        <w:lang w:val="ru-RU" w:eastAsia="en-US" w:bidi="ar-SA"/>
      </w:rPr>
    </w:lvl>
    <w:lvl w:ilvl="8" w:tplc="4C34FF78">
      <w:numFmt w:val="bullet"/>
      <w:lvlText w:val="•"/>
      <w:lvlJc w:val="left"/>
      <w:pPr>
        <w:ind w:left="11126" w:hanging="540"/>
      </w:pPr>
      <w:rPr>
        <w:rFonts w:hint="default"/>
        <w:lang w:val="ru-RU" w:eastAsia="en-US" w:bidi="ar-SA"/>
      </w:rPr>
    </w:lvl>
  </w:abstractNum>
  <w:abstractNum w:abstractNumId="31" w15:restartNumberingAfterBreak="0">
    <w:nsid w:val="3ECB3457"/>
    <w:multiLevelType w:val="hybridMultilevel"/>
    <w:tmpl w:val="606ED8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40832910"/>
    <w:multiLevelType w:val="hybridMultilevel"/>
    <w:tmpl w:val="E496F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0C21610"/>
    <w:multiLevelType w:val="hybridMultilevel"/>
    <w:tmpl w:val="0DBC23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45EE7D5D"/>
    <w:multiLevelType w:val="hybridMultilevel"/>
    <w:tmpl w:val="7F266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7955581"/>
    <w:multiLevelType w:val="hybridMultilevel"/>
    <w:tmpl w:val="897CD78C"/>
    <w:lvl w:ilvl="0" w:tplc="B40484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4AB6076"/>
    <w:multiLevelType w:val="hybridMultilevel"/>
    <w:tmpl w:val="CD4ED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4D53396"/>
    <w:multiLevelType w:val="hybridMultilevel"/>
    <w:tmpl w:val="7F66F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70523D4"/>
    <w:multiLevelType w:val="hybridMultilevel"/>
    <w:tmpl w:val="7778BB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83001AE"/>
    <w:multiLevelType w:val="hybridMultilevel"/>
    <w:tmpl w:val="10247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CD110F2"/>
    <w:multiLevelType w:val="hybridMultilevel"/>
    <w:tmpl w:val="96A6C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CF730B0"/>
    <w:multiLevelType w:val="hybridMultilevel"/>
    <w:tmpl w:val="0E065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E3D13BD"/>
    <w:multiLevelType w:val="hybridMultilevel"/>
    <w:tmpl w:val="C2D4F8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5F325C72"/>
    <w:multiLevelType w:val="hybridMultilevel"/>
    <w:tmpl w:val="869A5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11232FA"/>
    <w:multiLevelType w:val="hybridMultilevel"/>
    <w:tmpl w:val="C1B27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286473"/>
    <w:multiLevelType w:val="hybridMultilevel"/>
    <w:tmpl w:val="A4C0D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36C749C"/>
    <w:multiLevelType w:val="hybridMultilevel"/>
    <w:tmpl w:val="C9707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569493C"/>
    <w:multiLevelType w:val="hybridMultilevel"/>
    <w:tmpl w:val="3A46E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5F12065"/>
    <w:multiLevelType w:val="hybridMultilevel"/>
    <w:tmpl w:val="0704810E"/>
    <w:lvl w:ilvl="0" w:tplc="283E2626">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A0D391F"/>
    <w:multiLevelType w:val="hybridMultilevel"/>
    <w:tmpl w:val="16F4D47C"/>
    <w:lvl w:ilvl="0" w:tplc="0F4E6F9C">
      <w:start w:val="38"/>
      <w:numFmt w:val="decimal"/>
      <w:lvlText w:val="%1."/>
      <w:lvlJc w:val="left"/>
      <w:pPr>
        <w:ind w:left="1032" w:hanging="553"/>
        <w:jc w:val="right"/>
      </w:pPr>
      <w:rPr>
        <w:rFonts w:hint="default"/>
        <w:spacing w:val="-3"/>
        <w:w w:val="99"/>
        <w:lang w:val="ru-RU" w:eastAsia="en-US" w:bidi="ar-SA"/>
      </w:rPr>
    </w:lvl>
    <w:lvl w:ilvl="1" w:tplc="2C2CF002">
      <w:numFmt w:val="bullet"/>
      <w:lvlText w:val="•"/>
      <w:lvlJc w:val="left"/>
      <w:pPr>
        <w:ind w:left="2350" w:hanging="553"/>
      </w:pPr>
      <w:rPr>
        <w:rFonts w:hint="default"/>
        <w:lang w:val="ru-RU" w:eastAsia="en-US" w:bidi="ar-SA"/>
      </w:rPr>
    </w:lvl>
    <w:lvl w:ilvl="2" w:tplc="44A02592">
      <w:numFmt w:val="bullet"/>
      <w:lvlText w:val="•"/>
      <w:lvlJc w:val="left"/>
      <w:pPr>
        <w:ind w:left="3660" w:hanging="553"/>
      </w:pPr>
      <w:rPr>
        <w:rFonts w:hint="default"/>
        <w:lang w:val="ru-RU" w:eastAsia="en-US" w:bidi="ar-SA"/>
      </w:rPr>
    </w:lvl>
    <w:lvl w:ilvl="3" w:tplc="C13472B6">
      <w:numFmt w:val="bullet"/>
      <w:lvlText w:val="•"/>
      <w:lvlJc w:val="left"/>
      <w:pPr>
        <w:ind w:left="4970" w:hanging="553"/>
      </w:pPr>
      <w:rPr>
        <w:rFonts w:hint="default"/>
        <w:lang w:val="ru-RU" w:eastAsia="en-US" w:bidi="ar-SA"/>
      </w:rPr>
    </w:lvl>
    <w:lvl w:ilvl="4" w:tplc="190659B0">
      <w:numFmt w:val="bullet"/>
      <w:lvlText w:val="•"/>
      <w:lvlJc w:val="left"/>
      <w:pPr>
        <w:ind w:left="6280" w:hanging="553"/>
      </w:pPr>
      <w:rPr>
        <w:rFonts w:hint="default"/>
        <w:lang w:val="ru-RU" w:eastAsia="en-US" w:bidi="ar-SA"/>
      </w:rPr>
    </w:lvl>
    <w:lvl w:ilvl="5" w:tplc="327C279E">
      <w:numFmt w:val="bullet"/>
      <w:lvlText w:val="•"/>
      <w:lvlJc w:val="left"/>
      <w:pPr>
        <w:ind w:left="7590" w:hanging="553"/>
      </w:pPr>
      <w:rPr>
        <w:rFonts w:hint="default"/>
        <w:lang w:val="ru-RU" w:eastAsia="en-US" w:bidi="ar-SA"/>
      </w:rPr>
    </w:lvl>
    <w:lvl w:ilvl="6" w:tplc="2B4C4E98">
      <w:numFmt w:val="bullet"/>
      <w:lvlText w:val="•"/>
      <w:lvlJc w:val="left"/>
      <w:pPr>
        <w:ind w:left="8900" w:hanging="553"/>
      </w:pPr>
      <w:rPr>
        <w:rFonts w:hint="default"/>
        <w:lang w:val="ru-RU" w:eastAsia="en-US" w:bidi="ar-SA"/>
      </w:rPr>
    </w:lvl>
    <w:lvl w:ilvl="7" w:tplc="9E409FDA">
      <w:numFmt w:val="bullet"/>
      <w:lvlText w:val="•"/>
      <w:lvlJc w:val="left"/>
      <w:pPr>
        <w:ind w:left="10210" w:hanging="553"/>
      </w:pPr>
      <w:rPr>
        <w:rFonts w:hint="default"/>
        <w:lang w:val="ru-RU" w:eastAsia="en-US" w:bidi="ar-SA"/>
      </w:rPr>
    </w:lvl>
    <w:lvl w:ilvl="8" w:tplc="DFD21CDC">
      <w:numFmt w:val="bullet"/>
      <w:lvlText w:val="•"/>
      <w:lvlJc w:val="left"/>
      <w:pPr>
        <w:ind w:left="11520" w:hanging="553"/>
      </w:pPr>
      <w:rPr>
        <w:rFonts w:hint="default"/>
        <w:lang w:val="ru-RU" w:eastAsia="en-US" w:bidi="ar-SA"/>
      </w:rPr>
    </w:lvl>
  </w:abstractNum>
  <w:abstractNum w:abstractNumId="50" w15:restartNumberingAfterBreak="0">
    <w:nsid w:val="6A905E12"/>
    <w:multiLevelType w:val="hybridMultilevel"/>
    <w:tmpl w:val="5BF2A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AE46D58"/>
    <w:multiLevelType w:val="hybridMultilevel"/>
    <w:tmpl w:val="ECE0D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BC66B79"/>
    <w:multiLevelType w:val="hybridMultilevel"/>
    <w:tmpl w:val="7C66E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C7A5A15"/>
    <w:multiLevelType w:val="hybridMultilevel"/>
    <w:tmpl w:val="4BB48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E3241FE"/>
    <w:multiLevelType w:val="hybridMultilevel"/>
    <w:tmpl w:val="CF047F02"/>
    <w:lvl w:ilvl="0" w:tplc="613C9B6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2A57231"/>
    <w:multiLevelType w:val="hybridMultilevel"/>
    <w:tmpl w:val="369A1C6E"/>
    <w:lvl w:ilvl="0" w:tplc="613C9B6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3234586"/>
    <w:multiLevelType w:val="hybridMultilevel"/>
    <w:tmpl w:val="CF580F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3666F31"/>
    <w:multiLevelType w:val="hybridMultilevel"/>
    <w:tmpl w:val="1A1C221E"/>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5C30F72"/>
    <w:multiLevelType w:val="hybridMultilevel"/>
    <w:tmpl w:val="897CD7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5E8102D"/>
    <w:multiLevelType w:val="multilevel"/>
    <w:tmpl w:val="64CA2C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0" w15:restartNumberingAfterBreak="0">
    <w:nsid w:val="7C621176"/>
    <w:multiLevelType w:val="hybridMultilevel"/>
    <w:tmpl w:val="07FC9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D4771F6"/>
    <w:multiLevelType w:val="hybridMultilevel"/>
    <w:tmpl w:val="7D383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DAA3B51"/>
    <w:multiLevelType w:val="multilevel"/>
    <w:tmpl w:val="A0A2055A"/>
    <w:lvl w:ilvl="0">
      <w:start w:val="1"/>
      <w:numFmt w:val="decimal"/>
      <w:lvlText w:val="%1."/>
      <w:lvlJc w:val="left"/>
      <w:pPr>
        <w:ind w:left="480" w:hanging="480"/>
      </w:pPr>
      <w:rPr>
        <w:rFonts w:hint="default"/>
        <w:u w:val="none"/>
      </w:rPr>
    </w:lvl>
    <w:lvl w:ilvl="1">
      <w:start w:val="12"/>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16cid:durableId="995298323">
    <w:abstractNumId w:val="1"/>
  </w:num>
  <w:num w:numId="2" w16cid:durableId="1850488413">
    <w:abstractNumId w:val="44"/>
  </w:num>
  <w:num w:numId="3" w16cid:durableId="1551381623">
    <w:abstractNumId w:val="26"/>
  </w:num>
  <w:num w:numId="4" w16cid:durableId="2002998485">
    <w:abstractNumId w:val="53"/>
  </w:num>
  <w:num w:numId="5" w16cid:durableId="661853518">
    <w:abstractNumId w:val="61"/>
  </w:num>
  <w:num w:numId="6" w16cid:durableId="2022589097">
    <w:abstractNumId w:val="46"/>
  </w:num>
  <w:num w:numId="7" w16cid:durableId="21178261">
    <w:abstractNumId w:val="29"/>
  </w:num>
  <w:num w:numId="8" w16cid:durableId="1205799388">
    <w:abstractNumId w:val="35"/>
  </w:num>
  <w:num w:numId="9" w16cid:durableId="1723823377">
    <w:abstractNumId w:val="4"/>
  </w:num>
  <w:num w:numId="10" w16cid:durableId="1650208372">
    <w:abstractNumId w:val="24"/>
  </w:num>
  <w:num w:numId="11" w16cid:durableId="1223634953">
    <w:abstractNumId w:val="12"/>
  </w:num>
  <w:num w:numId="12" w16cid:durableId="2056924543">
    <w:abstractNumId w:val="28"/>
  </w:num>
  <w:num w:numId="13" w16cid:durableId="198932936">
    <w:abstractNumId w:val="58"/>
  </w:num>
  <w:num w:numId="14" w16cid:durableId="1116487393">
    <w:abstractNumId w:val="5"/>
  </w:num>
  <w:num w:numId="15" w16cid:durableId="2092773006">
    <w:abstractNumId w:val="59"/>
  </w:num>
  <w:num w:numId="16" w16cid:durableId="1234118357">
    <w:abstractNumId w:val="48"/>
  </w:num>
  <w:num w:numId="17" w16cid:durableId="2143838783">
    <w:abstractNumId w:val="56"/>
  </w:num>
  <w:num w:numId="18" w16cid:durableId="1478180107">
    <w:abstractNumId w:val="25"/>
  </w:num>
  <w:num w:numId="19" w16cid:durableId="144590677">
    <w:abstractNumId w:val="27"/>
  </w:num>
  <w:num w:numId="20" w16cid:durableId="1127238224">
    <w:abstractNumId w:val="22"/>
  </w:num>
  <w:num w:numId="21" w16cid:durableId="2068723835">
    <w:abstractNumId w:val="51"/>
  </w:num>
  <w:num w:numId="22" w16cid:durableId="354039671">
    <w:abstractNumId w:val="6"/>
  </w:num>
  <w:num w:numId="23" w16cid:durableId="2086217593">
    <w:abstractNumId w:val="55"/>
  </w:num>
  <w:num w:numId="24" w16cid:durableId="61222884">
    <w:abstractNumId w:val="54"/>
  </w:num>
  <w:num w:numId="25" w16cid:durableId="586958206">
    <w:abstractNumId w:val="18"/>
  </w:num>
  <w:num w:numId="26" w16cid:durableId="17812155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7984451">
    <w:abstractNumId w:val="6"/>
  </w:num>
  <w:num w:numId="28" w16cid:durableId="463082151">
    <w:abstractNumId w:val="54"/>
  </w:num>
  <w:num w:numId="29" w16cid:durableId="398940593">
    <w:abstractNumId w:val="55"/>
  </w:num>
  <w:num w:numId="30" w16cid:durableId="979533540">
    <w:abstractNumId w:val="6"/>
  </w:num>
  <w:num w:numId="31" w16cid:durableId="1043288936">
    <w:abstractNumId w:val="54"/>
  </w:num>
  <w:num w:numId="32" w16cid:durableId="289437487">
    <w:abstractNumId w:val="55"/>
  </w:num>
  <w:num w:numId="33" w16cid:durableId="1188523911">
    <w:abstractNumId w:val="0"/>
  </w:num>
  <w:num w:numId="34" w16cid:durableId="1372653840">
    <w:abstractNumId w:val="49"/>
  </w:num>
  <w:num w:numId="35" w16cid:durableId="1829130746">
    <w:abstractNumId w:val="30"/>
  </w:num>
  <w:num w:numId="36" w16cid:durableId="866989949">
    <w:abstractNumId w:val="15"/>
  </w:num>
  <w:num w:numId="37" w16cid:durableId="1869904198">
    <w:abstractNumId w:val="3"/>
  </w:num>
  <w:num w:numId="38" w16cid:durableId="1077173283">
    <w:abstractNumId w:val="21"/>
  </w:num>
  <w:num w:numId="39" w16cid:durableId="69157293">
    <w:abstractNumId w:val="40"/>
  </w:num>
  <w:num w:numId="40" w16cid:durableId="988050532">
    <w:abstractNumId w:val="45"/>
  </w:num>
  <w:num w:numId="41" w16cid:durableId="1865828466">
    <w:abstractNumId w:val="13"/>
  </w:num>
  <w:num w:numId="42" w16cid:durableId="303396366">
    <w:abstractNumId w:val="10"/>
  </w:num>
  <w:num w:numId="43" w16cid:durableId="1417825313">
    <w:abstractNumId w:val="16"/>
  </w:num>
  <w:num w:numId="44" w16cid:durableId="1482501201">
    <w:abstractNumId w:val="60"/>
  </w:num>
  <w:num w:numId="45" w16cid:durableId="1423994127">
    <w:abstractNumId w:val="43"/>
  </w:num>
  <w:num w:numId="46" w16cid:durableId="905843099">
    <w:abstractNumId w:val="32"/>
  </w:num>
  <w:num w:numId="47" w16cid:durableId="630482206">
    <w:abstractNumId w:val="9"/>
  </w:num>
  <w:num w:numId="48" w16cid:durableId="214201030">
    <w:abstractNumId w:val="36"/>
  </w:num>
  <w:num w:numId="49" w16cid:durableId="1728839680">
    <w:abstractNumId w:val="34"/>
  </w:num>
  <w:num w:numId="50" w16cid:durableId="573592712">
    <w:abstractNumId w:val="39"/>
  </w:num>
  <w:num w:numId="51" w16cid:durableId="505021509">
    <w:abstractNumId w:val="11"/>
  </w:num>
  <w:num w:numId="52" w16cid:durableId="1758135974">
    <w:abstractNumId w:val="41"/>
  </w:num>
  <w:num w:numId="53" w16cid:durableId="1284727988">
    <w:abstractNumId w:val="23"/>
  </w:num>
  <w:num w:numId="54" w16cid:durableId="372580765">
    <w:abstractNumId w:val="50"/>
  </w:num>
  <w:num w:numId="55" w16cid:durableId="796990033">
    <w:abstractNumId w:val="62"/>
  </w:num>
  <w:num w:numId="56" w16cid:durableId="1184393816">
    <w:abstractNumId w:val="20"/>
  </w:num>
  <w:num w:numId="57" w16cid:durableId="1922326295">
    <w:abstractNumId w:val="52"/>
  </w:num>
  <w:num w:numId="58" w16cid:durableId="951522312">
    <w:abstractNumId w:val="7"/>
  </w:num>
  <w:num w:numId="59" w16cid:durableId="433288530">
    <w:abstractNumId w:val="17"/>
  </w:num>
  <w:num w:numId="60" w16cid:durableId="185872692">
    <w:abstractNumId w:val="31"/>
  </w:num>
  <w:num w:numId="61" w16cid:durableId="1256868452">
    <w:abstractNumId w:val="57"/>
  </w:num>
  <w:num w:numId="62" w16cid:durableId="268707067">
    <w:abstractNumId w:val="14"/>
  </w:num>
  <w:num w:numId="63" w16cid:durableId="1847743999">
    <w:abstractNumId w:val="37"/>
  </w:num>
  <w:num w:numId="64" w16cid:durableId="1522284204">
    <w:abstractNumId w:val="8"/>
  </w:num>
  <w:num w:numId="65" w16cid:durableId="764306084">
    <w:abstractNumId w:val="47"/>
  </w:num>
  <w:num w:numId="66" w16cid:durableId="1802266370">
    <w:abstractNumId w:val="38"/>
  </w:num>
  <w:num w:numId="67" w16cid:durableId="2125924693">
    <w:abstractNumId w:val="33"/>
  </w:num>
  <w:num w:numId="68" w16cid:durableId="760178458">
    <w:abstractNumId w:val="19"/>
  </w:num>
  <w:num w:numId="69" w16cid:durableId="45325598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D2"/>
    <w:rsid w:val="00023277"/>
    <w:rsid w:val="00044C55"/>
    <w:rsid w:val="001220E8"/>
    <w:rsid w:val="001C6FE0"/>
    <w:rsid w:val="002628BD"/>
    <w:rsid w:val="00272E90"/>
    <w:rsid w:val="002954D2"/>
    <w:rsid w:val="002E59C3"/>
    <w:rsid w:val="00346F14"/>
    <w:rsid w:val="00394CCE"/>
    <w:rsid w:val="003A792F"/>
    <w:rsid w:val="0049530D"/>
    <w:rsid w:val="004A6D03"/>
    <w:rsid w:val="005B4BB1"/>
    <w:rsid w:val="006B39D8"/>
    <w:rsid w:val="007C6209"/>
    <w:rsid w:val="008B0A9A"/>
    <w:rsid w:val="008E0B96"/>
    <w:rsid w:val="00A36FF2"/>
    <w:rsid w:val="00AA3221"/>
    <w:rsid w:val="00AB7BF7"/>
    <w:rsid w:val="00BB7717"/>
    <w:rsid w:val="00D73E5E"/>
    <w:rsid w:val="00D7472F"/>
    <w:rsid w:val="00E05166"/>
    <w:rsid w:val="00EF60BA"/>
    <w:rsid w:val="00F45D3A"/>
    <w:rsid w:val="00F65558"/>
    <w:rsid w:val="00FB6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F9EAC5"/>
  <w15:chartTrackingRefBased/>
  <w15:docId w15:val="{C0F349F2-3AF9-4630-935B-96E6CFF9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BF7"/>
  </w:style>
  <w:style w:type="paragraph" w:styleId="1">
    <w:name w:val="heading 1"/>
    <w:basedOn w:val="a"/>
    <w:link w:val="10"/>
    <w:uiPriority w:val="9"/>
    <w:qFormat/>
    <w:rsid w:val="004A6D03"/>
    <w:pPr>
      <w:widowControl w:val="0"/>
      <w:autoSpaceDE w:val="0"/>
      <w:autoSpaceDN w:val="0"/>
      <w:spacing w:before="26" w:after="0" w:line="240" w:lineRule="auto"/>
      <w:ind w:left="603" w:hanging="2652"/>
      <w:outlineLvl w:val="0"/>
    </w:pPr>
    <w:rPr>
      <w:rFonts w:ascii="Times New Roman" w:eastAsia="Times New Roman" w:hAnsi="Times New Roman" w:cs="Times New Roman"/>
      <w:b/>
      <w:bCs/>
      <w:sz w:val="48"/>
      <w:szCs w:val="48"/>
    </w:rPr>
  </w:style>
  <w:style w:type="paragraph" w:styleId="2">
    <w:name w:val="heading 2"/>
    <w:basedOn w:val="a"/>
    <w:link w:val="20"/>
    <w:uiPriority w:val="9"/>
    <w:unhideWhenUsed/>
    <w:qFormat/>
    <w:rsid w:val="004A6D03"/>
    <w:pPr>
      <w:widowControl w:val="0"/>
      <w:autoSpaceDE w:val="0"/>
      <w:autoSpaceDN w:val="0"/>
      <w:spacing w:after="0" w:line="240" w:lineRule="auto"/>
      <w:ind w:left="1042"/>
      <w:outlineLvl w:val="1"/>
    </w:pPr>
    <w:rPr>
      <w:rFonts w:ascii="Times New Roman" w:eastAsia="Times New Roman" w:hAnsi="Times New Roman" w:cs="Times New Roman"/>
      <w:b/>
      <w:bCs/>
      <w:sz w:val="44"/>
      <w:szCs w:val="44"/>
    </w:rPr>
  </w:style>
  <w:style w:type="paragraph" w:styleId="3">
    <w:name w:val="heading 3"/>
    <w:basedOn w:val="a"/>
    <w:next w:val="a"/>
    <w:link w:val="30"/>
    <w:uiPriority w:val="9"/>
    <w:unhideWhenUsed/>
    <w:qFormat/>
    <w:rsid w:val="004A6D03"/>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B7B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AB7BF7"/>
    <w:rPr>
      <w:color w:val="0563C1" w:themeColor="hyperlink"/>
      <w:u w:val="single"/>
    </w:rPr>
  </w:style>
  <w:style w:type="table" w:styleId="a4">
    <w:name w:val="Table Grid"/>
    <w:basedOn w:val="a1"/>
    <w:uiPriority w:val="59"/>
    <w:rsid w:val="00AB7B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A792F"/>
    <w:pPr>
      <w:ind w:left="720"/>
      <w:contextualSpacing/>
    </w:pPr>
  </w:style>
  <w:style w:type="character" w:styleId="a6">
    <w:name w:val="Strong"/>
    <w:basedOn w:val="a0"/>
    <w:uiPriority w:val="22"/>
    <w:qFormat/>
    <w:rsid w:val="003A792F"/>
    <w:rPr>
      <w:b/>
      <w:bCs/>
    </w:rPr>
  </w:style>
  <w:style w:type="character" w:customStyle="1" w:styleId="c1">
    <w:name w:val="c1"/>
    <w:basedOn w:val="a0"/>
    <w:rsid w:val="001220E8"/>
  </w:style>
  <w:style w:type="paragraph" w:styleId="a7">
    <w:name w:val="Normal (Web)"/>
    <w:basedOn w:val="a"/>
    <w:uiPriority w:val="99"/>
    <w:unhideWhenUsed/>
    <w:rsid w:val="00F655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F65558"/>
  </w:style>
  <w:style w:type="paragraph" w:customStyle="1" w:styleId="simplecatalogitem">
    <w:name w:val="simple_catalog_item"/>
    <w:basedOn w:val="a"/>
    <w:rsid w:val="00F655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F65558"/>
    <w:rPr>
      <w:color w:val="954F72" w:themeColor="followedHyperlink"/>
      <w:u w:val="single"/>
    </w:rPr>
  </w:style>
  <w:style w:type="paragraph" w:styleId="31">
    <w:name w:val="Body Text 3"/>
    <w:link w:val="32"/>
    <w:uiPriority w:val="99"/>
    <w:semiHidden/>
    <w:unhideWhenUsed/>
    <w:rsid w:val="00EF60BA"/>
    <w:pPr>
      <w:spacing w:after="140" w:line="264" w:lineRule="auto"/>
      <w:jc w:val="both"/>
    </w:pPr>
    <w:rPr>
      <w:rFonts w:ascii="Arial" w:eastAsia="Times New Roman" w:hAnsi="Arial" w:cs="Arial"/>
      <w:color w:val="000000"/>
      <w:kern w:val="28"/>
      <w:sz w:val="19"/>
      <w:szCs w:val="19"/>
      <w:lang w:eastAsia="ru-RU"/>
      <w14:ligatures w14:val="standard"/>
      <w14:cntxtAlts/>
    </w:rPr>
  </w:style>
  <w:style w:type="character" w:customStyle="1" w:styleId="32">
    <w:name w:val="Основной текст 3 Знак"/>
    <w:basedOn w:val="a0"/>
    <w:link w:val="31"/>
    <w:uiPriority w:val="99"/>
    <w:semiHidden/>
    <w:rsid w:val="00EF60BA"/>
    <w:rPr>
      <w:rFonts w:ascii="Arial" w:eastAsia="Times New Roman" w:hAnsi="Arial" w:cs="Arial"/>
      <w:color w:val="000000"/>
      <w:kern w:val="28"/>
      <w:sz w:val="19"/>
      <w:szCs w:val="19"/>
      <w:lang w:eastAsia="ru-RU"/>
      <w14:ligatures w14:val="standard"/>
      <w14:cntxtAlts/>
    </w:rPr>
  </w:style>
  <w:style w:type="character" w:customStyle="1" w:styleId="10">
    <w:name w:val="Заголовок 1 Знак"/>
    <w:basedOn w:val="a0"/>
    <w:link w:val="1"/>
    <w:uiPriority w:val="9"/>
    <w:rsid w:val="004A6D03"/>
    <w:rPr>
      <w:rFonts w:ascii="Times New Roman" w:eastAsia="Times New Roman" w:hAnsi="Times New Roman" w:cs="Times New Roman"/>
      <w:b/>
      <w:bCs/>
      <w:sz w:val="48"/>
      <w:szCs w:val="48"/>
    </w:rPr>
  </w:style>
  <w:style w:type="character" w:customStyle="1" w:styleId="20">
    <w:name w:val="Заголовок 2 Знак"/>
    <w:basedOn w:val="a0"/>
    <w:link w:val="2"/>
    <w:uiPriority w:val="9"/>
    <w:rsid w:val="004A6D03"/>
    <w:rPr>
      <w:rFonts w:ascii="Times New Roman" w:eastAsia="Times New Roman" w:hAnsi="Times New Roman" w:cs="Times New Roman"/>
      <w:b/>
      <w:bCs/>
      <w:sz w:val="44"/>
      <w:szCs w:val="44"/>
    </w:rPr>
  </w:style>
  <w:style w:type="character" w:customStyle="1" w:styleId="30">
    <w:name w:val="Заголовок 3 Знак"/>
    <w:basedOn w:val="a0"/>
    <w:link w:val="3"/>
    <w:uiPriority w:val="9"/>
    <w:rsid w:val="004A6D03"/>
    <w:rPr>
      <w:rFonts w:asciiTheme="majorHAnsi" w:eastAsiaTheme="majorEastAsia" w:hAnsiTheme="majorHAnsi" w:cstheme="majorBidi"/>
      <w:color w:val="1F3763" w:themeColor="accent1" w:themeShade="7F"/>
      <w:sz w:val="24"/>
      <w:szCs w:val="24"/>
    </w:rPr>
  </w:style>
  <w:style w:type="numbering" w:customStyle="1" w:styleId="11">
    <w:name w:val="Нет списка1"/>
    <w:next w:val="a2"/>
    <w:uiPriority w:val="99"/>
    <w:semiHidden/>
    <w:unhideWhenUsed/>
    <w:rsid w:val="004A6D03"/>
  </w:style>
  <w:style w:type="paragraph" w:styleId="a9">
    <w:name w:val="Body Text"/>
    <w:basedOn w:val="a"/>
    <w:link w:val="aa"/>
    <w:uiPriority w:val="1"/>
    <w:qFormat/>
    <w:rsid w:val="004A6D03"/>
    <w:pPr>
      <w:widowControl w:val="0"/>
      <w:autoSpaceDE w:val="0"/>
      <w:autoSpaceDN w:val="0"/>
      <w:spacing w:before="22" w:after="0" w:line="240" w:lineRule="auto"/>
      <w:ind w:hanging="541"/>
    </w:pPr>
    <w:rPr>
      <w:rFonts w:ascii="Times New Roman" w:eastAsia="Times New Roman" w:hAnsi="Times New Roman" w:cs="Times New Roman"/>
      <w:sz w:val="44"/>
      <w:szCs w:val="44"/>
    </w:rPr>
  </w:style>
  <w:style w:type="character" w:customStyle="1" w:styleId="aa">
    <w:name w:val="Основной текст Знак"/>
    <w:basedOn w:val="a0"/>
    <w:link w:val="a9"/>
    <w:uiPriority w:val="1"/>
    <w:rsid w:val="004A6D03"/>
    <w:rPr>
      <w:rFonts w:ascii="Times New Roman" w:eastAsia="Times New Roman" w:hAnsi="Times New Roman" w:cs="Times New Roman"/>
      <w:sz w:val="44"/>
      <w:szCs w:val="44"/>
    </w:rPr>
  </w:style>
  <w:style w:type="paragraph" w:styleId="ab">
    <w:name w:val="header"/>
    <w:basedOn w:val="a"/>
    <w:link w:val="ac"/>
    <w:uiPriority w:val="99"/>
    <w:unhideWhenUsed/>
    <w:rsid w:val="004A6D03"/>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c">
    <w:name w:val="Верхний колонтитул Знак"/>
    <w:basedOn w:val="a0"/>
    <w:link w:val="ab"/>
    <w:uiPriority w:val="99"/>
    <w:rsid w:val="004A6D03"/>
    <w:rPr>
      <w:rFonts w:ascii="Times New Roman" w:eastAsia="Times New Roman" w:hAnsi="Times New Roman" w:cs="Times New Roman"/>
    </w:rPr>
  </w:style>
  <w:style w:type="paragraph" w:styleId="ad">
    <w:name w:val="footer"/>
    <w:basedOn w:val="a"/>
    <w:link w:val="ae"/>
    <w:uiPriority w:val="99"/>
    <w:unhideWhenUsed/>
    <w:rsid w:val="004A6D03"/>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e">
    <w:name w:val="Нижний колонтитул Знак"/>
    <w:basedOn w:val="a0"/>
    <w:link w:val="ad"/>
    <w:uiPriority w:val="99"/>
    <w:rsid w:val="004A6D03"/>
    <w:rPr>
      <w:rFonts w:ascii="Times New Roman" w:eastAsia="Times New Roman" w:hAnsi="Times New Roman" w:cs="Times New Roman"/>
    </w:rPr>
  </w:style>
  <w:style w:type="paragraph" w:customStyle="1" w:styleId="Default">
    <w:name w:val="Default"/>
    <w:rsid w:val="004A6D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eadertext">
    <w:name w:val="headertext"/>
    <w:basedOn w:val="a"/>
    <w:rsid w:val="004A6D0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4A6D03"/>
  </w:style>
  <w:style w:type="table" w:customStyle="1" w:styleId="12">
    <w:name w:val="Сетка таблицы1"/>
    <w:basedOn w:val="a1"/>
    <w:next w:val="a4"/>
    <w:uiPriority w:val="59"/>
    <w:rsid w:val="004A6D03"/>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9757">
      <w:bodyDiv w:val="1"/>
      <w:marLeft w:val="0"/>
      <w:marRight w:val="0"/>
      <w:marTop w:val="0"/>
      <w:marBottom w:val="0"/>
      <w:divBdr>
        <w:top w:val="none" w:sz="0" w:space="0" w:color="auto"/>
        <w:left w:val="none" w:sz="0" w:space="0" w:color="auto"/>
        <w:bottom w:val="none" w:sz="0" w:space="0" w:color="auto"/>
        <w:right w:val="none" w:sz="0" w:space="0" w:color="auto"/>
      </w:divBdr>
    </w:div>
    <w:div w:id="108939184">
      <w:bodyDiv w:val="1"/>
      <w:marLeft w:val="0"/>
      <w:marRight w:val="0"/>
      <w:marTop w:val="0"/>
      <w:marBottom w:val="0"/>
      <w:divBdr>
        <w:top w:val="none" w:sz="0" w:space="0" w:color="auto"/>
        <w:left w:val="none" w:sz="0" w:space="0" w:color="auto"/>
        <w:bottom w:val="none" w:sz="0" w:space="0" w:color="auto"/>
        <w:right w:val="none" w:sz="0" w:space="0" w:color="auto"/>
      </w:divBdr>
    </w:div>
    <w:div w:id="240412243">
      <w:bodyDiv w:val="1"/>
      <w:marLeft w:val="0"/>
      <w:marRight w:val="0"/>
      <w:marTop w:val="0"/>
      <w:marBottom w:val="0"/>
      <w:divBdr>
        <w:top w:val="none" w:sz="0" w:space="0" w:color="auto"/>
        <w:left w:val="none" w:sz="0" w:space="0" w:color="auto"/>
        <w:bottom w:val="none" w:sz="0" w:space="0" w:color="auto"/>
        <w:right w:val="none" w:sz="0" w:space="0" w:color="auto"/>
      </w:divBdr>
    </w:div>
    <w:div w:id="342129366">
      <w:bodyDiv w:val="1"/>
      <w:marLeft w:val="0"/>
      <w:marRight w:val="0"/>
      <w:marTop w:val="0"/>
      <w:marBottom w:val="0"/>
      <w:divBdr>
        <w:top w:val="none" w:sz="0" w:space="0" w:color="auto"/>
        <w:left w:val="none" w:sz="0" w:space="0" w:color="auto"/>
        <w:bottom w:val="none" w:sz="0" w:space="0" w:color="auto"/>
        <w:right w:val="none" w:sz="0" w:space="0" w:color="auto"/>
      </w:divBdr>
    </w:div>
    <w:div w:id="381367149">
      <w:bodyDiv w:val="1"/>
      <w:marLeft w:val="0"/>
      <w:marRight w:val="0"/>
      <w:marTop w:val="0"/>
      <w:marBottom w:val="0"/>
      <w:divBdr>
        <w:top w:val="none" w:sz="0" w:space="0" w:color="auto"/>
        <w:left w:val="none" w:sz="0" w:space="0" w:color="auto"/>
        <w:bottom w:val="none" w:sz="0" w:space="0" w:color="auto"/>
        <w:right w:val="none" w:sz="0" w:space="0" w:color="auto"/>
      </w:divBdr>
    </w:div>
    <w:div w:id="417479042">
      <w:bodyDiv w:val="1"/>
      <w:marLeft w:val="0"/>
      <w:marRight w:val="0"/>
      <w:marTop w:val="0"/>
      <w:marBottom w:val="0"/>
      <w:divBdr>
        <w:top w:val="none" w:sz="0" w:space="0" w:color="auto"/>
        <w:left w:val="none" w:sz="0" w:space="0" w:color="auto"/>
        <w:bottom w:val="none" w:sz="0" w:space="0" w:color="auto"/>
        <w:right w:val="none" w:sz="0" w:space="0" w:color="auto"/>
      </w:divBdr>
    </w:div>
    <w:div w:id="659816920">
      <w:bodyDiv w:val="1"/>
      <w:marLeft w:val="0"/>
      <w:marRight w:val="0"/>
      <w:marTop w:val="0"/>
      <w:marBottom w:val="0"/>
      <w:divBdr>
        <w:top w:val="none" w:sz="0" w:space="0" w:color="auto"/>
        <w:left w:val="none" w:sz="0" w:space="0" w:color="auto"/>
        <w:bottom w:val="none" w:sz="0" w:space="0" w:color="auto"/>
        <w:right w:val="none" w:sz="0" w:space="0" w:color="auto"/>
      </w:divBdr>
    </w:div>
    <w:div w:id="714626166">
      <w:bodyDiv w:val="1"/>
      <w:marLeft w:val="0"/>
      <w:marRight w:val="0"/>
      <w:marTop w:val="0"/>
      <w:marBottom w:val="0"/>
      <w:divBdr>
        <w:top w:val="none" w:sz="0" w:space="0" w:color="auto"/>
        <w:left w:val="none" w:sz="0" w:space="0" w:color="auto"/>
        <w:bottom w:val="none" w:sz="0" w:space="0" w:color="auto"/>
        <w:right w:val="none" w:sz="0" w:space="0" w:color="auto"/>
      </w:divBdr>
    </w:div>
    <w:div w:id="724911800">
      <w:bodyDiv w:val="1"/>
      <w:marLeft w:val="0"/>
      <w:marRight w:val="0"/>
      <w:marTop w:val="0"/>
      <w:marBottom w:val="0"/>
      <w:divBdr>
        <w:top w:val="none" w:sz="0" w:space="0" w:color="auto"/>
        <w:left w:val="none" w:sz="0" w:space="0" w:color="auto"/>
        <w:bottom w:val="none" w:sz="0" w:space="0" w:color="auto"/>
        <w:right w:val="none" w:sz="0" w:space="0" w:color="auto"/>
      </w:divBdr>
    </w:div>
    <w:div w:id="1188985103">
      <w:bodyDiv w:val="1"/>
      <w:marLeft w:val="0"/>
      <w:marRight w:val="0"/>
      <w:marTop w:val="0"/>
      <w:marBottom w:val="0"/>
      <w:divBdr>
        <w:top w:val="none" w:sz="0" w:space="0" w:color="auto"/>
        <w:left w:val="none" w:sz="0" w:space="0" w:color="auto"/>
        <w:bottom w:val="none" w:sz="0" w:space="0" w:color="auto"/>
        <w:right w:val="none" w:sz="0" w:space="0" w:color="auto"/>
      </w:divBdr>
    </w:div>
    <w:div w:id="1872569761">
      <w:bodyDiv w:val="1"/>
      <w:marLeft w:val="0"/>
      <w:marRight w:val="0"/>
      <w:marTop w:val="0"/>
      <w:marBottom w:val="0"/>
      <w:divBdr>
        <w:top w:val="none" w:sz="0" w:space="0" w:color="auto"/>
        <w:left w:val="none" w:sz="0" w:space="0" w:color="auto"/>
        <w:bottom w:val="none" w:sz="0" w:space="0" w:color="auto"/>
        <w:right w:val="none" w:sz="0" w:space="0" w:color="auto"/>
      </w:divBdr>
    </w:div>
    <w:div w:id="1915241325">
      <w:bodyDiv w:val="1"/>
      <w:marLeft w:val="0"/>
      <w:marRight w:val="0"/>
      <w:marTop w:val="0"/>
      <w:marBottom w:val="0"/>
      <w:divBdr>
        <w:top w:val="none" w:sz="0" w:space="0" w:color="auto"/>
        <w:left w:val="none" w:sz="0" w:space="0" w:color="auto"/>
        <w:bottom w:val="none" w:sz="0" w:space="0" w:color="auto"/>
        <w:right w:val="none" w:sz="0" w:space="0" w:color="auto"/>
      </w:divBdr>
    </w:div>
    <w:div w:id="210515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4032"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52</Pages>
  <Words>27585</Words>
  <Characters>157236</Characters>
  <Application>Microsoft Office Word</Application>
  <DocSecurity>0</DocSecurity>
  <Lines>1310</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YAKIMOVA IRINA</dc:creator>
  <cp:keywords/>
  <dc:description/>
  <cp:lastModifiedBy>an.ta08121986@mail.ru</cp:lastModifiedBy>
  <cp:revision>23</cp:revision>
  <cp:lastPrinted>2023-05-31T04:47:00Z</cp:lastPrinted>
  <dcterms:created xsi:type="dcterms:W3CDTF">2022-11-21T09:37:00Z</dcterms:created>
  <dcterms:modified xsi:type="dcterms:W3CDTF">2023-05-31T04:47:00Z</dcterms:modified>
</cp:coreProperties>
</file>