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5A" w:rsidRDefault="0019735A" w:rsidP="0019735A">
      <w:pPr>
        <w:pStyle w:val="c2"/>
        <w:shd w:val="clear" w:color="auto" w:fill="FFFFFF"/>
        <w:tabs>
          <w:tab w:val="left" w:pos="1500"/>
          <w:tab w:val="center" w:pos="4677"/>
        </w:tabs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Отчет</w:t>
      </w:r>
    </w:p>
    <w:p w:rsidR="0019735A" w:rsidRDefault="0019735A" w:rsidP="0019735A">
      <w:pPr>
        <w:pStyle w:val="c2"/>
        <w:shd w:val="clear" w:color="auto" w:fill="FFFFFF"/>
        <w:tabs>
          <w:tab w:val="left" w:pos="1500"/>
          <w:tab w:val="center" w:pos="4677"/>
        </w:tabs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ab/>
      </w:r>
      <w:r>
        <w:rPr>
          <w:rStyle w:val="c5"/>
          <w:b/>
          <w:bCs/>
          <w:color w:val="000000"/>
          <w:sz w:val="28"/>
          <w:szCs w:val="28"/>
        </w:rPr>
        <w:t>Творческая мастерская «Неваляшка танцует»</w:t>
      </w:r>
    </w:p>
    <w:p w:rsidR="0019735A" w:rsidRDefault="0019735A" w:rsidP="0019735A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9735A" w:rsidRDefault="0019735A" w:rsidP="001973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Образовательная область: </w:t>
      </w:r>
      <w:r>
        <w:rPr>
          <w:rStyle w:val="c8"/>
          <w:color w:val="000000"/>
          <w:sz w:val="28"/>
          <w:szCs w:val="28"/>
        </w:rPr>
        <w:t>художественно-эстетическое развитие</w:t>
      </w:r>
    </w:p>
    <w:p w:rsidR="0019735A" w:rsidRDefault="0019735A" w:rsidP="001973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:rsidR="0019735A" w:rsidRDefault="0019735A" w:rsidP="001973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Уметь отгадывать загадки, делать умозаключение; учить сравнивать фигуры по размеру, закрепить круглую форму частей тела </w:t>
      </w:r>
      <w:r>
        <w:rPr>
          <w:rStyle w:val="c3"/>
          <w:i/>
          <w:iCs/>
          <w:color w:val="000000"/>
          <w:sz w:val="28"/>
          <w:szCs w:val="28"/>
        </w:rPr>
        <w:t>(туловище, глаза, нос, ручки, рот)</w:t>
      </w:r>
      <w:r>
        <w:rPr>
          <w:rStyle w:val="c8"/>
          <w:color w:val="000000"/>
          <w:sz w:val="28"/>
          <w:szCs w:val="28"/>
        </w:rPr>
        <w:t>;</w:t>
      </w:r>
    </w:p>
    <w:p w:rsidR="0019735A" w:rsidRDefault="0019735A" w:rsidP="001973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Закрепить название основных цветов: красный, синий, желтый, зеленый.</w:t>
      </w:r>
    </w:p>
    <w:p w:rsidR="0019735A" w:rsidRDefault="0019735A" w:rsidP="001973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Уметь оживлять объект с помощью цветных карандашей.</w:t>
      </w:r>
    </w:p>
    <w:p w:rsidR="0019735A" w:rsidRDefault="0019735A" w:rsidP="001973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Развивать умение внимательно слушать объяснение воспитателя.</w:t>
      </w:r>
    </w:p>
    <w:p w:rsidR="00BB1830" w:rsidRDefault="0019735A" w:rsidP="0019735A">
      <w:pPr>
        <w:pStyle w:val="c2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Проявляют готовность прийти на помощь тем, кто в этом нуждает</w:t>
      </w:r>
      <w:r>
        <w:rPr>
          <w:rStyle w:val="c8"/>
          <w:color w:val="000000"/>
          <w:sz w:val="28"/>
          <w:szCs w:val="28"/>
        </w:rPr>
        <w:t>ся.</w:t>
      </w:r>
    </w:p>
    <w:p w:rsidR="009B470E" w:rsidRDefault="009B470E" w:rsidP="0019735A">
      <w:pPr>
        <w:pStyle w:val="c2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9B470E" w:rsidRDefault="009B470E" w:rsidP="0019735A">
      <w:pPr>
        <w:pStyle w:val="c2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9B470E" w:rsidRDefault="009B470E" w:rsidP="0019735A">
      <w:pPr>
        <w:pStyle w:val="c2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9B470E" w:rsidRDefault="009B470E" w:rsidP="0019735A">
      <w:pPr>
        <w:pStyle w:val="c2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9B470E" w:rsidRPr="0019735A" w:rsidRDefault="009B470E" w:rsidP="0019735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9735A" w:rsidRDefault="0019735A">
      <w:r w:rsidRPr="0019735A">
        <w:rPr>
          <w:noProof/>
          <w:lang w:eastAsia="ru-RU"/>
        </w:rPr>
        <w:drawing>
          <wp:inline distT="0" distB="0" distL="0" distR="0">
            <wp:extent cx="2836069" cy="3781425"/>
            <wp:effectExtent l="0" t="0" r="2540" b="0"/>
            <wp:docPr id="1" name="Рисунок 1" descr="C:\Users\User\Desktop\февраль\c9956714-88a6-4889-af16-e454b50a2c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евраль\c9956714-88a6-4889-af16-e454b50a2c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983" cy="378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19735A">
        <w:rPr>
          <w:noProof/>
          <w:lang w:eastAsia="ru-RU"/>
        </w:rPr>
        <w:drawing>
          <wp:inline distT="0" distB="0" distL="0" distR="0">
            <wp:extent cx="2905125" cy="3873500"/>
            <wp:effectExtent l="0" t="0" r="9525" b="0"/>
            <wp:docPr id="2" name="Рисунок 2" descr="C:\Users\User\Desktop\февраль\d65ab419-50f1-4a85-92af-fb4c49a487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евраль\d65ab419-50f1-4a85-92af-fb4c49a487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35A" w:rsidRDefault="0019735A" w:rsidP="0019735A">
      <w:pPr>
        <w:jc w:val="center"/>
      </w:pPr>
    </w:p>
    <w:p w:rsidR="0019735A" w:rsidRDefault="0019735A" w:rsidP="0019735A">
      <w:pPr>
        <w:tabs>
          <w:tab w:val="left" w:pos="2730"/>
        </w:tabs>
      </w:pPr>
      <w:r>
        <w:tab/>
      </w:r>
    </w:p>
    <w:p w:rsidR="009B470E" w:rsidRDefault="009B470E" w:rsidP="0019735A">
      <w:pPr>
        <w:tabs>
          <w:tab w:val="left" w:pos="2730"/>
        </w:tabs>
      </w:pPr>
    </w:p>
    <w:p w:rsidR="009B470E" w:rsidRDefault="009B470E" w:rsidP="0019735A">
      <w:pPr>
        <w:tabs>
          <w:tab w:val="left" w:pos="2730"/>
        </w:tabs>
      </w:pPr>
    </w:p>
    <w:p w:rsidR="009B470E" w:rsidRDefault="009B470E" w:rsidP="0019735A">
      <w:pPr>
        <w:tabs>
          <w:tab w:val="left" w:pos="2730"/>
        </w:tabs>
      </w:pPr>
    </w:p>
    <w:p w:rsidR="009B470E" w:rsidRDefault="009B470E" w:rsidP="0019735A">
      <w:pPr>
        <w:tabs>
          <w:tab w:val="left" w:pos="2730"/>
        </w:tabs>
      </w:pPr>
    </w:p>
    <w:p w:rsidR="009B470E" w:rsidRDefault="009B470E" w:rsidP="009B470E">
      <w:pPr>
        <w:tabs>
          <w:tab w:val="left" w:pos="2730"/>
        </w:tabs>
        <w:jc w:val="center"/>
      </w:pPr>
      <w:bookmarkStart w:id="0" w:name="_GoBack"/>
      <w:r w:rsidRPr="009B470E">
        <w:rPr>
          <w:noProof/>
          <w:lang w:eastAsia="ru-RU"/>
        </w:rPr>
        <w:lastRenderedPageBreak/>
        <w:drawing>
          <wp:inline distT="0" distB="0" distL="0" distR="0">
            <wp:extent cx="3378994" cy="4505325"/>
            <wp:effectExtent l="0" t="0" r="0" b="0"/>
            <wp:docPr id="5" name="Рисунок 5" descr="C:\Users\User\Desktop\февраль\bcce3df1-067a-413c-8b3a-b4e63a275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евраль\bcce3df1-067a-413c-8b3a-b4e63a2757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291" cy="450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470E" w:rsidRPr="0019735A" w:rsidRDefault="009B470E" w:rsidP="0019735A">
      <w:pPr>
        <w:tabs>
          <w:tab w:val="left" w:pos="2730"/>
        </w:tabs>
      </w:pPr>
      <w:r w:rsidRPr="009B470E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User\Desktop\февраль\28abe0dd-38f0-4efe-ac89-225f9c73dd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евраль\28abe0dd-38f0-4efe-ac89-225f9c73dd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470E" w:rsidRPr="0019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4A"/>
    <w:rsid w:val="0019735A"/>
    <w:rsid w:val="003D644A"/>
    <w:rsid w:val="009B470E"/>
    <w:rsid w:val="00B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A778"/>
  <w15:chartTrackingRefBased/>
  <w15:docId w15:val="{119CBB79-7BD5-499A-879F-406199CD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9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9735A"/>
  </w:style>
  <w:style w:type="character" w:customStyle="1" w:styleId="c8">
    <w:name w:val="c8"/>
    <w:basedOn w:val="a0"/>
    <w:rsid w:val="0019735A"/>
  </w:style>
  <w:style w:type="character" w:customStyle="1" w:styleId="c3">
    <w:name w:val="c3"/>
    <w:basedOn w:val="a0"/>
    <w:rsid w:val="00197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C4A57-6A76-4128-9F45-1BCAB12B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2023-03-16T11:01:00Z</dcterms:created>
  <dcterms:modified xsi:type="dcterms:W3CDTF">2023-03-16T11:15:00Z</dcterms:modified>
</cp:coreProperties>
</file>