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4F4" w:rsidRPr="00EF74F4" w:rsidRDefault="00EF74F4" w:rsidP="00EF74F4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EF74F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Консультация для родителей</w:t>
      </w:r>
      <w:r w:rsidRPr="00EF74F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  <w:t xml:space="preserve">«Профилактика сексуального насилия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</w:r>
      <w:r w:rsidRPr="00EF74F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 отношении несовершеннолетних»</w:t>
      </w:r>
    </w:p>
    <w:p w:rsidR="00EF74F4" w:rsidRDefault="00EF74F4" w:rsidP="00EF74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</w:p>
    <w:p w:rsidR="00EF74F4" w:rsidRPr="00EF74F4" w:rsidRDefault="00EF74F4" w:rsidP="00EF74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74F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Сексуальное насилие </w:t>
      </w:r>
      <w:r w:rsidRPr="00EF74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это вовлечение ребёнка с его согласия или без, осознаваемое или неосознанное им в силу возрастной незрелости или других причин, в сексуальные отношения со взрослыми, чьей целью является получение выгоды, сексуальное удовлетворение или достижение корыстных целей.</w:t>
      </w:r>
    </w:p>
    <w:p w:rsidR="00EF74F4" w:rsidRDefault="00EF74F4" w:rsidP="00EF74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74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Принуждение может осуществляться при помощи не только физической силы, но и психологического давления, запугивания, шантажа, угроз физической расправы. Сексуальное насилие, совершаемое по отношению к ребенку, по своим последствиям относится к самым тяжелым психологическим травмам.</w:t>
      </w:r>
    </w:p>
    <w:p w:rsidR="00951720" w:rsidRPr="00EF74F4" w:rsidRDefault="005A4127" w:rsidP="00EF74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</w:t>
      </w:r>
      <w:r w:rsidR="00951720" w:rsidRPr="00951720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076450" cy="1888171"/>
            <wp:effectExtent l="0" t="0" r="0" b="0"/>
            <wp:docPr id="5" name="Рисунок 5" descr="C:\Users\Роман\Desktop\deti-zhestokost-sca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Роман\Desktop\deti-zhestokost-scale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8099"/>
                    <a:stretch/>
                  </pic:blipFill>
                  <pic:spPr bwMode="auto">
                    <a:xfrm>
                      <a:off x="0" y="0"/>
                      <a:ext cx="2078754" cy="1890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F74F4" w:rsidRPr="00EF74F4" w:rsidRDefault="00EF74F4" w:rsidP="005A412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74F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Признаки сексуального насилия</w:t>
      </w:r>
      <w:r w:rsidR="005A412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.</w:t>
      </w:r>
    </w:p>
    <w:p w:rsidR="00EF74F4" w:rsidRPr="00EF74F4" w:rsidRDefault="00EF74F4" w:rsidP="00EF74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74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Признаками перенесенного сексуального насилия являются раз</w:t>
      </w:r>
      <w:r w:rsidRPr="00EF74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личные изменения в поведении ребенка.</w:t>
      </w:r>
    </w:p>
    <w:p w:rsidR="00EF74F4" w:rsidRPr="00EF74F4" w:rsidRDefault="00EF74F4" w:rsidP="00EF74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74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первую очередь, детей отличает</w:t>
      </w:r>
      <w:r w:rsidRPr="00EF74F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u w:val="single"/>
          <w:lang w:eastAsia="ru-RU"/>
        </w:rPr>
        <w:t> </w:t>
      </w:r>
      <w:proofErr w:type="spellStart"/>
      <w:r w:rsidRPr="00EF74F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u w:val="single"/>
          <w:lang w:eastAsia="ru-RU"/>
        </w:rPr>
        <w:t>сексуализированное</w:t>
      </w:r>
      <w:proofErr w:type="spellEnd"/>
      <w:r w:rsidRPr="00EF74F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u w:val="single"/>
          <w:lang w:eastAsia="ru-RU"/>
        </w:rPr>
        <w:t xml:space="preserve"> поведение:</w:t>
      </w:r>
    </w:p>
    <w:p w:rsidR="00EF74F4" w:rsidRPr="00EF74F4" w:rsidRDefault="00EF74F4" w:rsidP="00EF74F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74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чрезвычайный интерес к играм сексуального содержания;</w:t>
      </w:r>
    </w:p>
    <w:p w:rsidR="00EF74F4" w:rsidRPr="00EF74F4" w:rsidRDefault="00EF74F4" w:rsidP="00EF74F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74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поразительные для своего возраста знания о сексуальной жизни;</w:t>
      </w:r>
    </w:p>
    <w:p w:rsidR="00EF74F4" w:rsidRPr="00EF74F4" w:rsidRDefault="00EF74F4" w:rsidP="00EF74F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74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соблазняющее, особо завлекающее поведение по отношению к противоположному полу и взрослым;</w:t>
      </w:r>
    </w:p>
    <w:p w:rsidR="00EF74F4" w:rsidRPr="00EF74F4" w:rsidRDefault="00EF74F4" w:rsidP="00EF74F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74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сексуальные действия с другими детьми (начиная с младшего школьного возраста);</w:t>
      </w:r>
    </w:p>
    <w:p w:rsidR="00EF74F4" w:rsidRPr="00EF74F4" w:rsidRDefault="00EF74F4" w:rsidP="00EF74F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74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необычная сексуальная активность: сексуальное использование младших детей; мастурбация (начиная с дошкольного возраста), отирание половых органов о тело взрослого.</w:t>
      </w:r>
    </w:p>
    <w:p w:rsidR="00EF74F4" w:rsidRPr="00EF74F4" w:rsidRDefault="00EF74F4" w:rsidP="00EF74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74F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Изменяется эмоциональное состояние и общение ребенка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.</w:t>
      </w:r>
    </w:p>
    <w:p w:rsidR="00EF74F4" w:rsidRPr="00EF74F4" w:rsidRDefault="00EF74F4" w:rsidP="00EF74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74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Появляются ранее</w:t>
      </w:r>
      <w:r w:rsidRPr="00EF74F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u w:val="single"/>
          <w:lang w:eastAsia="ru-RU"/>
        </w:rPr>
        <w:t> нехарактерные черты:</w:t>
      </w:r>
    </w:p>
    <w:p w:rsidR="00EF74F4" w:rsidRPr="00EF74F4" w:rsidRDefault="00EF74F4" w:rsidP="00EF74F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74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замкнутость, изоляция, уход в себя;</w:t>
      </w:r>
    </w:p>
    <w:p w:rsidR="00EF74F4" w:rsidRPr="00EF74F4" w:rsidRDefault="00EF74F4" w:rsidP="00EF74F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74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депрессивность, грустное настроение;</w:t>
      </w:r>
    </w:p>
    <w:p w:rsidR="00EF74F4" w:rsidRPr="00EF74F4" w:rsidRDefault="00EF74F4" w:rsidP="00EF74F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74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отвращение, стыд, вина, недоверие, чувство испорченности;</w:t>
      </w:r>
    </w:p>
    <w:p w:rsidR="00EF74F4" w:rsidRPr="00EF74F4" w:rsidRDefault="00EF74F4" w:rsidP="00EF74F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74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частая задумчивость, отстраненность (встречается у детей и подростков, начиная с дошкольного возраста);</w:t>
      </w:r>
    </w:p>
    <w:p w:rsidR="00EF74F4" w:rsidRPr="00EF74F4" w:rsidRDefault="00EF74F4" w:rsidP="00EF74F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74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истерическое поведение, быстрая потеря самоконтроля;</w:t>
      </w:r>
    </w:p>
    <w:p w:rsidR="00EF74F4" w:rsidRPr="00EF74F4" w:rsidRDefault="00EF74F4" w:rsidP="00EF74F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74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трудности в общении с ровесниками, избегание общения с ними, отсутствие друзей своего возраста или отказ от общения с прежни</w:t>
      </w:r>
      <w:r w:rsidRPr="00EF74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ми друзьями;</w:t>
      </w:r>
    </w:p>
    <w:p w:rsidR="00EF74F4" w:rsidRPr="00EF74F4" w:rsidRDefault="00EF74F4" w:rsidP="00EF74F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74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отчуждение от братьев и сестер;</w:t>
      </w:r>
    </w:p>
    <w:p w:rsidR="00EF74F4" w:rsidRPr="00EF74F4" w:rsidRDefault="00EF74F4" w:rsidP="00EF74F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74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терроризирование младших и детей своего возраста;</w:t>
      </w:r>
    </w:p>
    <w:p w:rsidR="00EF74F4" w:rsidRPr="00EF74F4" w:rsidRDefault="00EF74F4" w:rsidP="00EF74F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74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жестокость по отношению к игрушкам у младших детей;</w:t>
      </w:r>
    </w:p>
    <w:p w:rsidR="00EF74F4" w:rsidRPr="00EF74F4" w:rsidRDefault="00EF74F4" w:rsidP="00EF74F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74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противоречивые чувства к взрослым.</w:t>
      </w:r>
    </w:p>
    <w:p w:rsidR="00EF74F4" w:rsidRPr="00EF74F4" w:rsidRDefault="00EF74F4" w:rsidP="00EF74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74F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Изменяется личность ребенка, его социальное поведение:</w:t>
      </w:r>
    </w:p>
    <w:p w:rsidR="00EF74F4" w:rsidRPr="00EF74F4" w:rsidRDefault="00EF74F4" w:rsidP="00EF74F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74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неспособность защитить себя, непротивление насилию и изде</w:t>
      </w:r>
      <w:r w:rsidRPr="00EF74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вательству над собой,</w:t>
      </w:r>
    </w:p>
    <w:p w:rsidR="00EF74F4" w:rsidRPr="00EF74F4" w:rsidRDefault="00EF74F4" w:rsidP="00EF74F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74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резкое изменение успеваемости (хуже или гораздо лучше);</w:t>
      </w:r>
    </w:p>
    <w:p w:rsidR="00EF74F4" w:rsidRPr="00EF74F4" w:rsidRDefault="00EF74F4" w:rsidP="00EF74F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74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прогулы в школе, отказ и уклонение от обучения;</w:t>
      </w:r>
    </w:p>
    <w:p w:rsidR="00EF74F4" w:rsidRPr="00EF74F4" w:rsidRDefault="00EF74F4" w:rsidP="00EF74F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74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принятие на себя родительской роли в семье (по приготовле</w:t>
      </w:r>
      <w:r w:rsidRPr="00EF74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нию еды, стирке, мытью, ухаживанию за младшими и их воспита</w:t>
      </w:r>
      <w:r w:rsidRPr="00EF74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нию);</w:t>
      </w:r>
    </w:p>
    <w:p w:rsidR="00EF74F4" w:rsidRPr="00EF74F4" w:rsidRDefault="00EF74F4" w:rsidP="00EF74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74F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Изменяется самосознание ребенка:</w:t>
      </w:r>
    </w:p>
    <w:p w:rsidR="00EF74F4" w:rsidRPr="00EF74F4" w:rsidRDefault="00EF74F4" w:rsidP="00EF74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r w:rsidRPr="00EF74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адает самооценка, появляются мысли о самоубийстве, попытки самоубийства.</w:t>
      </w:r>
    </w:p>
    <w:p w:rsidR="00EF74F4" w:rsidRPr="00EF74F4" w:rsidRDefault="00EF74F4" w:rsidP="00EF74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74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Проявляются невротические и психосоматические симптомы: боязнь оставаться в помещении наедине с определенным чело</w:t>
      </w:r>
      <w:r w:rsidRPr="00EF74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веком; боязнь раздеваться (например, может категорически отказаться от участия в занятиях физкультурой или плаванием); головная боль, боли в области живота и сердца.</w:t>
      </w:r>
    </w:p>
    <w:p w:rsidR="00EF74F4" w:rsidRDefault="005A4127" w:rsidP="00EF74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5A4127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5940425" cy="3118723"/>
            <wp:effectExtent l="0" t="0" r="3175" b="5715"/>
            <wp:docPr id="6" name="Рисунок 6" descr="C:\Users\Роман\Desktop\e84e38ff-7efa-44b6-8d47-0116741565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Роман\Desktop\e84e38ff-7efa-44b6-8d47-011674156529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18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4F4" w:rsidRDefault="00EF74F4" w:rsidP="00EF74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F74F4" w:rsidRPr="00EF74F4" w:rsidRDefault="00EF74F4" w:rsidP="00EF74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74F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Последствия физического и сексуального насилия</w:t>
      </w:r>
    </w:p>
    <w:p w:rsidR="00EF74F4" w:rsidRPr="00EF74F4" w:rsidRDefault="00EF74F4" w:rsidP="00EF74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74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Физическое и сексуальное насилие оставляет у ребенка неизгладимый след: насилие, пережитое в детстве, приводит и к отдаленным последствиям и оказывает влияние на всю дальнейшую жизнь, поскольку подобный травматический опыт будет формировать специфические семейные отношения и «запускать» особые жизненные сценарии. Так, многие взрослые, проявляющие насильственные действия по отношению к чужим и собственным детям, сами имели «неотработанный» опыт насилия в детстве. Психологическая травма, которую получают дети-свидетели, по силе равна той, которую имеют дети-жертвы жестокого обращения. Травматический опыт приводит к затруднениям в их развитии и снижает их самооценку.</w:t>
      </w:r>
    </w:p>
    <w:p w:rsidR="00EF74F4" w:rsidRPr="00EF74F4" w:rsidRDefault="00EF74F4" w:rsidP="00EF74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74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физическое насилие может и не касаться ребенка, то психологические травмы присутствуют у всех детей, выросших в атмосфере агрессии. Насилие в семье является серьезным барьером на пути нормального психического развития подростка. Физическое и сексуальное насилие переживаются сначала как острая травма, но по мере того, как оно повторяется, жертва переживает страх и чувство беспомощности в предотвращении ее.</w:t>
      </w:r>
    </w:p>
    <w:p w:rsidR="00EF74F4" w:rsidRPr="00EF74F4" w:rsidRDefault="00EF74F4" w:rsidP="00EF74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74F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 разные возрастные периоды жизни реакция на подобную травму проявляется по-разному:</w:t>
      </w:r>
    </w:p>
    <w:p w:rsidR="00EF74F4" w:rsidRPr="00EF74F4" w:rsidRDefault="00EF74F4" w:rsidP="00EF74F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74F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детям до 3 лет </w:t>
      </w:r>
      <w:r w:rsidRPr="00EF74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свойственны страхи, спутанность чувств, нару</w:t>
      </w:r>
      <w:r w:rsidRPr="00EF74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шения сна, потеря аппетита, агрессия, страх перед чужими людьми, сексуальные игры;</w:t>
      </w:r>
    </w:p>
    <w:p w:rsidR="00EF74F4" w:rsidRPr="00EF74F4" w:rsidRDefault="00EF74F4" w:rsidP="00EF74F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74F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у дошкольников </w:t>
      </w:r>
      <w:r w:rsidRPr="00EF74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первый план выступают эмоциональные нарушения: тревога, боязливость, спутанность чувств, чувство вины, стыда, отвращения, беспомощности, испорченности; нарушения поведения: регресс, отстраненность, агрессия, сексуальные игры, мастурбация;</w:t>
      </w:r>
    </w:p>
    <w:p w:rsidR="005A4127" w:rsidRDefault="005A4127" w:rsidP="00EF74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F74F4" w:rsidRPr="00EF74F4" w:rsidRDefault="00EF74F4" w:rsidP="00EF74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74F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Рекомендации родителям:</w:t>
      </w:r>
    </w:p>
    <w:p w:rsidR="00EF74F4" w:rsidRPr="00EF74F4" w:rsidRDefault="00EF74F4" w:rsidP="00EF74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74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 от пяти лет и старше, которые знают обидчика и связаны с ним личными отношениями, поставлены перед выбором: любви и верности этому человеку и осознанием того, что такие отношения недопустимы. Если ребенок пытается прервать эти отношения, обидчик может угрожать насилием или отсутствием любви. Когда насилие случается в семье, ребенок может бояться гнева, ревности или стыда со стороны других членов семьи, думая, что семья разрушится, если все узнают об этом.</w:t>
      </w:r>
    </w:p>
    <w:p w:rsidR="00EF74F4" w:rsidRPr="00EF74F4" w:rsidRDefault="00EF74F4" w:rsidP="00EF74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74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Впервые заговорив о сексе, родители часто сразу же предупреждают детей об опасности сексуального насилия, но делают это в таких сильных выражениях, что за ними невозможно не увидеть того страха, который испытывают папы и мамы. Поэтому дети часто пытаются скрыть сексуальные домогательства или насилие от родителей, и чувствуют себя при этом виноватыми, так как боятся расстроить маму или отца. Родителям необходимо устанавливать с ребенком отношения, построенные на доверии во всем, что касается секса. Тогда он отнесется к родительским предупреждениям относительно сексуального насилия над детьми с большим пониманием, а не ощущением вины или страха.</w:t>
      </w:r>
    </w:p>
    <w:p w:rsidR="00EF74F4" w:rsidRPr="00EF74F4" w:rsidRDefault="00EF74F4" w:rsidP="00EF74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74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Родители должны постараться дать ребенку понять, что его тело принадлежат только ему и никому больше. Объясните ребенку, что он не обязан кого-то обнимать или целовать, если не хочет этого. Такой подход эффективнее, чем устрашающие угрозы и предупреждения. Дайте ребенку понять, что никогда ни один взрослый человек не должен касаться его гениталий и всего, что находится между ног, просить его раздеться для того, чтобы что-то там посмотреть (если речь не идет об осмотре врачом в его кабинете в присутствии родителей или с их разрешения). Некоторые родители говорят детям, что прикосновения других людей к их телу могут быть «хорошими» и «плохими». Но ребенку иногда трудно понять, чем «хорошие» прикосновения отличаются от «плохих». Педофил может все представить таким образом, что понятия о «хорошем» и «плохом» будут ему только на руку.</w:t>
      </w:r>
    </w:p>
    <w:p w:rsidR="00EF74F4" w:rsidRPr="00EF74F4" w:rsidRDefault="00EF74F4" w:rsidP="00EF74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74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же кто-то когда-нибудь при любых обстоятельствах дотрагивается до любого места на его теле, снимает его фото- или видеокамерой и просит его никому об этом не рассказывать, то он должен обязательно рассказать об этом. Вы должны предупредить ребенка о том, что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EF74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если какой-то незнакомец обратится к нему с просьбой пойти с ним (помочь найти адрес, пропавшее домашнее животное или помочь добраться домой), ребенок должен немедленно идти домой и рассказать об этом взрослым.</w:t>
      </w:r>
    </w:p>
    <w:p w:rsidR="00EF74F4" w:rsidRPr="00EF74F4" w:rsidRDefault="00EF74F4" w:rsidP="00EF74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74F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Один из самых надежных способов, который поможет вам научить ребенка противостоять сексуальному насилию, заключается в том, чтобы проводить с ним как можно больше времени</w:t>
      </w:r>
      <w:r w:rsidRPr="00EF74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 Дети, страдающие от нехватки родительского внимания, с большей вероятностью проявят интерес к тому вниманию, которое может уделить им насильник. Преступники такого рода очень хорошо понимают детей и с легкостью овладевают вниманием тех из них, кому такого внимания недостает дома. Такие люди быстро входят к ним в доверие, они умеют сопереживать им и понимать их, становясь для них образцом взрослого человека, к которому они тянутся. К сожалению, даже самые сознательные и внимательные родители не могут полностью защитить своего ребенка от сексуального насилия – слишком много факторов, которые невозможно проконтролировать. Тем не менее, родители способны дать детям поддержку, которая поможет им не поддаться на уловки преступника. Откровенные разговоры и любовь могут избавить вас и вашего ребенка от боли и страданий.</w:t>
      </w:r>
    </w:p>
    <w:p w:rsidR="00EF74F4" w:rsidRPr="00EF74F4" w:rsidRDefault="00EF74F4" w:rsidP="00EF74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74F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Что предпринять, если Ваш ребенок оказался в ситуации домогательств,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ф</w:t>
      </w:r>
      <w:r w:rsidRPr="00EF74F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изических наказаний, унижения, запугивания, изоляции, постоянного высмеивания, критики со стороны другого родителя и сверстников:</w:t>
      </w:r>
    </w:p>
    <w:p w:rsidR="00EF74F4" w:rsidRPr="00EF74F4" w:rsidRDefault="00EF74F4" w:rsidP="00EF74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74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Самый первый и важный шаг — установление доверительных отношений с ребенком. Многие дети не могут рассказать о случившемся взрослым, так как боятся, что они им не поверят. Причина этих страхов кроется в том, что насильник, как правило, </w:t>
      </w:r>
      <w:r w:rsidRPr="00EF74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авторитетнее и сильнее, чем жертва. Поэтому родитель всем поведение должен дать понять ребенку «Я тебе верю, ты говоришь правду»</w:t>
      </w:r>
    </w:p>
    <w:p w:rsidR="00EF74F4" w:rsidRPr="00EF74F4" w:rsidRDefault="00EF74F4" w:rsidP="00EF74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74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Постараться, чтобы ребенок почувствовал себя комфортно и безопасно. Убедить ребенка, что он не виноват в том, что произошло. Преодоление чувства вины является самым важным моментом в улучшении состояния ребенка. Вина носит всепоглощающий характер, провоцирует различные искажения в представлениях о себе и своих поступках.</w:t>
      </w:r>
    </w:p>
    <w:p w:rsidR="00EF74F4" w:rsidRPr="00EF74F4" w:rsidRDefault="00EF74F4" w:rsidP="00EF74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74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Поддержать и одобрить его поведение: «Хорошо, что ты не испугался рассказал, вместе мы быстрее справимся, разберемся» Позитивная, эмоциональная поддержка, подкрепление желания найти выход из ситуации насилия являются важными очень моментами. Ребенку необходима помощь в преодолении страхов, возникающих после раскрытия фактов насилия.</w:t>
      </w:r>
    </w:p>
    <w:p w:rsidR="00EF74F4" w:rsidRPr="00EF74F4" w:rsidRDefault="00EF74F4" w:rsidP="00EF74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74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 Найти резервы поддержки и помощи, поговорить и уверить ребенка, </w:t>
      </w:r>
      <w:proofErr w:type="gramStart"/>
      <w:r w:rsidRPr="00EF74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</w:t>
      </w:r>
      <w:proofErr w:type="gramEnd"/>
      <w:r w:rsidRPr="00EF74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если нужно, многие другие люди смогут вам помочь, которым можно довериться (родственники, знакомые, учителя, соседи, службы социальной защиты, милиция, органы опеки и попечительства и пр.).</w:t>
      </w:r>
    </w:p>
    <w:p w:rsidR="00EF74F4" w:rsidRPr="00EF74F4" w:rsidRDefault="00EF74F4" w:rsidP="00EF74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74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5.Создать условия для пресечения насилия “Что мы можем сделать, чтобы подобного не повторилось?”. Здесь нужно обсудить поведение ребенка и исключить моменты, провоцирующие насилие. Затем найти вместе с ребенком новые пути выхода из сложившейся ситуации.</w:t>
      </w:r>
    </w:p>
    <w:p w:rsidR="00EF74F4" w:rsidRPr="00EF74F4" w:rsidRDefault="00EF74F4" w:rsidP="00EF74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74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 Вселить уверенность в завтрашнем дне — «Я знаю, что мы справимся с проблемой. Мы сильные!»</w:t>
      </w:r>
    </w:p>
    <w:p w:rsidR="00EF74F4" w:rsidRPr="00EF74F4" w:rsidRDefault="00EF74F4" w:rsidP="00EF74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74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 Обязательно обратиться за психологической помощью.</w:t>
      </w:r>
    </w:p>
    <w:p w:rsidR="00EF74F4" w:rsidRDefault="00EF74F4" w:rsidP="00EF74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74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297180" cy="297180"/>
                <wp:effectExtent l="0" t="0" r="0" b="0"/>
                <wp:docPr id="4" name="Прямоугольник 4" descr="https://zipview.mail.ru/get/d60e55e51bf6b64b6eb9399fb85778cb/9697a93930eeb00c75feac955350e61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7180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3D186D" id="Прямоугольник 4" o:spid="_x0000_s1026" alt="https://zipview.mail.ru/get/d60e55e51bf6b64b6eb9399fb85778cb/9697a93930eeb00c75feac955350e61e" style="width:23.4pt;height:23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" filled="f" stroked="f">
                <o:lock v:ext="edit" aspectratio="t"/>
                <w10:anchorlock/>
              </v:rect>
            </w:pict>
          </mc:Fallback>
        </mc:AlternateContent>
      </w:r>
    </w:p>
    <w:p w:rsidR="005A4127" w:rsidRDefault="005A4127" w:rsidP="00EF74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A4127" w:rsidRDefault="005A4127" w:rsidP="00EF74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A4127" w:rsidRDefault="005A4127" w:rsidP="00EF74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A4127" w:rsidRDefault="005A4127" w:rsidP="00EF74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A4127" w:rsidRDefault="005A4127" w:rsidP="00EF74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A4127" w:rsidRDefault="005A4127" w:rsidP="00EF74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A4127" w:rsidRDefault="005A4127" w:rsidP="00EF74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A4127" w:rsidRDefault="005A4127" w:rsidP="00EF74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A4127" w:rsidRDefault="005A4127" w:rsidP="00EF74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A4127" w:rsidRDefault="005A4127" w:rsidP="00EF74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A4127" w:rsidRDefault="005A4127" w:rsidP="00EF74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A4127" w:rsidRDefault="005A4127" w:rsidP="00EF74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A4127" w:rsidRDefault="005A4127" w:rsidP="00EF74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A4127" w:rsidRDefault="005A4127" w:rsidP="00EF74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A4127" w:rsidRDefault="005A4127" w:rsidP="00EF74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A4127" w:rsidRDefault="005A4127" w:rsidP="00EF74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A4127" w:rsidRDefault="005A4127" w:rsidP="00EF74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A4127" w:rsidRDefault="005A4127" w:rsidP="00EF74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A4127" w:rsidRDefault="005A4127" w:rsidP="00EF74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A4127" w:rsidRDefault="005A4127" w:rsidP="00EF74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A4127" w:rsidRDefault="005A4127" w:rsidP="00EF74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A4127" w:rsidRDefault="005A4127" w:rsidP="00EF74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A4127" w:rsidRPr="00EF74F4" w:rsidRDefault="005A4127" w:rsidP="00EF74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F74F4" w:rsidRPr="00EF74F4" w:rsidRDefault="00EF74F4" w:rsidP="00EF74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74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297180" cy="297180"/>
                <wp:effectExtent l="0" t="0" r="0" b="0"/>
                <wp:docPr id="3" name="Прямоугольник 3" descr="https://zipview.attachmail.ru/get/2c2e139b1941aa6d4c54c195e70cd735/02e2103bd83aa6dc88c6d44ec4b327be?t=959e26450431856ae085066b28ed1756&amp;download=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7180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74F6FD2" id="Прямоугольник 3" o:spid="_x0000_s1026" alt="https://zipview.attachmail.ru/get/2c2e139b1941aa6d4c54c195e70cd735/02e2103bd83aa6dc88c6d44ec4b327be?t=959e26450431856ae085066b28ed1756&amp;download=0" style="width:23.4pt;height:23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" filled="f" stroked="f">
                <o:lock v:ext="edit" aspectratio="t"/>
                <w10:anchorlock/>
              </v:rect>
            </w:pict>
          </mc:Fallback>
        </mc:AlternateContent>
      </w:r>
      <w:r w:rsidRPr="00EF74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297180" cy="297180"/>
                <wp:effectExtent l="0" t="0" r="0" b="0"/>
                <wp:docPr id="2" name="Прямоугольник 2" descr="https://zipview.mail.ru/get/d60e55e51bf6b64b6eb9399fb85778cb/4a00be3423b11970fe92688874b0c6e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7180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760B3A9" id="Прямоугольник 2" o:spid="_x0000_s1026" alt="https://zipview.mail.ru/get/d60e55e51bf6b64b6eb9399fb85778cb/4a00be3423b11970fe92688874b0c6e6" style="width:23.4pt;height:23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" filled="f" stroked="f">
                <o:lock v:ext="edit" aspectratio="t"/>
                <w10:anchorlock/>
              </v:rect>
            </w:pict>
          </mc:Fallback>
        </mc:AlternateContent>
      </w:r>
    </w:p>
    <w:p w:rsidR="00B261E7" w:rsidRPr="00EF74F4" w:rsidRDefault="00EF74F4" w:rsidP="00EF599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74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297180" cy="297180"/>
                <wp:effectExtent l="0" t="0" r="0" b="0"/>
                <wp:docPr id="1" name="Прямоугольник 1" descr="https://zipview.mail.ru/get/d60e55e51bf6b64b6eb9399fb85778cb/2c217d6175b38394bbd31fde1cdddd4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7180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8D4C6AD" id="Прямоугольник 1" o:spid="_x0000_s1026" alt="https://zipview.mail.ru/get/d60e55e51bf6b64b6eb9399fb85778cb/2c217d6175b38394bbd31fde1cdddd4d" style="width:23.4pt;height:23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" filled="f" stroked="f">
                <o:lock v:ext="edit" aspectratio="t"/>
                <w10:anchorlock/>
              </v:rect>
            </w:pict>
          </mc:Fallback>
        </mc:AlternateContent>
      </w:r>
      <w:r w:rsidRPr="00EF74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Источник: https://www.15gp.by/informatsiya/stati/757-roditelyu-o-domashnem-nasilii-rebenok-dolzhen-byt-zashchishchen-ot-vsekh-form-nebrezhnogo-otnosheniya-zhestokosti-i-ekspluatatsii</w:t>
      </w:r>
      <w:bookmarkStart w:id="0" w:name="_GoBack"/>
      <w:bookmarkEnd w:id="0"/>
    </w:p>
    <w:sectPr w:rsidR="00B261E7" w:rsidRPr="00EF74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70135"/>
    <w:multiLevelType w:val="multilevel"/>
    <w:tmpl w:val="FF228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111580"/>
    <w:multiLevelType w:val="multilevel"/>
    <w:tmpl w:val="22267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BB36E5"/>
    <w:multiLevelType w:val="multilevel"/>
    <w:tmpl w:val="611A9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9E3899"/>
    <w:multiLevelType w:val="multilevel"/>
    <w:tmpl w:val="FADC6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10B"/>
    <w:rsid w:val="005A4127"/>
    <w:rsid w:val="00951720"/>
    <w:rsid w:val="00B261E7"/>
    <w:rsid w:val="00EC310B"/>
    <w:rsid w:val="00EF599B"/>
    <w:rsid w:val="00EF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34D03"/>
  <w15:chartTrackingRefBased/>
  <w15:docId w15:val="{014D581B-10BD-4A1F-AADB-F768B7B11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F74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F74F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F7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F74F4"/>
    <w:rPr>
      <w:i/>
      <w:iCs/>
    </w:rPr>
  </w:style>
  <w:style w:type="character" w:styleId="a5">
    <w:name w:val="Strong"/>
    <w:basedOn w:val="a0"/>
    <w:uiPriority w:val="22"/>
    <w:qFormat/>
    <w:rsid w:val="00EF74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79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1488</Words>
  <Characters>8484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Роман</cp:lastModifiedBy>
  <cp:revision>4</cp:revision>
  <dcterms:created xsi:type="dcterms:W3CDTF">2023-03-17T03:20:00Z</dcterms:created>
  <dcterms:modified xsi:type="dcterms:W3CDTF">2023-03-17T03:33:00Z</dcterms:modified>
</cp:coreProperties>
</file>